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jc w:val="center"/>
        <w:rPr>
          <w:rFonts w:ascii="方正小标宋简体" w:hAnsi="仿宋" w:eastAsia="方正小标宋简体"/>
          <w:sz w:val="32"/>
          <w:szCs w:val="32"/>
        </w:rPr>
      </w:pPr>
      <w:r>
        <w:rPr>
          <w:rFonts w:hint="eastAsia" w:ascii="方正小标宋简体" w:hAnsi="仿宋" w:eastAsia="方正小标宋简体"/>
          <w:sz w:val="44"/>
          <w:szCs w:val="44"/>
          <w:lang w:eastAsia="zh-CN"/>
        </w:rPr>
        <w:t>明山区卫健局</w:t>
      </w:r>
      <w:r>
        <w:rPr>
          <w:rFonts w:hint="eastAsia" w:ascii="方正小标宋简体" w:hAnsi="仿宋" w:eastAsia="方正小标宋简体"/>
          <w:sz w:val="44"/>
          <w:szCs w:val="44"/>
        </w:rPr>
        <w:t>行政执法服务指南</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536"/>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val="0"/>
              <w:spacing w:after="0" w:line="560" w:lineRule="exact"/>
              <w:jc w:val="center"/>
              <w:rPr>
                <w:rFonts w:ascii="黑体" w:hAnsi="黑体" w:eastAsia="黑体"/>
                <w:sz w:val="28"/>
                <w:szCs w:val="28"/>
              </w:rPr>
            </w:pPr>
            <w:r>
              <w:rPr>
                <w:rFonts w:hint="eastAsia" w:ascii="黑体" w:hAnsi="黑体" w:eastAsia="黑体"/>
                <w:sz w:val="28"/>
                <w:szCs w:val="28"/>
              </w:rPr>
              <w:t>序号</w:t>
            </w:r>
          </w:p>
        </w:tc>
        <w:tc>
          <w:tcPr>
            <w:tcW w:w="4536" w:type="dxa"/>
            <w:vAlign w:val="center"/>
          </w:tcPr>
          <w:p>
            <w:pPr>
              <w:widowControl w:val="0"/>
              <w:spacing w:after="0" w:line="560" w:lineRule="exact"/>
              <w:jc w:val="center"/>
              <w:rPr>
                <w:rFonts w:ascii="黑体" w:hAnsi="黑体" w:eastAsia="黑体"/>
                <w:sz w:val="28"/>
                <w:szCs w:val="28"/>
              </w:rPr>
            </w:pPr>
            <w:r>
              <w:rPr>
                <w:rFonts w:hint="eastAsia" w:ascii="黑体" w:hAnsi="黑体" w:eastAsia="黑体"/>
                <w:sz w:val="28"/>
                <w:szCs w:val="28"/>
              </w:rPr>
              <w:t>职权项目名称</w:t>
            </w:r>
          </w:p>
        </w:tc>
        <w:tc>
          <w:tcPr>
            <w:tcW w:w="3027" w:type="dxa"/>
            <w:vAlign w:val="center"/>
          </w:tcPr>
          <w:p>
            <w:pPr>
              <w:widowControl w:val="0"/>
              <w:spacing w:after="0" w:line="560" w:lineRule="exact"/>
              <w:jc w:val="center"/>
              <w:rPr>
                <w:rFonts w:ascii="黑体" w:hAnsi="黑体" w:eastAsia="黑体"/>
                <w:sz w:val="28"/>
                <w:szCs w:val="28"/>
              </w:rPr>
            </w:pPr>
            <w:r>
              <w:rPr>
                <w:rFonts w:hint="eastAsia" w:ascii="黑体" w:hAnsi="黑体" w:eastAsia="黑体"/>
                <w:sz w:val="28"/>
                <w:szCs w:val="28"/>
              </w:rPr>
              <w:t>层级和部门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母婴保健技术服务机构执业许可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母婴保健服务人员资格认定</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医疗机构设置审批（含港澳台，外商独资除外）</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医疗机构执业登记（人体器官移植除外）</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5</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医师执业注册</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6</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护士执业注册</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7</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饮用水供水单位卫生许可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8</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公共场所卫生许可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9</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放射源诊疗技术和医用辐射机构许可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10</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乡村医生执业注册</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11</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医疗机构放射性职业病危害建设项目预评价报告审核</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12</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医疗机构放射性职业病危害建设项目竣工验收</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13</w:t>
            </w:r>
          </w:p>
        </w:tc>
        <w:tc>
          <w:tcPr>
            <w:tcW w:w="4536"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医疗、保健机构开展计划生育技术服务的许可</w:t>
            </w:r>
          </w:p>
        </w:tc>
        <w:tc>
          <w:tcPr>
            <w:tcW w:w="3027" w:type="dxa"/>
            <w:vAlign w:val="center"/>
          </w:tcPr>
          <w:p>
            <w:pPr>
              <w:widowControl w:val="0"/>
              <w:spacing w:after="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14</w:t>
            </w:r>
          </w:p>
        </w:tc>
        <w:tc>
          <w:tcPr>
            <w:tcW w:w="4536"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放射工作人员许可</w:t>
            </w:r>
          </w:p>
        </w:tc>
        <w:tc>
          <w:tcPr>
            <w:tcW w:w="3027"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15</w:t>
            </w:r>
          </w:p>
        </w:tc>
        <w:tc>
          <w:tcPr>
            <w:tcW w:w="4536"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公共场所建设项目卫生审查</w:t>
            </w:r>
          </w:p>
        </w:tc>
        <w:tc>
          <w:tcPr>
            <w:tcW w:w="3027"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16</w:t>
            </w:r>
          </w:p>
        </w:tc>
        <w:tc>
          <w:tcPr>
            <w:tcW w:w="4536"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供水建设项目卫生审查</w:t>
            </w:r>
          </w:p>
        </w:tc>
        <w:tc>
          <w:tcPr>
            <w:tcW w:w="3027"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卫生计生行政部门（市、县）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p>
        </w:tc>
        <w:tc>
          <w:tcPr>
            <w:tcW w:w="4536" w:type="dxa"/>
            <w:vAlign w:val="center"/>
          </w:tcPr>
          <w:p>
            <w:pPr>
              <w:widowControl w:val="0"/>
              <w:spacing w:after="0"/>
              <w:jc w:val="center"/>
              <w:rPr>
                <w:rFonts w:asciiTheme="minorEastAsia" w:hAnsiTheme="minorEastAsia" w:eastAsiaTheme="minorEastAsia"/>
                <w:sz w:val="18"/>
                <w:szCs w:val="18"/>
              </w:rPr>
            </w:pPr>
          </w:p>
        </w:tc>
        <w:tc>
          <w:tcPr>
            <w:tcW w:w="3027" w:type="dxa"/>
            <w:vAlign w:val="center"/>
          </w:tcPr>
          <w:p>
            <w:pPr>
              <w:widowControl w:val="0"/>
              <w:spacing w:after="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after="0" w:line="560" w:lineRule="exact"/>
              <w:jc w:val="center"/>
              <w:rPr>
                <w:rFonts w:asciiTheme="minorEastAsia" w:hAnsiTheme="minorEastAsia" w:eastAsiaTheme="minorEastAsia"/>
                <w:sz w:val="18"/>
                <w:szCs w:val="18"/>
              </w:rPr>
            </w:pPr>
          </w:p>
        </w:tc>
        <w:tc>
          <w:tcPr>
            <w:tcW w:w="4536" w:type="dxa"/>
            <w:vAlign w:val="center"/>
          </w:tcPr>
          <w:p>
            <w:pPr>
              <w:widowControl w:val="0"/>
              <w:spacing w:after="0"/>
              <w:jc w:val="center"/>
              <w:rPr>
                <w:rFonts w:asciiTheme="minorEastAsia" w:hAnsiTheme="minorEastAsia" w:eastAsiaTheme="minorEastAsia"/>
                <w:sz w:val="18"/>
                <w:szCs w:val="18"/>
              </w:rPr>
            </w:pPr>
          </w:p>
        </w:tc>
        <w:tc>
          <w:tcPr>
            <w:tcW w:w="3027" w:type="dxa"/>
            <w:vAlign w:val="center"/>
          </w:tcPr>
          <w:p>
            <w:pPr>
              <w:widowControl w:val="0"/>
              <w:spacing w:after="0"/>
              <w:jc w:val="center"/>
              <w:rPr>
                <w:rFonts w:asciiTheme="minorEastAsia" w:hAnsiTheme="minorEastAsia" w:eastAsiaTheme="minorEastAsia"/>
                <w:sz w:val="18"/>
                <w:szCs w:val="18"/>
              </w:rPr>
            </w:pPr>
          </w:p>
        </w:tc>
      </w:tr>
    </w:tbl>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jc w:val="center"/>
        <w:rPr>
          <w:rFonts w:hint="eastAsia" w:ascii="方正小标宋简体" w:hAnsi="黑体" w:eastAsia="方正小标宋简体"/>
          <w:sz w:val="44"/>
          <w:szCs w:val="44"/>
        </w:rPr>
      </w:pPr>
    </w:p>
    <w:p>
      <w:pPr>
        <w:widowControl w:val="0"/>
        <w:spacing w:after="0" w:line="560" w:lineRule="exact"/>
        <w:jc w:val="center"/>
        <w:rPr>
          <w:rFonts w:hint="eastAsia" w:ascii="方正小标宋简体" w:hAnsi="黑体" w:eastAsia="方正小标宋简体"/>
          <w:sz w:val="44"/>
          <w:szCs w:val="44"/>
        </w:rPr>
      </w:pPr>
    </w:p>
    <w:p>
      <w:pPr>
        <w:widowControl w:val="0"/>
        <w:spacing w:after="0" w:line="560" w:lineRule="exact"/>
        <w:jc w:val="center"/>
        <w:rPr>
          <w:rFonts w:ascii="方正小标宋简体" w:hAnsi="黑体" w:eastAsia="方正小标宋简体"/>
          <w:sz w:val="44"/>
          <w:szCs w:val="44"/>
        </w:rPr>
      </w:pPr>
    </w:p>
    <w:p>
      <w:pPr>
        <w:widowControl w:val="0"/>
        <w:spacing w:after="0" w:line="560" w:lineRule="exact"/>
        <w:rPr>
          <w:rFonts w:ascii="方正小标宋简体" w:hAnsi="黑体" w:eastAsia="方正小标宋简体"/>
          <w:sz w:val="44"/>
          <w:szCs w:val="44"/>
        </w:rPr>
      </w:pPr>
    </w:p>
    <w:p>
      <w:pPr>
        <w:widowControl w:val="0"/>
        <w:spacing w:after="0" w:line="560" w:lineRule="exact"/>
        <w:rPr>
          <w:rFonts w:ascii="黑体" w:hAnsi="黑体" w:eastAsia="黑体"/>
          <w:sz w:val="32"/>
          <w:szCs w:val="32"/>
        </w:rPr>
      </w:pPr>
      <w:r>
        <w:rPr>
          <w:rFonts w:hint="eastAsia" w:ascii="黑体" w:hAnsi="黑体" w:eastAsia="黑体"/>
          <w:sz w:val="32"/>
          <w:szCs w:val="32"/>
        </w:rPr>
        <w:t>附件2：</w:t>
      </w: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880" w:lineRule="exact"/>
        <w:jc w:val="center"/>
        <w:rPr>
          <w:rFonts w:hint="eastAsia" w:ascii="方正小标宋简体" w:hAnsi="仿宋" w:eastAsia="方正小标宋简体"/>
          <w:sz w:val="52"/>
          <w:szCs w:val="5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rPr>
          <w:rFonts w:ascii="黑体" w:hAnsi="黑体" w:eastAsia="黑体"/>
          <w:sz w:val="32"/>
          <w:szCs w:val="32"/>
        </w:rPr>
      </w:pPr>
    </w:p>
    <w:p>
      <w:pPr>
        <w:widowControl w:val="0"/>
        <w:spacing w:after="0" w:line="560" w:lineRule="exact"/>
        <w:jc w:val="center"/>
        <w:rPr>
          <w:rFonts w:ascii="黑体" w:hAnsi="黑体" w:eastAsia="黑体"/>
          <w:sz w:val="44"/>
          <w:szCs w:val="44"/>
          <w:bdr w:val="single" w:color="auto" w:sz="4" w:space="0"/>
        </w:rPr>
      </w:pPr>
      <w:r>
        <w:rPr>
          <w:rFonts w:hint="eastAsia" w:ascii="方正小标宋简体" w:hAnsi="仿宋" w:eastAsia="方正小标宋简体"/>
          <w:sz w:val="44"/>
          <w:szCs w:val="44"/>
        </w:rPr>
        <w:t>母婴保健技术服务机构执业许可裁量基准</w:t>
      </w:r>
    </w:p>
    <w:p>
      <w:pPr>
        <w:widowControl w:val="0"/>
        <w:spacing w:after="0" w:line="560" w:lineRule="exact"/>
        <w:jc w:val="center"/>
        <w:rPr>
          <w:rFonts w:ascii="黑体" w:hAnsi="黑体" w:eastAsia="黑体"/>
          <w:color w:val="FF0000"/>
          <w:sz w:val="44"/>
          <w:szCs w:val="44"/>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本裁量基准规定了母婴保健技术服务机构执业许可的申请主体、许可主体、申请条件依据、不予许可条件、申请受理时间、地点、联系电话、申报数量限制及收费情况。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本裁量基准适用于申请母婴保健技术服务机构执业许可的机构。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w:t>
      </w:r>
      <w:r>
        <w:rPr>
          <w:rFonts w:ascii="仿宋" w:hAnsi="仿宋" w:eastAsia="仿宋" w:cstheme="minorBidi"/>
          <w:sz w:val="32"/>
          <w:szCs w:val="32"/>
        </w:rPr>
        <w:t>开展婚前医学检查、遗传病诊断、产前诊断以及施行结扎手术和终止妊娠手术的</w:t>
      </w:r>
      <w:r>
        <w:rPr>
          <w:rFonts w:hint="eastAsia" w:ascii="仿宋" w:hAnsi="仿宋" w:eastAsia="仿宋"/>
          <w:sz w:val="32"/>
          <w:szCs w:val="32"/>
        </w:rPr>
        <w:t>医疗保健机构。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2.《中华人民共和国母婴保健法》</w:t>
      </w:r>
      <w:r>
        <w:rPr>
          <w:rFonts w:ascii="仿宋" w:hAnsi="仿宋" w:eastAsia="仿宋" w:cs="仿宋"/>
          <w:sz w:val="32"/>
          <w:szCs w:val="32"/>
        </w:rPr>
        <w:t>第三十二条</w:t>
      </w:r>
      <w:r>
        <w:rPr>
          <w:rFonts w:hint="eastAsia" w:ascii="仿宋" w:hAnsi="仿宋" w:eastAsia="仿宋" w:cs="仿宋"/>
          <w:sz w:val="32"/>
          <w:szCs w:val="32"/>
        </w:rPr>
        <w:t>：</w:t>
      </w:r>
      <w:r>
        <w:rPr>
          <w:rFonts w:ascii="仿宋" w:hAnsi="仿宋" w:eastAsia="仿宋" w:cs="仿宋"/>
          <w:sz w:val="32"/>
          <w:szCs w:val="32"/>
        </w:rPr>
        <w:t>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3.《中华人民共和国母婴保健法实施办法》(国务院令第308号) 第三十五条：从事遗传病诊断、产前诊断的医疗、保健机构和人员，须经省、自治区、直辖市人民政府卫生行政部门许可。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从事婚前医学检查的医疗、保健机构和人员，须经设区的市级人民政府卫生行政部门许可。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从事助产技术服务、结扎手术和终止妊娠手术的医疗、保健机构和人员，须经县级人民政府卫生行政部门许可，并取得相应的合格证书。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4.《母婴保健专项技术服务许可及人员资格管理办法》</w:t>
      </w:r>
    </w:p>
    <w:p>
      <w:pPr>
        <w:widowControl w:val="0"/>
        <w:spacing w:after="0" w:line="360" w:lineRule="auto"/>
        <w:jc w:val="both"/>
        <w:rPr>
          <w:rFonts w:ascii="仿宋" w:hAnsi="仿宋" w:eastAsia="仿宋" w:cs="仿宋"/>
          <w:sz w:val="32"/>
          <w:szCs w:val="32"/>
        </w:rPr>
      </w:pPr>
      <w:r>
        <w:rPr>
          <w:rFonts w:hint="eastAsia" w:ascii="仿宋" w:hAnsi="仿宋" w:eastAsia="仿宋" w:cs="仿宋"/>
          <w:sz w:val="32"/>
          <w:szCs w:val="32"/>
        </w:rPr>
        <w:t>第五条：申请婚前医学检查、遗传病诊断、产前诊断以及施行结扎手术和终止妊娠手术许可的医疗保健机构，必须向审批机关，提交《母婴保健技术服务执业许可申请登记书》并交验下列材料：（一）《医疗机构执业许可证》及其副本；（二）有关医师的《母婴保健技术考核合格证书》；（三）审批机关规定的其他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5.《母婴保健专项技术服务基本标准》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6.《辽宁省助产技术服务机构基本标准(试行)》</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（一）婚前医学检查机构执业许可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1.母婴保健技术服务执业许可申请登记书；（一份）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3.拟聘用卫生技术人员名录；(交一份原件，加盖公章，婚检医师具有三年以上妇产科或泌尿外科临床经验并在备注栏中注明)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4.科室负责人职称证书复印件；(一份复印件加盖公章)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5.建筑平面图复印件；（标明建筑总面积、内部各楼层及房间的面积及比例、科室布局等）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（二）助产技术服务、结扎手术、终止妊娠手术机构执业许可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1.母婴保健技术服务执业许可申请登记书；（一份）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.建筑平面图复印件；（标明建筑总面积、内部各楼层及房间的面积及比例、科室布局等）</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.拟聘用卫生技术人员母婴保健技术考核合格证书复印件；（一份）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5.保证提交材料真实性的声明；（一份）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7.营利性医疗机构除提交上述材料外还需提交营业执照。（验原件，交一份复印件）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spacing w:after="0" w:line="480" w:lineRule="exact"/>
        <w:rPr>
          <w:rFonts w:ascii="宋体" w:hAnsi="宋体" w:cs="宋体"/>
          <w:b/>
          <w:bCs/>
          <w:kern w:val="28"/>
          <w:sz w:val="36"/>
        </w:rPr>
      </w:pPr>
    </w:p>
    <w:p>
      <w:pPr>
        <w:spacing w:after="0" w:line="360" w:lineRule="auto"/>
        <w:rPr>
          <w:rFonts w:ascii="宋体" w:hAnsi="宋体" w:cs="宋体"/>
          <w:b/>
          <w:bCs/>
          <w:kern w:val="28"/>
          <w:sz w:val="36"/>
        </w:rPr>
      </w:pPr>
    </w:p>
    <w:p>
      <w:pPr>
        <w:spacing w:after="0" w:line="360" w:lineRule="auto"/>
        <w:rPr>
          <w:rFonts w:ascii="宋体" w:hAnsi="宋体" w:cs="宋体"/>
          <w:b/>
          <w:bCs/>
          <w:kern w:val="28"/>
          <w:sz w:val="36"/>
        </w:rPr>
      </w:pPr>
    </w:p>
    <w:p>
      <w:pPr>
        <w:spacing w:after="0" w:line="360" w:lineRule="auto"/>
        <w:rPr>
          <w:rFonts w:ascii="宋体" w:hAnsi="宋体" w:cs="宋体"/>
          <w:b/>
          <w:bCs/>
          <w:kern w:val="28"/>
          <w:sz w:val="36"/>
        </w:rPr>
      </w:pPr>
    </w:p>
    <w:p>
      <w:pPr>
        <w:spacing w:after="0" w:line="360" w:lineRule="auto"/>
        <w:jc w:val="center"/>
        <w:rPr>
          <w:rFonts w:ascii="宋体" w:hAnsi="宋体" w:cs="宋体"/>
          <w:b/>
          <w:bCs/>
          <w:kern w:val="28"/>
          <w:sz w:val="36"/>
        </w:rPr>
      </w:pPr>
      <w:r>
        <w:rPr>
          <w:rFonts w:hint="eastAsia" w:ascii="宋体" w:hAnsi="宋体" w:cs="宋体"/>
          <w:b/>
          <w:bCs/>
          <w:kern w:val="28"/>
          <w:sz w:val="36"/>
        </w:rPr>
        <w:t>母婴保健技术服务执业许可申请登记书</w:t>
      </w:r>
    </w:p>
    <w:p>
      <w:pPr>
        <w:spacing w:after="0" w:line="360" w:lineRule="auto"/>
        <w:rPr>
          <w:rFonts w:ascii="宋体" w:hAnsi="宋体" w:cs="宋体"/>
          <w:b/>
          <w:bCs/>
          <w:kern w:val="28"/>
          <w:sz w:val="28"/>
        </w:rPr>
      </w:pPr>
    </w:p>
    <w:p>
      <w:pPr>
        <w:tabs>
          <w:tab w:val="left" w:pos="7350"/>
        </w:tabs>
        <w:spacing w:after="0" w:line="360" w:lineRule="auto"/>
        <w:rPr>
          <w:rFonts w:ascii="仿宋_GB2312" w:hAnsi="宋体" w:eastAsia="仿宋_GB2312" w:cs="宋体"/>
          <w:kern w:val="28"/>
          <w:sz w:val="28"/>
        </w:rPr>
      </w:pPr>
      <w:r>
        <w:rPr>
          <w:rFonts w:hint="eastAsia" w:ascii="宋体" w:hAnsi="宋体" w:cs="宋体"/>
          <w:kern w:val="28"/>
          <w:sz w:val="28"/>
        </w:rPr>
        <w:t xml:space="preserve">申请单位：             大连XX医院              </w:t>
      </w:r>
      <w:r>
        <w:rPr>
          <w:rFonts w:hint="eastAsia" w:ascii="仿宋_GB2312" w:hAnsi="宋体" w:eastAsia="仿宋_GB2312" w:cs="宋体"/>
          <w:kern w:val="28"/>
          <w:sz w:val="28"/>
        </w:rPr>
        <w:t>（章）</w:t>
      </w:r>
    </w:p>
    <w:p>
      <w:pPr>
        <w:tabs>
          <w:tab w:val="right" w:pos="8504"/>
        </w:tabs>
        <w:spacing w:after="0" w:line="360" w:lineRule="auto"/>
        <w:rPr>
          <w:rFonts w:ascii="仿宋_GB2312" w:hAnsi="宋体" w:eastAsia="仿宋_GB2312" w:cs="宋体"/>
          <w:kern w:val="28"/>
          <w:sz w:val="28"/>
        </w:rPr>
      </w:pPr>
      <w:r>
        <w:rPr>
          <w:rFonts w:hint="eastAsia" w:ascii="宋体" w:hAnsi="宋体" w:cs="宋体"/>
          <w:kern w:val="28"/>
          <w:sz w:val="28"/>
        </w:rPr>
        <w:t xml:space="preserve">法定代表人：       </w:t>
      </w:r>
      <w:r>
        <w:rPr>
          <w:rFonts w:hint="eastAsia" w:ascii="仿宋_GB2312" w:hAnsi="宋体" w:eastAsia="仿宋_GB2312" w:cs="宋体"/>
          <w:kern w:val="28"/>
          <w:sz w:val="28"/>
        </w:rPr>
        <w:t xml:space="preserve">        </w:t>
      </w:r>
      <w:r>
        <w:rPr>
          <w:rFonts w:hint="eastAsia" w:ascii="宋体" w:hAnsi="宋体" w:cs="宋体"/>
          <w:kern w:val="28"/>
          <w:sz w:val="28"/>
        </w:rPr>
        <w:t>张三</w:t>
      </w:r>
      <w:r>
        <w:rPr>
          <w:rFonts w:hint="eastAsia" w:ascii="仿宋_GB2312" w:hAnsi="宋体" w:eastAsia="仿宋_GB2312" w:cs="宋体"/>
          <w:kern w:val="28"/>
          <w:sz w:val="28"/>
        </w:rPr>
        <w:t xml:space="preserve">                 （章）</w:t>
      </w:r>
    </w:p>
    <w:p>
      <w:pPr>
        <w:tabs>
          <w:tab w:val="right" w:pos="8504"/>
        </w:tabs>
        <w:spacing w:after="0" w:line="360" w:lineRule="auto"/>
        <w:rPr>
          <w:rFonts w:ascii="宋体" w:hAnsi="宋体" w:cs="宋体"/>
          <w:kern w:val="28"/>
          <w:sz w:val="28"/>
        </w:rPr>
      </w:pPr>
      <w:r>
        <w:rPr>
          <w:rFonts w:hint="eastAsia" w:ascii="宋体" w:hAnsi="宋体" w:cs="宋体"/>
          <w:kern w:val="28"/>
          <w:sz w:val="28"/>
        </w:rPr>
        <w:t>登记号</w:t>
      </w:r>
    </w:p>
    <w:p>
      <w:pPr>
        <w:tabs>
          <w:tab w:val="right" w:pos="8504"/>
        </w:tabs>
        <w:spacing w:after="0" w:line="360" w:lineRule="auto"/>
        <w:rPr>
          <w:rFonts w:ascii="仿宋_GB2312" w:hAnsi="宋体" w:eastAsia="仿宋_GB2312" w:cs="宋体"/>
          <w:kern w:val="28"/>
          <w:sz w:val="28"/>
        </w:rPr>
      </w:pPr>
      <w:r>
        <w:rPr>
          <w:rFonts w:hint="eastAsia" w:ascii="仿宋_GB2312" w:hAnsi="宋体" w:eastAsia="仿宋_GB2312" w:cs="宋体"/>
          <w:kern w:val="28"/>
          <w:sz w:val="28"/>
        </w:rPr>
        <w:t>□□□□□□□□□□□□□□□□□□</w:t>
      </w:r>
      <w:r>
        <w:rPr>
          <w:rFonts w:hint="eastAsia" w:ascii="宋体" w:hAnsi="宋体" w:cs="宋体"/>
          <w:kern w:val="28"/>
          <w:sz w:val="28"/>
        </w:rPr>
        <w:t>如实填写</w:t>
      </w:r>
    </w:p>
    <w:p>
      <w:pPr>
        <w:tabs>
          <w:tab w:val="right" w:pos="8504"/>
        </w:tabs>
        <w:spacing w:after="0" w:line="360" w:lineRule="auto"/>
        <w:rPr>
          <w:rFonts w:ascii="宋体" w:hAnsi="宋体" w:cs="宋体"/>
          <w:kern w:val="28"/>
          <w:sz w:val="28"/>
        </w:rPr>
      </w:pPr>
      <w:r>
        <w:rPr>
          <w:rFonts w:hint="eastAsia" w:ascii="宋体" w:hAnsi="宋体" w:cs="宋体"/>
          <w:kern w:val="28"/>
          <w:sz w:val="28"/>
        </w:rPr>
        <w:t>机构性质：              全民所有制</w:t>
      </w: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r>
        <w:rPr>
          <w:rFonts w:hint="eastAsia" w:ascii="宋体" w:hAnsi="宋体" w:cs="宋体"/>
          <w:kern w:val="28"/>
          <w:sz w:val="28"/>
        </w:rPr>
        <w:t xml:space="preserve">申请日期：                               </w:t>
      </w:r>
      <w:r>
        <w:rPr>
          <w:rFonts w:hint="eastAsia" w:ascii="仿宋_GB2312" w:hAnsi="宋体" w:eastAsia="仿宋_GB2312" w:cs="宋体"/>
          <w:kern w:val="28"/>
          <w:sz w:val="28"/>
        </w:rPr>
        <w:t xml:space="preserve">   </w:t>
      </w:r>
      <w:r>
        <w:rPr>
          <w:rFonts w:hint="eastAsia" w:ascii="宋体" w:hAnsi="宋体" w:cs="宋体"/>
          <w:kern w:val="28"/>
          <w:sz w:val="28"/>
        </w:rPr>
        <w:t>年</w:t>
      </w:r>
      <w:r>
        <w:rPr>
          <w:rFonts w:hint="eastAsia" w:ascii="仿宋_GB2312" w:hAnsi="宋体" w:eastAsia="仿宋_GB2312" w:cs="宋体"/>
          <w:kern w:val="28"/>
          <w:sz w:val="28"/>
        </w:rPr>
        <w:t xml:space="preserve">   </w:t>
      </w:r>
      <w:r>
        <w:rPr>
          <w:rFonts w:hint="eastAsia" w:ascii="宋体" w:hAnsi="宋体" w:cs="宋体"/>
          <w:kern w:val="28"/>
          <w:sz w:val="28"/>
        </w:rPr>
        <w:t>月</w:t>
      </w:r>
      <w:r>
        <w:rPr>
          <w:rFonts w:hint="eastAsia" w:ascii="仿宋_GB2312" w:hAnsi="宋体" w:eastAsia="仿宋_GB2312" w:cs="宋体"/>
          <w:kern w:val="28"/>
          <w:sz w:val="28"/>
        </w:rPr>
        <w:t xml:space="preserve">   </w:t>
      </w:r>
      <w:r>
        <w:rPr>
          <w:rFonts w:hint="eastAsia" w:ascii="宋体" w:hAnsi="宋体" w:cs="宋体"/>
          <w:kern w:val="28"/>
          <w:sz w:val="28"/>
        </w:rPr>
        <w:t>日</w:t>
      </w: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p>
    <w:p>
      <w:pPr>
        <w:tabs>
          <w:tab w:val="right" w:pos="8504"/>
        </w:tabs>
        <w:spacing w:after="0" w:line="360" w:lineRule="auto"/>
        <w:rPr>
          <w:rFonts w:ascii="宋体" w:hAnsi="宋体" w:cs="宋体"/>
          <w:kern w:val="28"/>
          <w:sz w:val="28"/>
        </w:rPr>
      </w:pPr>
      <w:r>
        <w:rPr>
          <w:rFonts w:hint="eastAsia" w:ascii="宋体" w:hAnsi="宋体" w:cs="宋体"/>
          <w:kern w:val="28"/>
          <w:sz w:val="28"/>
        </w:rPr>
        <w:t xml:space="preserve">批准文号：                         </w:t>
      </w:r>
      <w:r>
        <w:rPr>
          <w:rFonts w:hint="eastAsia" w:ascii="仿宋_GB2312" w:hAnsi="宋体" w:eastAsia="仿宋_GB2312" w:cs="宋体"/>
          <w:kern w:val="28"/>
          <w:sz w:val="28"/>
        </w:rPr>
        <w:t xml:space="preserve">      </w:t>
      </w:r>
      <w:r>
        <w:rPr>
          <w:rFonts w:hint="eastAsia" w:ascii="宋体" w:hAnsi="宋体" w:cs="宋体"/>
          <w:kern w:val="28"/>
          <w:sz w:val="28"/>
        </w:rPr>
        <w:t>字（  ）第</w:t>
      </w:r>
      <w:r>
        <w:rPr>
          <w:rFonts w:hint="eastAsia" w:ascii="仿宋_GB2312" w:hAnsi="宋体" w:eastAsia="仿宋_GB2312" w:cs="宋体"/>
          <w:kern w:val="28"/>
          <w:sz w:val="28"/>
        </w:rPr>
        <w:t xml:space="preserve">    </w:t>
      </w:r>
      <w:r>
        <w:rPr>
          <w:rFonts w:hint="eastAsia" w:ascii="宋体" w:hAnsi="宋体" w:cs="宋体"/>
          <w:kern w:val="28"/>
          <w:sz w:val="28"/>
        </w:rPr>
        <w:t>号</w:t>
      </w:r>
    </w:p>
    <w:p>
      <w:pPr>
        <w:spacing w:after="0"/>
        <w:rPr>
          <w:rFonts w:ascii="宋体" w:hAnsi="宋体" w:cs="宋体"/>
          <w:kern w:val="28"/>
          <w:sz w:val="28"/>
        </w:rPr>
      </w:pPr>
    </w:p>
    <w:p>
      <w:pPr>
        <w:spacing w:after="0"/>
        <w:rPr>
          <w:rFonts w:ascii="宋体" w:hAnsi="宋体" w:cs="宋体"/>
          <w:kern w:val="28"/>
          <w:sz w:val="28"/>
        </w:rPr>
      </w:pPr>
    </w:p>
    <w:p>
      <w:pPr>
        <w:spacing w:after="0"/>
        <w:rPr>
          <w:rFonts w:hAnsi="宋体" w:eastAsia="黑体" w:cs="宋体"/>
          <w:sz w:val="32"/>
        </w:rPr>
      </w:pPr>
    </w:p>
    <w:p>
      <w:pPr>
        <w:spacing w:after="0"/>
        <w:rPr>
          <w:rFonts w:hAnsi="宋体" w:eastAsia="黑体" w:cs="宋体"/>
          <w:sz w:val="32"/>
        </w:rPr>
      </w:pPr>
    </w:p>
    <w:p>
      <w:pPr>
        <w:spacing w:after="0"/>
        <w:rPr>
          <w:rFonts w:hAnsi="宋体" w:eastAsia="黑体" w:cs="宋体"/>
          <w:sz w:val="32"/>
        </w:rPr>
      </w:pPr>
    </w:p>
    <w:p>
      <w:pPr>
        <w:spacing w:after="0"/>
        <w:rPr>
          <w:rFonts w:hAnsi="宋体" w:eastAsia="黑体" w:cs="宋体"/>
          <w:sz w:val="32"/>
        </w:rPr>
      </w:pPr>
    </w:p>
    <w:p>
      <w:pPr>
        <w:spacing w:after="0"/>
        <w:rPr>
          <w:rFonts w:hAnsi="宋体" w:eastAsia="黑体" w:cs="宋体"/>
          <w:sz w:val="32"/>
        </w:rPr>
      </w:pPr>
      <w:r>
        <w:rPr>
          <w:rFonts w:hint="eastAsia" w:hAnsi="宋体" w:eastAsia="黑体" w:cs="宋体"/>
          <w:sz w:val="32"/>
        </w:rPr>
        <w:t>医疗保健机构简况（</w:t>
      </w:r>
      <w:r>
        <w:rPr>
          <w:rFonts w:hint="eastAsia" w:ascii="宋体" w:hAnsi="宋体" w:cs="宋体"/>
          <w:kern w:val="28"/>
          <w:sz w:val="28"/>
        </w:rPr>
        <w:t>如实填写</w:t>
      </w:r>
      <w:r>
        <w:rPr>
          <w:rFonts w:hint="eastAsia" w:hAnsi="宋体" w:eastAsia="黑体" w:cs="宋体"/>
          <w:sz w:val="32"/>
        </w:rPr>
        <w:t>）</w:t>
      </w:r>
    </w:p>
    <w:p>
      <w:pPr>
        <w:spacing w:after="0"/>
        <w:rPr>
          <w:rFonts w:hAnsi="宋体" w:eastAsia="黑体" w:cs="宋体"/>
          <w:sz w:val="32"/>
        </w:rPr>
      </w:pPr>
    </w:p>
    <w:p>
      <w:pPr>
        <w:spacing w:after="0"/>
        <w:rPr>
          <w:rFonts w:ascii="宋体" w:hAnsi="宋体" w:eastAsia="黑体" w:cs="宋体"/>
          <w:sz w:val="32"/>
        </w:rPr>
      </w:pPr>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6"/>
        <w:gridCol w:w="1509"/>
        <w:gridCol w:w="1661"/>
        <w:gridCol w:w="236"/>
        <w:gridCol w:w="540"/>
        <w:gridCol w:w="3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45" w:type="dxa"/>
            <w:gridSpan w:val="4"/>
            <w:tcBorders>
              <w:top w:val="single" w:color="auto" w:sz="4" w:space="0"/>
              <w:left w:val="nil"/>
              <w:bottom w:val="single" w:color="auto" w:sz="4" w:space="0"/>
              <w:right w:val="single" w:color="auto" w:sz="4" w:space="0"/>
            </w:tcBorders>
          </w:tcPr>
          <w:p>
            <w:pPr>
              <w:spacing w:after="0" w:line="520" w:lineRule="exact"/>
              <w:rPr>
                <w:rFonts w:ascii="宋体" w:hAnsi="宋体" w:cs="宋体"/>
                <w:sz w:val="28"/>
              </w:rPr>
            </w:pPr>
            <w:r>
              <w:rPr>
                <w:rFonts w:hint="eastAsia" w:cs="宋体"/>
                <w:sz w:val="28"/>
              </w:rPr>
              <w:t>机构名称  大连XX医院</w:t>
            </w:r>
          </w:p>
        </w:tc>
        <w:tc>
          <w:tcPr>
            <w:tcW w:w="4577" w:type="dxa"/>
            <w:gridSpan w:val="3"/>
            <w:tcBorders>
              <w:top w:val="single" w:color="auto" w:sz="4" w:space="0"/>
              <w:left w:val="single" w:color="auto" w:sz="4" w:space="0"/>
              <w:bottom w:val="single" w:color="auto" w:sz="4" w:space="0"/>
              <w:right w:val="nil"/>
            </w:tcBorders>
          </w:tcPr>
          <w:p>
            <w:pPr>
              <w:spacing w:after="0" w:line="520" w:lineRule="exact"/>
              <w:rPr>
                <w:rFonts w:ascii="宋体" w:hAnsi="宋体" w:cs="宋体"/>
                <w:sz w:val="28"/>
              </w:rPr>
            </w:pPr>
            <w:r>
              <w:rPr>
                <w:rFonts w:hint="eastAsia" w:cs="宋体"/>
                <w:sz w:val="28"/>
              </w:rPr>
              <w:t>机构评审批准等级</w:t>
            </w:r>
            <w:r>
              <w:rPr>
                <w:rFonts w:ascii="宋体" w:hAnsi="宋体" w:cs="宋体"/>
                <w:sz w:val="28"/>
              </w:rPr>
              <w:t xml:space="preserve"> </w:t>
            </w:r>
            <w:r>
              <w:rPr>
                <w:rFonts w:hint="eastAsia" w:ascii="宋体" w:hAnsi="宋体" w:cs="宋体"/>
                <w:sz w:val="28"/>
              </w:rPr>
              <w:t>三</w:t>
            </w:r>
            <w:r>
              <w:rPr>
                <w:rFonts w:hint="eastAsia" w:cs="宋体"/>
                <w:sz w:val="28"/>
              </w:rPr>
              <w:t>级甲等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登记号</w:t>
            </w:r>
            <w:r>
              <w:rPr>
                <w:rFonts w:ascii="宋体" w:hAnsi="宋体" w:cs="宋体"/>
                <w:sz w:val="28"/>
              </w:rPr>
              <w:t>(</w:t>
            </w:r>
            <w:r>
              <w:rPr>
                <w:rFonts w:hint="eastAsia" w:cs="宋体"/>
                <w:sz w:val="28"/>
              </w:rPr>
              <w:t>医疗机构代码</w:t>
            </w:r>
            <w:r>
              <w:rPr>
                <w:rFonts w:ascii="宋体" w:hAnsi="宋体" w:cs="宋体"/>
                <w:sz w:val="28"/>
              </w:rPr>
              <w:t xml:space="preserve">)  </w:t>
            </w:r>
            <w:r>
              <w:rPr>
                <w:rFonts w:hint="eastAsia" w:ascii="宋体" w:hAnsi="宋体" w:cs="宋体"/>
                <w:sz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440" w:lineRule="exact"/>
              <w:rPr>
                <w:rFonts w:ascii="宋体" w:hAnsi="宋体" w:cs="宋体"/>
                <w:sz w:val="28"/>
              </w:rPr>
            </w:pPr>
            <w:r>
              <w:rPr>
                <w:rFonts w:hint="eastAsia" w:cs="宋体"/>
                <w:sz w:val="28"/>
              </w:rPr>
              <w:t>所有制形式</w:t>
            </w:r>
            <w:r>
              <w:rPr>
                <w:rFonts w:ascii="宋体" w:hAnsi="宋体" w:cs="宋体"/>
                <w:sz w:val="28"/>
              </w:rPr>
              <w:t xml:space="preserve"> (1)</w:t>
            </w:r>
            <w:r>
              <w:rPr>
                <w:rFonts w:hint="eastAsia" w:cs="宋体"/>
                <w:sz w:val="28"/>
              </w:rPr>
              <w:t>全民</w:t>
            </w:r>
            <w:r>
              <w:rPr>
                <w:rFonts w:ascii="宋体" w:hAnsi="宋体" w:cs="宋体"/>
                <w:sz w:val="28"/>
              </w:rPr>
              <w:t xml:space="preserve">    (2)</w:t>
            </w:r>
            <w:r>
              <w:rPr>
                <w:rFonts w:hint="eastAsia" w:cs="宋体"/>
                <w:sz w:val="28"/>
              </w:rPr>
              <w:t>集体</w:t>
            </w:r>
            <w:r>
              <w:rPr>
                <w:rFonts w:ascii="宋体" w:hAnsi="宋体" w:cs="宋体"/>
                <w:sz w:val="28"/>
              </w:rPr>
              <w:t xml:space="preserve">    (3)</w:t>
            </w:r>
            <w:r>
              <w:rPr>
                <w:rFonts w:hint="eastAsia" w:cs="宋体"/>
                <w:sz w:val="28"/>
              </w:rPr>
              <w:t>私人</w:t>
            </w:r>
            <w:r>
              <w:rPr>
                <w:rFonts w:ascii="宋体" w:hAnsi="宋体" w:cs="宋体"/>
                <w:sz w:val="28"/>
              </w:rPr>
              <w:t xml:space="preserve">    (4)</w:t>
            </w:r>
            <w:r>
              <w:rPr>
                <w:rFonts w:hint="eastAsia" w:cs="宋体"/>
                <w:sz w:val="28"/>
              </w:rPr>
              <w:t>中外合资合作</w:t>
            </w:r>
            <w:r>
              <w:rPr>
                <w:rFonts w:ascii="宋体" w:hAnsi="宋体" w:cs="宋体"/>
                <w:sz w:val="28"/>
              </w:rPr>
              <w:t>(5)</w:t>
            </w:r>
            <w:r>
              <w:rPr>
                <w:rFonts w:hint="eastAsia" w:cs="宋体"/>
                <w:sz w:val="28"/>
              </w:rPr>
              <w:t>其他</w:t>
            </w:r>
            <w:r>
              <w:rPr>
                <w:rFonts w:ascii="宋体" w:hAnsi="宋体" w:cs="宋体"/>
                <w:sz w:val="28"/>
              </w:rPr>
              <w:t xml:space="preserve">     (  </w:t>
            </w:r>
            <w:r>
              <w:rPr>
                <w:rFonts w:hint="eastAsia" w:ascii="宋体" w:hAnsi="宋体" w:cs="宋体"/>
                <w:sz w:val="28"/>
              </w:rPr>
              <w:t>1</w:t>
            </w:r>
            <w:r>
              <w:rPr>
                <w:rFonts w:ascii="宋体" w:hAnsi="宋体" w:cs="宋体"/>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75" w:type="dxa"/>
            <w:gridSpan w:val="2"/>
            <w:tcBorders>
              <w:top w:val="single" w:color="auto" w:sz="4" w:space="0"/>
              <w:left w:val="nil"/>
              <w:bottom w:val="single" w:color="auto" w:sz="4" w:space="0"/>
              <w:right w:val="single" w:color="auto" w:sz="4" w:space="0"/>
            </w:tcBorders>
          </w:tcPr>
          <w:p>
            <w:pPr>
              <w:spacing w:after="0" w:line="440" w:lineRule="exact"/>
              <w:rPr>
                <w:rFonts w:ascii="宋体" w:hAnsi="宋体" w:cs="宋体"/>
                <w:sz w:val="28"/>
              </w:rPr>
            </w:pPr>
            <w:r>
              <w:rPr>
                <w:rFonts w:hint="eastAsia" w:cs="宋体"/>
                <w:sz w:val="28"/>
              </w:rPr>
              <w:t>隶属关系</w:t>
            </w:r>
          </w:p>
        </w:tc>
        <w:tc>
          <w:tcPr>
            <w:tcW w:w="7747" w:type="dxa"/>
            <w:gridSpan w:val="5"/>
            <w:tcBorders>
              <w:top w:val="single" w:color="auto" w:sz="4" w:space="0"/>
              <w:left w:val="single" w:color="auto" w:sz="4" w:space="0"/>
              <w:bottom w:val="single" w:color="auto" w:sz="4" w:space="0"/>
              <w:right w:val="nil"/>
            </w:tcBorders>
          </w:tcPr>
          <w:p>
            <w:pPr>
              <w:spacing w:after="0" w:line="440" w:lineRule="exact"/>
              <w:rPr>
                <w:rFonts w:ascii="宋体" w:hAnsi="宋体" w:cs="宋体"/>
                <w:sz w:val="28"/>
              </w:rPr>
            </w:pPr>
            <w:r>
              <w:rPr>
                <w:rFonts w:ascii="宋体" w:hAnsi="宋体" w:cs="宋体"/>
                <w:sz w:val="28"/>
              </w:rPr>
              <w:t>(1)</w:t>
            </w:r>
            <w:r>
              <w:rPr>
                <w:rFonts w:hint="eastAsia" w:cs="宋体"/>
                <w:sz w:val="28"/>
              </w:rPr>
              <w:t>中央属</w:t>
            </w:r>
            <w:r>
              <w:rPr>
                <w:rFonts w:ascii="宋体" w:hAnsi="宋体" w:cs="宋体"/>
                <w:sz w:val="28"/>
              </w:rPr>
              <w:t xml:space="preserve">   (2)</w:t>
            </w:r>
            <w:r>
              <w:rPr>
                <w:rFonts w:hint="eastAsia" w:cs="宋体"/>
                <w:sz w:val="28"/>
              </w:rPr>
              <w:t>省、自治区、直辖市属</w:t>
            </w:r>
            <w:r>
              <w:rPr>
                <w:rFonts w:ascii="宋体" w:hAnsi="宋体" w:cs="宋体"/>
                <w:sz w:val="28"/>
              </w:rPr>
              <w:t xml:space="preserve">   (3)</w:t>
            </w:r>
            <w:r>
              <w:rPr>
                <w:rFonts w:hint="eastAsia" w:cs="宋体"/>
                <w:sz w:val="28"/>
              </w:rPr>
              <w:t>直辖市区，省辖市、地区</w:t>
            </w:r>
            <w:r>
              <w:rPr>
                <w:rFonts w:ascii="宋体" w:hAnsi="宋体" w:cs="宋体"/>
                <w:sz w:val="28"/>
              </w:rPr>
              <w:t>(</w:t>
            </w:r>
            <w:r>
              <w:rPr>
                <w:rFonts w:hint="eastAsia" w:cs="宋体"/>
                <w:sz w:val="28"/>
              </w:rPr>
              <w:t>盟</w:t>
            </w:r>
            <w:r>
              <w:rPr>
                <w:rFonts w:ascii="宋体" w:hAnsi="宋体" w:cs="宋体"/>
                <w:sz w:val="28"/>
              </w:rPr>
              <w:t>)</w:t>
            </w:r>
            <w:r>
              <w:rPr>
                <w:rFonts w:hint="eastAsia" w:cs="宋体"/>
                <w:sz w:val="28"/>
              </w:rPr>
              <w:t>属</w:t>
            </w:r>
            <w:r>
              <w:rPr>
                <w:rFonts w:ascii="宋体" w:hAnsi="宋体" w:cs="宋体"/>
                <w:sz w:val="28"/>
              </w:rPr>
              <w:t xml:space="preserve">    (4)</w:t>
            </w:r>
            <w:r>
              <w:rPr>
                <w:rFonts w:hint="eastAsia" w:cs="宋体"/>
                <w:sz w:val="28"/>
              </w:rPr>
              <w:t>省辖市区、地辖市属</w:t>
            </w:r>
            <w:r>
              <w:rPr>
                <w:rFonts w:ascii="宋体" w:hAnsi="宋体" w:cs="宋体"/>
                <w:sz w:val="28"/>
              </w:rPr>
              <w:t xml:space="preserve">    (5)</w:t>
            </w:r>
            <w:r>
              <w:rPr>
                <w:rFonts w:hint="eastAsia" w:cs="宋体"/>
                <w:sz w:val="28"/>
              </w:rPr>
              <w:t>县（旗）属</w:t>
            </w:r>
            <w:r>
              <w:rPr>
                <w:rFonts w:ascii="宋体" w:hAnsi="宋体" w:cs="宋体"/>
                <w:sz w:val="28"/>
              </w:rPr>
              <w:t xml:space="preserve">    (6)</w:t>
            </w:r>
            <w:r>
              <w:rPr>
                <w:rFonts w:hint="eastAsia" w:cs="宋体"/>
                <w:sz w:val="28"/>
              </w:rPr>
              <w:t>街道办事处属</w:t>
            </w:r>
            <w:r>
              <w:rPr>
                <w:rFonts w:ascii="宋体" w:hAnsi="宋体" w:cs="宋体"/>
                <w:sz w:val="28"/>
              </w:rPr>
              <w:t xml:space="preserve">  (7)</w:t>
            </w:r>
            <w:r>
              <w:rPr>
                <w:rFonts w:hint="eastAsia" w:cs="宋体"/>
                <w:sz w:val="28"/>
              </w:rPr>
              <w:t>乡（镇）属</w:t>
            </w:r>
            <w:r>
              <w:rPr>
                <w:rFonts w:ascii="宋体" w:hAnsi="宋体" w:cs="宋体"/>
                <w:sz w:val="28"/>
              </w:rPr>
              <w:t xml:space="preserve">  (8)</w:t>
            </w:r>
            <w:r>
              <w:rPr>
                <w:rFonts w:hint="eastAsia" w:cs="宋体"/>
                <w:sz w:val="28"/>
              </w:rPr>
              <w:t>村属</w:t>
            </w:r>
            <w:r>
              <w:rPr>
                <w:rFonts w:ascii="宋体" w:hAnsi="宋体" w:cs="宋体"/>
                <w:sz w:val="28"/>
              </w:rPr>
              <w:t xml:space="preserve">   (9)</w:t>
            </w:r>
            <w:r>
              <w:rPr>
                <w:rFonts w:hint="eastAsia" w:cs="宋体"/>
                <w:sz w:val="28"/>
              </w:rPr>
              <w:t>其他（</w:t>
            </w:r>
            <w:r>
              <w:rPr>
                <w:rFonts w:ascii="宋体" w:hAnsi="宋体" w:cs="宋体"/>
                <w:sz w:val="28"/>
              </w:rPr>
              <w:t xml:space="preserve">  </w:t>
            </w:r>
            <w:r>
              <w:rPr>
                <w:rFonts w:hint="eastAsia" w:ascii="宋体" w:hAnsi="宋体" w:cs="宋体"/>
                <w:sz w:val="28"/>
              </w:rPr>
              <w:t>4</w:t>
            </w:r>
            <w:r>
              <w:rPr>
                <w:rFonts w:ascii="宋体" w:hAnsi="宋体" w:cs="宋体"/>
                <w:sz w:val="28"/>
              </w:rPr>
              <w:t xml:space="preserve"> </w:t>
            </w:r>
            <w:r>
              <w:rPr>
                <w:rFonts w:hint="eastAsia" w:cs="宋体"/>
                <w:sz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主管单位名称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服务对象</w:t>
            </w:r>
            <w:r>
              <w:rPr>
                <w:rFonts w:ascii="宋体" w:hAnsi="宋体" w:cs="宋体"/>
                <w:sz w:val="28"/>
              </w:rPr>
              <w:t xml:space="preserve">  (1)</w:t>
            </w:r>
            <w:r>
              <w:rPr>
                <w:rFonts w:hint="eastAsia" w:cs="宋体"/>
                <w:sz w:val="28"/>
              </w:rPr>
              <w:t>社会</w:t>
            </w:r>
            <w:r>
              <w:rPr>
                <w:rFonts w:ascii="宋体" w:hAnsi="宋体" w:cs="宋体"/>
                <w:sz w:val="28"/>
              </w:rPr>
              <w:t xml:space="preserve"> (2)</w:t>
            </w:r>
            <w:r>
              <w:rPr>
                <w:rFonts w:hint="eastAsia" w:cs="宋体"/>
                <w:sz w:val="28"/>
              </w:rPr>
              <w:t>内部</w:t>
            </w:r>
            <w:r>
              <w:rPr>
                <w:rFonts w:ascii="宋体" w:hAnsi="宋体" w:cs="宋体"/>
                <w:sz w:val="28"/>
              </w:rPr>
              <w:t xml:space="preserve">  (3)</w:t>
            </w:r>
            <w:r>
              <w:rPr>
                <w:rFonts w:hint="eastAsia" w:cs="宋体"/>
                <w:sz w:val="28"/>
              </w:rPr>
              <w:t>境外人员</w:t>
            </w:r>
            <w:r>
              <w:rPr>
                <w:rFonts w:ascii="宋体" w:hAnsi="宋体" w:cs="宋体"/>
                <w:sz w:val="28"/>
              </w:rPr>
              <w:t xml:space="preserve"> (4)</w:t>
            </w:r>
            <w:r>
              <w:rPr>
                <w:rFonts w:hint="eastAsia" w:cs="宋体"/>
                <w:sz w:val="28"/>
              </w:rPr>
              <w:t>社会</w:t>
            </w:r>
            <w:r>
              <w:rPr>
                <w:rFonts w:ascii="宋体" w:hAnsi="宋体" w:cs="宋体"/>
                <w:sz w:val="28"/>
              </w:rPr>
              <w:t>+</w:t>
            </w:r>
            <w:r>
              <w:rPr>
                <w:rFonts w:hint="eastAsia" w:cs="宋体"/>
                <w:sz w:val="28"/>
              </w:rPr>
              <w:t>境外人员（</w:t>
            </w:r>
            <w:r>
              <w:rPr>
                <w:rFonts w:ascii="宋体" w:hAnsi="宋体" w:cs="宋体"/>
                <w:sz w:val="28"/>
              </w:rPr>
              <w:t xml:space="preserve"> </w:t>
            </w:r>
            <w:r>
              <w:rPr>
                <w:rFonts w:hint="eastAsia" w:ascii="宋体" w:hAnsi="宋体" w:cs="宋体"/>
                <w:sz w:val="28"/>
              </w:rPr>
              <w:t>1</w:t>
            </w:r>
            <w:r>
              <w:rPr>
                <w:rFonts w:ascii="宋体" w:hAnsi="宋体" w:cs="宋体"/>
                <w:sz w:val="28"/>
              </w:rPr>
              <w:t xml:space="preserve"> </w:t>
            </w:r>
            <w:r>
              <w:rPr>
                <w:rFonts w:hint="eastAsia" w:cs="宋体"/>
                <w:sz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机构地址 大连市XX区XX街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284" w:type="dxa"/>
            <w:gridSpan w:val="3"/>
            <w:tcBorders>
              <w:top w:val="single" w:color="auto" w:sz="4" w:space="0"/>
              <w:left w:val="nil"/>
              <w:bottom w:val="single" w:color="auto" w:sz="4" w:space="0"/>
              <w:right w:val="single" w:color="auto" w:sz="4" w:space="0"/>
            </w:tcBorders>
          </w:tcPr>
          <w:p>
            <w:pPr>
              <w:spacing w:after="0" w:line="520" w:lineRule="exact"/>
              <w:rPr>
                <w:rFonts w:ascii="宋体" w:hAnsi="宋体" w:cs="宋体"/>
                <w:sz w:val="28"/>
              </w:rPr>
            </w:pPr>
            <w:r>
              <w:rPr>
                <w:rFonts w:hint="eastAsia" w:cs="宋体"/>
                <w:sz w:val="28"/>
              </w:rPr>
              <w:t>电话 88888888</w:t>
            </w:r>
          </w:p>
        </w:tc>
        <w:tc>
          <w:tcPr>
            <w:tcW w:w="2437" w:type="dxa"/>
            <w:gridSpan w:val="3"/>
            <w:tcBorders>
              <w:top w:val="single" w:color="auto" w:sz="4" w:space="0"/>
              <w:left w:val="single" w:color="auto" w:sz="4" w:space="0"/>
              <w:bottom w:val="single" w:color="auto" w:sz="4" w:space="0"/>
              <w:right w:val="nil"/>
            </w:tcBorders>
          </w:tcPr>
          <w:p>
            <w:pPr>
              <w:spacing w:after="0" w:line="520" w:lineRule="exact"/>
              <w:rPr>
                <w:rFonts w:ascii="宋体" w:hAnsi="宋体" w:cs="宋体"/>
                <w:sz w:val="28"/>
              </w:rPr>
            </w:pPr>
            <w:r>
              <w:rPr>
                <w:rFonts w:hint="eastAsia" w:cs="宋体"/>
                <w:sz w:val="28"/>
              </w:rPr>
              <w:t>传真   87777777</w:t>
            </w:r>
          </w:p>
        </w:tc>
        <w:tc>
          <w:tcPr>
            <w:tcW w:w="3801" w:type="dxa"/>
            <w:tcBorders>
              <w:top w:val="single" w:color="auto" w:sz="4" w:space="0"/>
              <w:left w:val="single" w:color="auto" w:sz="4" w:space="0"/>
              <w:bottom w:val="single" w:color="auto" w:sz="4" w:space="0"/>
              <w:right w:val="nil"/>
            </w:tcBorders>
          </w:tcPr>
          <w:p>
            <w:pPr>
              <w:spacing w:after="0" w:line="520" w:lineRule="exact"/>
              <w:rPr>
                <w:rFonts w:ascii="宋体" w:hAnsi="宋体" w:cs="宋体"/>
                <w:sz w:val="28"/>
              </w:rPr>
            </w:pPr>
            <w:r>
              <w:rPr>
                <w:rFonts w:hint="eastAsia" w:cs="宋体"/>
                <w:sz w:val="28"/>
              </w:rPr>
              <w:t>邮政编码</w:t>
            </w:r>
            <w:r>
              <w:rPr>
                <w:rFonts w:hint="eastAsia" w:ascii="宋体" w:hAnsi="宋体" w:cs="宋体"/>
                <w:sz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39" w:type="dxa"/>
            <w:vMerge w:val="restart"/>
            <w:tcBorders>
              <w:top w:val="single" w:color="auto" w:sz="4" w:space="0"/>
              <w:left w:val="nil"/>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法</w:t>
            </w:r>
          </w:p>
          <w:p>
            <w:pPr>
              <w:spacing w:after="0" w:line="420" w:lineRule="exact"/>
              <w:rPr>
                <w:rFonts w:ascii="宋体" w:hAnsi="宋体" w:cs="宋体"/>
                <w:sz w:val="28"/>
              </w:rPr>
            </w:pPr>
            <w:r>
              <w:rPr>
                <w:rFonts w:hint="eastAsia" w:cs="宋体"/>
                <w:sz w:val="28"/>
              </w:rPr>
              <w:t>定</w:t>
            </w:r>
          </w:p>
          <w:p>
            <w:pPr>
              <w:spacing w:after="0" w:line="420" w:lineRule="exact"/>
              <w:rPr>
                <w:rFonts w:ascii="宋体" w:hAnsi="宋体" w:cs="宋体"/>
                <w:sz w:val="28"/>
              </w:rPr>
            </w:pPr>
            <w:r>
              <w:rPr>
                <w:rFonts w:hint="eastAsia" w:cs="宋体"/>
                <w:sz w:val="28"/>
              </w:rPr>
              <w:t>代</w:t>
            </w:r>
          </w:p>
          <w:p>
            <w:pPr>
              <w:spacing w:after="0" w:line="420" w:lineRule="exact"/>
              <w:rPr>
                <w:rFonts w:ascii="宋体" w:hAnsi="宋体" w:cs="宋体"/>
                <w:sz w:val="28"/>
              </w:rPr>
            </w:pPr>
            <w:r>
              <w:rPr>
                <w:rFonts w:hint="eastAsia" w:cs="宋体"/>
                <w:sz w:val="28"/>
              </w:rPr>
              <w:t>表</w:t>
            </w:r>
          </w:p>
          <w:p>
            <w:pPr>
              <w:spacing w:after="0" w:line="420" w:lineRule="exact"/>
              <w:rPr>
                <w:rFonts w:ascii="宋体" w:hAnsi="宋体" w:cs="宋体"/>
                <w:sz w:val="28"/>
              </w:rPr>
            </w:pPr>
            <w:r>
              <w:rPr>
                <w:rFonts w:hint="eastAsia" w:cs="宋体"/>
                <w:sz w:val="28"/>
              </w:rPr>
              <w:t>人</w:t>
            </w:r>
          </w:p>
        </w:tc>
        <w:tc>
          <w:tcPr>
            <w:tcW w:w="3642" w:type="dxa"/>
            <w:gridSpan w:val="4"/>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姓名   张三</w:t>
            </w:r>
          </w:p>
          <w:p>
            <w:pPr>
              <w:spacing w:after="0" w:line="420" w:lineRule="exact"/>
              <w:rPr>
                <w:rFonts w:ascii="宋体" w:hAnsi="宋体" w:cs="宋体"/>
                <w:sz w:val="28"/>
              </w:rPr>
            </w:pPr>
            <w:r>
              <w:rPr>
                <w:rFonts w:hint="eastAsia" w:cs="宋体"/>
                <w:sz w:val="28"/>
              </w:rPr>
              <w:t>性别</w:t>
            </w:r>
            <w:r>
              <w:rPr>
                <w:rFonts w:ascii="宋体" w:hAnsi="宋体" w:cs="宋体"/>
                <w:sz w:val="28"/>
              </w:rPr>
              <w:t xml:space="preserve">  </w:t>
            </w:r>
            <w:r>
              <w:rPr>
                <w:rFonts w:hint="eastAsia" w:ascii="宋体" w:hAnsi="宋体" w:cs="宋体"/>
                <w:sz w:val="28"/>
              </w:rPr>
              <w:t>√男□女</w:t>
            </w:r>
          </w:p>
        </w:tc>
        <w:tc>
          <w:tcPr>
            <w:tcW w:w="540" w:type="dxa"/>
            <w:vMerge w:val="restart"/>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主</w:t>
            </w:r>
          </w:p>
          <w:p>
            <w:pPr>
              <w:spacing w:after="0" w:line="420" w:lineRule="exact"/>
              <w:rPr>
                <w:rFonts w:ascii="宋体" w:hAnsi="宋体" w:cs="宋体"/>
                <w:sz w:val="28"/>
              </w:rPr>
            </w:pPr>
            <w:r>
              <w:rPr>
                <w:rFonts w:hint="eastAsia" w:cs="宋体"/>
                <w:sz w:val="28"/>
              </w:rPr>
              <w:t>要</w:t>
            </w:r>
          </w:p>
          <w:p>
            <w:pPr>
              <w:spacing w:after="0" w:line="420" w:lineRule="exact"/>
              <w:rPr>
                <w:rFonts w:ascii="宋体" w:hAnsi="宋体" w:cs="宋体"/>
                <w:sz w:val="28"/>
              </w:rPr>
            </w:pPr>
            <w:r>
              <w:rPr>
                <w:rFonts w:hint="eastAsia" w:cs="宋体"/>
                <w:sz w:val="28"/>
              </w:rPr>
              <w:t>负</w:t>
            </w:r>
          </w:p>
          <w:p>
            <w:pPr>
              <w:spacing w:after="0" w:line="420" w:lineRule="exact"/>
              <w:rPr>
                <w:rFonts w:ascii="宋体" w:hAnsi="宋体" w:cs="宋体"/>
                <w:sz w:val="28"/>
              </w:rPr>
            </w:pPr>
            <w:r>
              <w:rPr>
                <w:rFonts w:hint="eastAsia" w:cs="宋体"/>
                <w:sz w:val="28"/>
              </w:rPr>
              <w:t>责</w:t>
            </w:r>
          </w:p>
          <w:p>
            <w:pPr>
              <w:spacing w:after="0" w:line="420" w:lineRule="exact"/>
              <w:rPr>
                <w:rFonts w:ascii="宋体" w:hAnsi="宋体" w:cs="宋体"/>
                <w:sz w:val="28"/>
              </w:rPr>
            </w:pPr>
            <w:r>
              <w:rPr>
                <w:rFonts w:hint="eastAsia" w:cs="宋体"/>
                <w:sz w:val="28"/>
              </w:rPr>
              <w:t>人</w:t>
            </w:r>
          </w:p>
        </w:tc>
        <w:tc>
          <w:tcPr>
            <w:tcW w:w="3801" w:type="dxa"/>
            <w:tcBorders>
              <w:top w:val="single" w:color="auto" w:sz="4" w:space="0"/>
              <w:left w:val="single" w:color="auto" w:sz="4" w:space="0"/>
              <w:bottom w:val="single" w:color="auto" w:sz="4" w:space="0"/>
              <w:right w:val="nil"/>
            </w:tcBorders>
          </w:tcPr>
          <w:p>
            <w:pPr>
              <w:spacing w:after="0" w:line="420" w:lineRule="exact"/>
              <w:rPr>
                <w:rFonts w:ascii="宋体" w:hAnsi="宋体" w:cs="宋体"/>
                <w:sz w:val="28"/>
              </w:rPr>
            </w:pPr>
            <w:r>
              <w:rPr>
                <w:rFonts w:hint="eastAsia" w:cs="宋体"/>
                <w:sz w:val="28"/>
              </w:rPr>
              <w:t>姓名  李四</w:t>
            </w:r>
          </w:p>
          <w:p>
            <w:pPr>
              <w:spacing w:after="0" w:line="420" w:lineRule="exact"/>
              <w:rPr>
                <w:rFonts w:ascii="宋体" w:hAnsi="宋体" w:cs="宋体"/>
                <w:sz w:val="28"/>
              </w:rPr>
            </w:pPr>
            <w:r>
              <w:rPr>
                <w:rFonts w:hint="eastAsia" w:cs="宋体"/>
                <w:sz w:val="28"/>
              </w:rPr>
              <w:t>性别</w:t>
            </w:r>
            <w:r>
              <w:rPr>
                <w:rFonts w:ascii="宋体" w:hAnsi="宋体" w:cs="宋体"/>
                <w:sz w:val="28"/>
              </w:rPr>
              <w:t xml:space="preserve">  </w:t>
            </w:r>
            <w:r>
              <w:rPr>
                <w:rFonts w:hint="eastAsia" w:ascii="宋体" w:hAnsi="宋体" w:cs="宋体"/>
                <w:sz w:val="28"/>
              </w:rPr>
              <w:t>√男□女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9" w:type="dxa"/>
            <w:vMerge w:val="continue"/>
            <w:tcBorders>
              <w:top w:val="single" w:color="auto" w:sz="4" w:space="0"/>
              <w:left w:val="nil"/>
              <w:bottom w:val="single" w:color="auto" w:sz="4" w:space="0"/>
              <w:right w:val="single" w:color="auto" w:sz="4" w:space="0"/>
            </w:tcBorders>
            <w:vAlign w:val="center"/>
          </w:tcPr>
          <w:p>
            <w:pPr>
              <w:spacing w:after="0" w:line="420" w:lineRule="exact"/>
              <w:rPr>
                <w:rFonts w:ascii="宋体" w:hAnsi="宋体" w:cs="宋体"/>
                <w:sz w:val="28"/>
              </w:rPr>
            </w:pPr>
          </w:p>
        </w:tc>
        <w:tc>
          <w:tcPr>
            <w:tcW w:w="3642" w:type="dxa"/>
            <w:gridSpan w:val="4"/>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出生年月</w:t>
            </w:r>
            <w:r>
              <w:rPr>
                <w:rFonts w:hint="eastAsia" w:ascii="宋体" w:hAnsi="宋体" w:cs="宋体"/>
                <w:sz w:val="28"/>
              </w:rPr>
              <w:t>1988.5</w:t>
            </w:r>
            <w:r>
              <w:rPr>
                <w:rFonts w:ascii="宋体" w:hAnsi="宋体" w:cs="宋体"/>
                <w:sz w:val="28"/>
              </w:rPr>
              <w:t xml:space="preserve"> </w:t>
            </w:r>
            <w:r>
              <w:rPr>
                <w:rFonts w:hint="eastAsia" w:cs="宋体"/>
                <w:sz w:val="28"/>
              </w:rPr>
              <w:t>专业 临床</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420" w:lineRule="exact"/>
              <w:rPr>
                <w:rFonts w:ascii="宋体" w:hAnsi="宋体" w:cs="宋体"/>
                <w:sz w:val="28"/>
              </w:rPr>
            </w:pPr>
          </w:p>
        </w:tc>
        <w:tc>
          <w:tcPr>
            <w:tcW w:w="3801" w:type="dxa"/>
            <w:tcBorders>
              <w:top w:val="single" w:color="auto" w:sz="4" w:space="0"/>
              <w:left w:val="single" w:color="auto" w:sz="4" w:space="0"/>
              <w:bottom w:val="single" w:color="auto" w:sz="4" w:space="0"/>
              <w:right w:val="nil"/>
            </w:tcBorders>
          </w:tcPr>
          <w:p>
            <w:pPr>
              <w:spacing w:after="0" w:line="420" w:lineRule="exact"/>
              <w:rPr>
                <w:rFonts w:ascii="宋体" w:hAnsi="宋体" w:cs="宋体"/>
                <w:sz w:val="28"/>
              </w:rPr>
            </w:pPr>
            <w:r>
              <w:rPr>
                <w:rFonts w:hint="eastAsia" w:cs="宋体"/>
                <w:sz w:val="28"/>
              </w:rPr>
              <w:t>出生年月</w:t>
            </w:r>
            <w:r>
              <w:rPr>
                <w:rFonts w:hint="eastAsia" w:ascii="宋体" w:hAnsi="宋体" w:cs="宋体"/>
                <w:sz w:val="28"/>
              </w:rPr>
              <w:t>1988.5</w:t>
            </w:r>
            <w:r>
              <w:rPr>
                <w:rFonts w:ascii="宋体" w:hAnsi="宋体" w:cs="宋体"/>
                <w:sz w:val="28"/>
              </w:rPr>
              <w:t xml:space="preserve"> </w:t>
            </w:r>
            <w:r>
              <w:rPr>
                <w:rFonts w:hint="eastAsia" w:cs="宋体"/>
                <w:sz w:val="28"/>
              </w:rPr>
              <w:t>专业 临床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9" w:type="dxa"/>
            <w:vMerge w:val="continue"/>
            <w:tcBorders>
              <w:top w:val="single" w:color="auto" w:sz="4" w:space="0"/>
              <w:left w:val="nil"/>
              <w:bottom w:val="single" w:color="auto" w:sz="4" w:space="0"/>
              <w:right w:val="single" w:color="auto" w:sz="4" w:space="0"/>
            </w:tcBorders>
            <w:vAlign w:val="center"/>
          </w:tcPr>
          <w:p>
            <w:pPr>
              <w:spacing w:after="0" w:line="420" w:lineRule="exact"/>
              <w:rPr>
                <w:rFonts w:ascii="宋体" w:hAnsi="宋体" w:cs="宋体"/>
                <w:sz w:val="28"/>
              </w:rPr>
            </w:pPr>
          </w:p>
        </w:tc>
        <w:tc>
          <w:tcPr>
            <w:tcW w:w="3642" w:type="dxa"/>
            <w:gridSpan w:val="4"/>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职务</w:t>
            </w:r>
            <w:r>
              <w:rPr>
                <w:rFonts w:ascii="宋体" w:hAnsi="宋体" w:cs="宋体"/>
                <w:sz w:val="28"/>
              </w:rPr>
              <w:t xml:space="preserve">  </w:t>
            </w:r>
            <w:r>
              <w:rPr>
                <w:rFonts w:hint="eastAsia" w:ascii="宋体" w:hAnsi="宋体" w:cs="宋体"/>
                <w:sz w:val="28"/>
              </w:rPr>
              <w:t>院长</w:t>
            </w:r>
            <w:r>
              <w:rPr>
                <w:rFonts w:ascii="宋体" w:hAnsi="宋体" w:cs="宋体"/>
                <w:sz w:val="28"/>
              </w:rPr>
              <w:t xml:space="preserve">     </w:t>
            </w:r>
            <w:r>
              <w:rPr>
                <w:rFonts w:hint="eastAsia" w:cs="宋体"/>
                <w:sz w:val="28"/>
              </w:rPr>
              <w:t>职称 正高</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420" w:lineRule="exact"/>
              <w:rPr>
                <w:rFonts w:ascii="宋体" w:hAnsi="宋体" w:cs="宋体"/>
                <w:sz w:val="28"/>
              </w:rPr>
            </w:pPr>
          </w:p>
        </w:tc>
        <w:tc>
          <w:tcPr>
            <w:tcW w:w="3801" w:type="dxa"/>
            <w:tcBorders>
              <w:top w:val="single" w:color="auto" w:sz="4" w:space="0"/>
              <w:left w:val="single" w:color="auto" w:sz="4" w:space="0"/>
              <w:bottom w:val="single" w:color="auto" w:sz="4" w:space="0"/>
              <w:right w:val="nil"/>
            </w:tcBorders>
          </w:tcPr>
          <w:p>
            <w:pPr>
              <w:spacing w:after="0" w:line="420" w:lineRule="exact"/>
              <w:rPr>
                <w:rFonts w:ascii="宋体" w:hAnsi="宋体" w:cs="宋体"/>
                <w:sz w:val="28"/>
              </w:rPr>
            </w:pPr>
            <w:r>
              <w:rPr>
                <w:rFonts w:hint="eastAsia" w:cs="宋体"/>
                <w:sz w:val="28"/>
              </w:rPr>
              <w:t>职务</w:t>
            </w:r>
            <w:r>
              <w:rPr>
                <w:rFonts w:ascii="宋体" w:hAnsi="宋体" w:cs="宋体"/>
                <w:sz w:val="28"/>
              </w:rPr>
              <w:t xml:space="preserve">  </w:t>
            </w:r>
            <w:r>
              <w:rPr>
                <w:rFonts w:hint="eastAsia" w:ascii="宋体" w:hAnsi="宋体" w:cs="宋体"/>
                <w:sz w:val="28"/>
              </w:rPr>
              <w:t>副院长</w:t>
            </w:r>
            <w:r>
              <w:rPr>
                <w:rFonts w:ascii="宋体" w:hAnsi="宋体" w:cs="宋体"/>
                <w:sz w:val="28"/>
              </w:rPr>
              <w:t xml:space="preserve">    </w:t>
            </w:r>
            <w:r>
              <w:rPr>
                <w:rFonts w:hint="eastAsia" w:cs="宋体"/>
                <w:sz w:val="28"/>
              </w:rPr>
              <w:t>职称 正高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39" w:type="dxa"/>
            <w:vMerge w:val="continue"/>
            <w:tcBorders>
              <w:top w:val="single" w:color="auto" w:sz="4" w:space="0"/>
              <w:left w:val="nil"/>
              <w:bottom w:val="single" w:color="auto" w:sz="4" w:space="0"/>
              <w:right w:val="single" w:color="auto" w:sz="4" w:space="0"/>
            </w:tcBorders>
            <w:vAlign w:val="center"/>
          </w:tcPr>
          <w:p>
            <w:pPr>
              <w:spacing w:after="0" w:line="420" w:lineRule="exact"/>
              <w:rPr>
                <w:rFonts w:ascii="宋体" w:hAnsi="宋体" w:cs="宋体"/>
                <w:sz w:val="28"/>
              </w:rPr>
            </w:pPr>
          </w:p>
        </w:tc>
        <w:tc>
          <w:tcPr>
            <w:tcW w:w="3642" w:type="dxa"/>
            <w:gridSpan w:val="4"/>
            <w:tcBorders>
              <w:top w:val="single" w:color="auto" w:sz="4" w:space="0"/>
              <w:left w:val="single" w:color="auto" w:sz="4" w:space="0"/>
              <w:bottom w:val="single" w:color="auto" w:sz="4" w:space="0"/>
              <w:right w:val="single" w:color="auto" w:sz="4" w:space="0"/>
            </w:tcBorders>
          </w:tcPr>
          <w:p>
            <w:pPr>
              <w:spacing w:after="0" w:line="420" w:lineRule="exact"/>
              <w:rPr>
                <w:rFonts w:ascii="宋体" w:hAnsi="宋体" w:cs="宋体"/>
                <w:sz w:val="28"/>
              </w:rPr>
            </w:pPr>
            <w:r>
              <w:rPr>
                <w:rFonts w:hint="eastAsia" w:cs="宋体"/>
                <w:sz w:val="28"/>
              </w:rPr>
              <w:t>最高学历 本科</w:t>
            </w: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after="0" w:line="420" w:lineRule="exact"/>
              <w:rPr>
                <w:rFonts w:ascii="宋体" w:hAnsi="宋体" w:cs="宋体"/>
                <w:sz w:val="28"/>
              </w:rPr>
            </w:pPr>
          </w:p>
        </w:tc>
        <w:tc>
          <w:tcPr>
            <w:tcW w:w="3801" w:type="dxa"/>
            <w:tcBorders>
              <w:top w:val="single" w:color="auto" w:sz="4" w:space="0"/>
              <w:left w:val="single" w:color="auto" w:sz="4" w:space="0"/>
              <w:bottom w:val="single" w:color="auto" w:sz="4" w:space="0"/>
              <w:right w:val="nil"/>
            </w:tcBorders>
          </w:tcPr>
          <w:p>
            <w:pPr>
              <w:spacing w:after="0" w:line="420" w:lineRule="exact"/>
              <w:rPr>
                <w:rFonts w:ascii="宋体" w:hAnsi="宋体" w:cs="宋体"/>
                <w:sz w:val="28"/>
              </w:rPr>
            </w:pPr>
            <w:r>
              <w:rPr>
                <w:rFonts w:hint="eastAsia" w:cs="宋体"/>
                <w:sz w:val="28"/>
              </w:rPr>
              <w:t>最高学历 本科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服务方式</w:t>
            </w:r>
            <w:r>
              <w:rPr>
                <w:rFonts w:hint="eastAsia" w:ascii="宋体" w:hAnsi="宋体" w:cs="宋体"/>
                <w:sz w:val="28"/>
              </w:rPr>
              <w:t xml:space="preserve"> □社区母婴保健 √门诊 □住院 □家庭病床 □巡诊</w:t>
            </w:r>
          </w:p>
          <w:p>
            <w:pPr>
              <w:spacing w:after="0" w:line="520" w:lineRule="exact"/>
              <w:ind w:firstLine="1260" w:firstLineChars="450"/>
              <w:rPr>
                <w:rFonts w:ascii="宋体" w:hAnsi="宋体" w:cs="宋体"/>
                <w:sz w:val="28"/>
              </w:rPr>
            </w:pPr>
            <w:r>
              <w:rPr>
                <w:rFonts w:hint="eastAsia" w:ascii="宋体" w:hAnsi="宋体" w:cs="宋体"/>
                <w:sz w:val="28"/>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床位数 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522" w:type="dxa"/>
            <w:gridSpan w:val="7"/>
            <w:tcBorders>
              <w:top w:val="single" w:color="auto" w:sz="4" w:space="0"/>
              <w:left w:val="nil"/>
              <w:bottom w:val="single" w:color="auto" w:sz="4" w:space="0"/>
              <w:right w:val="nil"/>
            </w:tcBorders>
          </w:tcPr>
          <w:p>
            <w:pPr>
              <w:spacing w:after="0" w:line="520" w:lineRule="exact"/>
              <w:rPr>
                <w:rFonts w:ascii="宋体" w:hAnsi="宋体" w:cs="宋体"/>
                <w:sz w:val="28"/>
              </w:rPr>
            </w:pPr>
            <w:r>
              <w:rPr>
                <w:rFonts w:hint="eastAsia" w:cs="宋体"/>
                <w:sz w:val="28"/>
              </w:rPr>
              <w:t>备</w:t>
            </w:r>
          </w:p>
          <w:p>
            <w:pPr>
              <w:spacing w:after="0" w:line="520" w:lineRule="exact"/>
              <w:rPr>
                <w:rFonts w:ascii="宋体" w:hAnsi="宋体" w:cs="宋体"/>
                <w:sz w:val="28"/>
              </w:rPr>
            </w:pPr>
            <w:r>
              <w:rPr>
                <w:rFonts w:hint="eastAsia" w:cs="宋体"/>
                <w:sz w:val="28"/>
              </w:rPr>
              <w:t>注</w:t>
            </w:r>
          </w:p>
        </w:tc>
      </w:tr>
    </w:tbl>
    <w:p>
      <w:pPr>
        <w:spacing w:after="0"/>
        <w:rPr>
          <w:rFonts w:hAnsi="宋体" w:eastAsia="黑体" w:cs="宋体"/>
          <w:sz w:val="32"/>
        </w:rPr>
      </w:pPr>
    </w:p>
    <w:p>
      <w:pPr>
        <w:spacing w:after="0"/>
        <w:rPr>
          <w:rFonts w:hAnsi="宋体" w:eastAsia="黑体" w:cs="宋体"/>
          <w:sz w:val="32"/>
        </w:rPr>
      </w:pPr>
    </w:p>
    <w:p>
      <w:pPr>
        <w:spacing w:after="0"/>
        <w:rPr>
          <w:rFonts w:hAnsi="宋体" w:eastAsia="黑体" w:cs="宋体"/>
          <w:sz w:val="32"/>
        </w:rPr>
      </w:pPr>
      <w:r>
        <w:rPr>
          <w:rFonts w:hint="eastAsia" w:hAnsi="宋体" w:eastAsia="黑体" w:cs="宋体"/>
          <w:sz w:val="32"/>
        </w:rPr>
        <w:t>医疗保健机构开展母婴保健技术服务科室设置情况表</w:t>
      </w:r>
    </w:p>
    <w:p>
      <w:pPr>
        <w:spacing w:after="0"/>
        <w:rPr>
          <w:rFonts w:ascii="宋体" w:hAnsi="宋体" w:eastAsia="黑体" w:cs="宋体"/>
          <w:sz w:val="32"/>
        </w:rPr>
      </w:pPr>
      <w:r>
        <w:rPr>
          <w:rFonts w:hint="eastAsia" w:hAnsi="宋体" w:eastAsia="黑体" w:cs="宋体"/>
          <w:sz w:val="32"/>
        </w:rPr>
        <w:t xml:space="preserve">                 </w:t>
      </w:r>
    </w:p>
    <w:p>
      <w:pPr>
        <w:spacing w:after="0" w:line="240" w:lineRule="atLeast"/>
        <w:rPr>
          <w:rFonts w:ascii="宋体" w:hAnsi="宋体" w:cs="宋体"/>
          <w:sz w:val="28"/>
        </w:rPr>
      </w:pPr>
      <w:r>
        <w:rPr>
          <w:rFonts w:hint="eastAsia" w:cs="宋体"/>
          <w:sz w:val="28"/>
        </w:rPr>
        <w:t>请在</w:t>
      </w:r>
      <w:r>
        <w:rPr>
          <w:rFonts w:hint="eastAsia" w:ascii="宋体" w:hAnsi="宋体" w:cs="宋体"/>
          <w:sz w:val="28"/>
        </w:rPr>
        <w:t>□中“√”</w:t>
      </w:r>
    </w:p>
    <w:tbl>
      <w:tblPr>
        <w:tblStyle w:val="15"/>
        <w:tblW w:w="82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8280" w:type="dxa"/>
            <w:tcBorders>
              <w:top w:val="single" w:color="auto" w:sz="4" w:space="0"/>
              <w:left w:val="nil"/>
              <w:bottom w:val="single" w:color="auto" w:sz="4" w:space="0"/>
              <w:right w:val="nil"/>
            </w:tcBorders>
          </w:tcPr>
          <w:p>
            <w:pPr>
              <w:spacing w:after="0" w:line="240" w:lineRule="atLeast"/>
              <w:rPr>
                <w:rFonts w:ascii="宋体" w:hAnsi="宋体" w:cs="宋体"/>
                <w:sz w:val="28"/>
              </w:rPr>
            </w:pPr>
            <w:r>
              <w:rPr>
                <w:rFonts w:hint="eastAsia" w:ascii="宋体" w:hAnsi="宋体" w:cs="宋体"/>
                <w:sz w:val="28"/>
              </w:rPr>
              <w:t>代码       诊疗科目     备注     代码    诊疗科目   备注</w:t>
            </w:r>
          </w:p>
        </w:tc>
      </w:tr>
    </w:tbl>
    <w:p>
      <w:pPr>
        <w:spacing w:after="0" w:line="240" w:lineRule="atLeast"/>
        <w:rPr>
          <w:rFonts w:ascii="宋体" w:hAnsi="宋体" w:cs="宋体"/>
          <w:sz w:val="28"/>
        </w:rPr>
      </w:pPr>
      <w:r>
        <w:rPr>
          <w:rFonts w:hint="eastAsia" w:ascii="宋体" w:hAnsi="宋体" w:cs="宋体"/>
          <w:sz w:val="28"/>
        </w:rPr>
        <w:t>□01.       妇女保健科          □06.      内科</w:t>
      </w:r>
    </w:p>
    <w:p>
      <w:pPr>
        <w:spacing w:after="0" w:line="240" w:lineRule="atLeast"/>
        <w:rPr>
          <w:rFonts w:ascii="宋体" w:hAnsi="宋体" w:cs="宋体"/>
          <w:sz w:val="28"/>
        </w:rPr>
      </w:pPr>
      <w:r>
        <w:rPr>
          <w:rFonts w:hint="eastAsia" w:ascii="宋体" w:hAnsi="宋体" w:cs="宋体"/>
          <w:sz w:val="28"/>
        </w:rPr>
        <w:t>□01.01     青春期保健</w:t>
      </w:r>
    </w:p>
    <w:p>
      <w:pPr>
        <w:spacing w:after="0" w:line="240" w:lineRule="atLeast"/>
        <w:rPr>
          <w:rFonts w:ascii="宋体" w:hAnsi="宋体" w:cs="宋体"/>
          <w:sz w:val="28"/>
        </w:rPr>
      </w:pPr>
      <w:r>
        <w:rPr>
          <w:rFonts w:hint="eastAsia" w:ascii="宋体" w:hAnsi="宋体" w:cs="宋体"/>
          <w:sz w:val="28"/>
        </w:rPr>
        <w:t>□01.02     围产期保健          □07.      外科</w:t>
      </w:r>
    </w:p>
    <w:p>
      <w:pPr>
        <w:spacing w:after="0" w:line="240" w:lineRule="atLeast"/>
        <w:rPr>
          <w:rFonts w:ascii="宋体" w:hAnsi="宋体" w:cs="宋体"/>
          <w:sz w:val="28"/>
        </w:rPr>
      </w:pPr>
      <w:r>
        <w:rPr>
          <w:rFonts w:hint="eastAsia" w:ascii="宋体" w:hAnsi="宋体" w:cs="宋体"/>
          <w:sz w:val="28"/>
        </w:rPr>
        <w:t>□01.03     更年期保健</w:t>
      </w:r>
    </w:p>
    <w:p>
      <w:pPr>
        <w:spacing w:after="0" w:line="240" w:lineRule="atLeast"/>
        <w:rPr>
          <w:rFonts w:ascii="宋体" w:hAnsi="宋体" w:cs="宋体"/>
          <w:sz w:val="28"/>
        </w:rPr>
      </w:pPr>
      <w:r>
        <w:rPr>
          <w:rFonts w:hint="eastAsia" w:ascii="宋体" w:hAnsi="宋体" w:cs="宋体"/>
          <w:sz w:val="28"/>
        </w:rPr>
        <w:t>□01.04     妇女心理行为        □08.      眼科</w:t>
      </w:r>
    </w:p>
    <w:p>
      <w:pPr>
        <w:spacing w:after="0" w:line="240" w:lineRule="atLeast"/>
        <w:rPr>
          <w:rFonts w:ascii="宋体" w:hAnsi="宋体" w:cs="宋体"/>
          <w:sz w:val="28"/>
        </w:rPr>
      </w:pPr>
      <w:r>
        <w:rPr>
          <w:rFonts w:hint="eastAsia" w:ascii="宋体" w:hAnsi="宋体" w:cs="宋体"/>
          <w:sz w:val="28"/>
        </w:rPr>
        <w:t>√01.05     妇女营养</w:t>
      </w:r>
    </w:p>
    <w:p>
      <w:pPr>
        <w:spacing w:after="0" w:line="240" w:lineRule="atLeast"/>
        <w:rPr>
          <w:rFonts w:ascii="宋体" w:hAnsi="宋体" w:cs="宋体"/>
          <w:sz w:val="28"/>
        </w:rPr>
      </w:pPr>
      <w:r>
        <w:rPr>
          <w:rFonts w:hint="eastAsia" w:ascii="宋体" w:hAnsi="宋体" w:cs="宋体"/>
          <w:sz w:val="28"/>
        </w:rPr>
        <w:t>□01.06     女职工职业保健      □09.      耳鼻咽喉科</w:t>
      </w:r>
    </w:p>
    <w:p>
      <w:pPr>
        <w:spacing w:after="0" w:line="240" w:lineRule="atLeast"/>
        <w:rPr>
          <w:rFonts w:ascii="宋体" w:hAnsi="宋体" w:cs="宋体"/>
          <w:sz w:val="28"/>
        </w:rPr>
      </w:pPr>
      <w:r>
        <w:rPr>
          <w:rFonts w:hint="eastAsia" w:ascii="宋体" w:hAnsi="宋体" w:cs="宋体"/>
          <w:sz w:val="28"/>
        </w:rPr>
        <w:t>□01.07     其他</w:t>
      </w:r>
    </w:p>
    <w:p>
      <w:pPr>
        <w:spacing w:after="0" w:line="240" w:lineRule="atLeast"/>
        <w:ind w:firstLine="4340" w:firstLineChars="1550"/>
        <w:rPr>
          <w:rFonts w:ascii="宋体" w:hAnsi="宋体" w:cs="宋体"/>
          <w:sz w:val="28"/>
        </w:rPr>
      </w:pPr>
      <w:r>
        <w:rPr>
          <w:rFonts w:hint="eastAsia" w:ascii="宋体" w:hAnsi="宋体" w:cs="宋体"/>
          <w:sz w:val="28"/>
        </w:rPr>
        <w:t>□10.      口腔科</w:t>
      </w:r>
    </w:p>
    <w:p>
      <w:pPr>
        <w:spacing w:after="0" w:line="240" w:lineRule="atLeast"/>
        <w:rPr>
          <w:rFonts w:ascii="宋体" w:hAnsi="宋体" w:cs="宋体"/>
          <w:sz w:val="28"/>
        </w:rPr>
      </w:pPr>
      <w:r>
        <w:rPr>
          <w:rFonts w:hint="eastAsia" w:ascii="宋体" w:hAnsi="宋体" w:cs="宋体"/>
          <w:sz w:val="28"/>
        </w:rPr>
        <w:t>□02.       儿童保健科</w:t>
      </w:r>
    </w:p>
    <w:p>
      <w:pPr>
        <w:spacing w:after="0" w:line="240" w:lineRule="atLeast"/>
        <w:rPr>
          <w:rFonts w:ascii="宋体" w:hAnsi="宋体" w:cs="宋体"/>
          <w:sz w:val="28"/>
        </w:rPr>
      </w:pPr>
      <w:r>
        <w:rPr>
          <w:rFonts w:hint="eastAsia" w:ascii="宋体" w:hAnsi="宋体" w:cs="宋体"/>
          <w:sz w:val="28"/>
        </w:rPr>
        <w:t>□02.01     集体儿童保健        □11.      皮肤科</w:t>
      </w:r>
    </w:p>
    <w:p>
      <w:pPr>
        <w:spacing w:after="0" w:line="240" w:lineRule="atLeast"/>
        <w:rPr>
          <w:rFonts w:ascii="宋体" w:hAnsi="宋体" w:cs="宋体"/>
          <w:sz w:val="28"/>
        </w:rPr>
      </w:pPr>
      <w:r>
        <w:rPr>
          <w:rFonts w:hint="eastAsia" w:ascii="宋体" w:hAnsi="宋体" w:cs="宋体"/>
          <w:sz w:val="28"/>
        </w:rPr>
        <w:t>□02.02     儿童生长发育</w:t>
      </w:r>
    </w:p>
    <w:p>
      <w:pPr>
        <w:spacing w:after="0" w:line="240" w:lineRule="atLeast"/>
        <w:rPr>
          <w:rFonts w:ascii="宋体" w:hAnsi="宋体" w:cs="宋体"/>
          <w:sz w:val="28"/>
        </w:rPr>
      </w:pPr>
      <w:r>
        <w:rPr>
          <w:rFonts w:hint="eastAsia" w:ascii="宋体" w:hAnsi="宋体" w:cs="宋体"/>
          <w:sz w:val="28"/>
        </w:rPr>
        <w:t>□02.03     儿童营养            □12.      精神科</w:t>
      </w:r>
    </w:p>
    <w:p>
      <w:pPr>
        <w:spacing w:after="0" w:line="240" w:lineRule="atLeast"/>
        <w:rPr>
          <w:rFonts w:ascii="宋体" w:hAnsi="宋体" w:cs="宋体"/>
          <w:sz w:val="28"/>
        </w:rPr>
      </w:pPr>
      <w:r>
        <w:rPr>
          <w:rFonts w:hint="eastAsia" w:ascii="宋体" w:hAnsi="宋体" w:cs="宋体"/>
          <w:sz w:val="28"/>
        </w:rPr>
        <w:t>□02.04     儿童心理行为</w:t>
      </w:r>
    </w:p>
    <w:p>
      <w:pPr>
        <w:spacing w:after="0" w:line="240" w:lineRule="atLeast"/>
        <w:rPr>
          <w:rFonts w:ascii="宋体" w:hAnsi="宋体" w:cs="宋体"/>
          <w:sz w:val="28"/>
        </w:rPr>
      </w:pPr>
      <w:r>
        <w:rPr>
          <w:rFonts w:hint="eastAsia" w:ascii="宋体" w:hAnsi="宋体" w:cs="宋体"/>
          <w:sz w:val="28"/>
        </w:rPr>
        <w:t>□02.05     儿童五官保健        □13.      传染科</w:t>
      </w:r>
    </w:p>
    <w:p>
      <w:pPr>
        <w:spacing w:after="0" w:line="240" w:lineRule="atLeast"/>
        <w:rPr>
          <w:rFonts w:ascii="宋体" w:hAnsi="宋体" w:cs="宋体"/>
          <w:sz w:val="28"/>
        </w:rPr>
      </w:pPr>
      <w:r>
        <w:rPr>
          <w:rFonts w:hint="eastAsia" w:ascii="宋体" w:hAnsi="宋体" w:cs="宋体"/>
          <w:sz w:val="28"/>
        </w:rPr>
        <w:t>□02.06     儿童康复</w:t>
      </w:r>
    </w:p>
    <w:p>
      <w:pPr>
        <w:spacing w:after="0" w:line="240" w:lineRule="atLeast"/>
        <w:rPr>
          <w:rFonts w:ascii="宋体" w:hAnsi="宋体" w:cs="宋体"/>
          <w:sz w:val="28"/>
        </w:rPr>
      </w:pPr>
      <w:r>
        <w:rPr>
          <w:rFonts w:hint="eastAsia" w:ascii="宋体" w:hAnsi="宋体" w:cs="宋体"/>
          <w:sz w:val="28"/>
        </w:rPr>
        <w:t>□02.07     其他                □14.      麻醉科(手术室)</w:t>
      </w:r>
    </w:p>
    <w:p>
      <w:pPr>
        <w:spacing w:after="0" w:line="240" w:lineRule="atLeast"/>
        <w:rPr>
          <w:rFonts w:ascii="宋体" w:hAnsi="宋体" w:cs="宋体"/>
          <w:sz w:val="28"/>
        </w:rPr>
      </w:pPr>
    </w:p>
    <w:p>
      <w:pPr>
        <w:spacing w:after="0" w:line="240" w:lineRule="atLeast"/>
        <w:rPr>
          <w:rFonts w:ascii="宋体" w:hAnsi="宋体" w:cs="宋体"/>
          <w:sz w:val="28"/>
        </w:rPr>
      </w:pPr>
      <w:r>
        <w:rPr>
          <w:rFonts w:hint="eastAsia" w:ascii="宋体" w:hAnsi="宋体" w:cs="宋体"/>
          <w:sz w:val="28"/>
        </w:rPr>
        <w:t>□03.       婚检专科            □15.      医学检验科</w:t>
      </w:r>
    </w:p>
    <w:p>
      <w:pPr>
        <w:spacing w:after="0" w:line="240" w:lineRule="atLeast"/>
        <w:rPr>
          <w:rFonts w:ascii="宋体" w:hAnsi="宋体" w:cs="宋体"/>
          <w:sz w:val="28"/>
        </w:rPr>
      </w:pPr>
      <w:r>
        <w:rPr>
          <w:rFonts w:hint="eastAsia" w:ascii="宋体" w:hAnsi="宋体" w:cs="宋体"/>
          <w:sz w:val="28"/>
        </w:rPr>
        <w:t>□03.01     男性婚检            □15.01    常规检验</w:t>
      </w:r>
    </w:p>
    <w:p>
      <w:pPr>
        <w:spacing w:after="0" w:line="240" w:lineRule="atLeast"/>
        <w:rPr>
          <w:rFonts w:ascii="宋体" w:hAnsi="宋体" w:cs="宋体"/>
          <w:sz w:val="28"/>
        </w:rPr>
      </w:pPr>
      <w:r>
        <w:rPr>
          <w:rFonts w:hint="eastAsia" w:ascii="宋体" w:hAnsi="宋体" w:cs="宋体"/>
          <w:sz w:val="28"/>
        </w:rPr>
        <w:t>□03.02     女性婚检            □15.02    生化检验</w:t>
      </w:r>
    </w:p>
    <w:p>
      <w:pPr>
        <w:spacing w:after="0" w:line="240" w:lineRule="atLeast"/>
        <w:ind w:firstLine="4340" w:firstLineChars="1550"/>
        <w:rPr>
          <w:rFonts w:ascii="宋体" w:hAnsi="宋体" w:cs="宋体"/>
          <w:sz w:val="28"/>
        </w:rPr>
      </w:pPr>
      <w:r>
        <w:rPr>
          <w:rFonts w:hint="eastAsia" w:ascii="宋体" w:hAnsi="宋体" w:cs="宋体"/>
          <w:sz w:val="28"/>
        </w:rPr>
        <w:t>□15.03    内分泌检验</w:t>
      </w:r>
    </w:p>
    <w:p>
      <w:pPr>
        <w:spacing w:after="0" w:line="500" w:lineRule="exact"/>
        <w:rPr>
          <w:rFonts w:ascii="宋体" w:hAnsi="宋体" w:cs="宋体"/>
          <w:sz w:val="28"/>
        </w:rPr>
      </w:pPr>
      <w:r>
        <w:rPr>
          <w:rFonts w:hint="eastAsia" w:ascii="宋体" w:hAnsi="宋体" w:cs="宋体"/>
          <w:sz w:val="28"/>
        </w:rPr>
        <w:t>□04.       妇女科              □15.04    临床免疫</w:t>
      </w:r>
    </w:p>
    <w:p>
      <w:pPr>
        <w:spacing w:after="0" w:line="500" w:lineRule="exact"/>
        <w:ind w:left="5880" w:hanging="5880" w:hangingChars="2100"/>
        <w:rPr>
          <w:rFonts w:ascii="宋体" w:hAnsi="宋体" w:cs="宋体"/>
          <w:sz w:val="28"/>
        </w:rPr>
      </w:pPr>
      <w:r>
        <w:rPr>
          <w:rFonts w:hint="eastAsia" w:ascii="宋体" w:hAnsi="宋体" w:cs="宋体"/>
          <w:sz w:val="28"/>
        </w:rPr>
        <w:t>□04.01     妇科                □15.05    遗传检验:细胞检验</w:t>
      </w:r>
    </w:p>
    <w:p>
      <w:pPr>
        <w:spacing w:after="0" w:line="500" w:lineRule="exact"/>
        <w:rPr>
          <w:rFonts w:ascii="宋体" w:hAnsi="宋体" w:cs="宋体"/>
          <w:sz w:val="28"/>
        </w:rPr>
      </w:pPr>
      <w:r>
        <w:rPr>
          <w:rFonts w:hint="eastAsia" w:ascii="宋体" w:hAnsi="宋体" w:cs="宋体"/>
          <w:sz w:val="28"/>
        </w:rPr>
        <w:t>□04.02     产科                □15.06    其他</w:t>
      </w:r>
    </w:p>
    <w:p>
      <w:pPr>
        <w:spacing w:after="0" w:line="500" w:lineRule="exact"/>
        <w:rPr>
          <w:rFonts w:ascii="宋体" w:hAnsi="宋体" w:cs="宋体"/>
          <w:sz w:val="28"/>
        </w:rPr>
      </w:pPr>
      <w:r>
        <w:rPr>
          <w:rFonts w:hint="eastAsia" w:ascii="宋体" w:hAnsi="宋体" w:cs="宋体"/>
          <w:sz w:val="28"/>
        </w:rPr>
        <w:t xml:space="preserve">□04.03     计划生育            </w:t>
      </w:r>
    </w:p>
    <w:p>
      <w:pPr>
        <w:spacing w:after="0" w:line="500" w:lineRule="exact"/>
        <w:rPr>
          <w:rFonts w:ascii="宋体" w:hAnsi="宋体" w:cs="宋体"/>
          <w:sz w:val="28"/>
        </w:rPr>
      </w:pPr>
      <w:r>
        <w:rPr>
          <w:rFonts w:hint="eastAsia" w:ascii="宋体" w:hAnsi="宋体" w:cs="宋体"/>
          <w:sz w:val="28"/>
        </w:rPr>
        <w:t>□04.04     内分泌              □16.      病理科</w:t>
      </w:r>
    </w:p>
    <w:p>
      <w:pPr>
        <w:spacing w:after="0" w:line="500" w:lineRule="exact"/>
        <w:rPr>
          <w:rFonts w:ascii="宋体" w:hAnsi="宋体" w:cs="宋体"/>
          <w:sz w:val="28"/>
        </w:rPr>
      </w:pPr>
      <w:r>
        <w:rPr>
          <w:rFonts w:hint="eastAsia" w:ascii="宋体" w:hAnsi="宋体" w:cs="宋体"/>
          <w:sz w:val="28"/>
        </w:rPr>
        <w:t xml:space="preserve">□04.05     生殖健康            </w:t>
      </w:r>
    </w:p>
    <w:p>
      <w:pPr>
        <w:spacing w:after="0" w:line="500" w:lineRule="exact"/>
        <w:rPr>
          <w:rFonts w:ascii="宋体" w:hAnsi="宋体" w:cs="宋体"/>
          <w:sz w:val="28"/>
        </w:rPr>
      </w:pPr>
      <w:r>
        <w:rPr>
          <w:rFonts w:hint="eastAsia" w:ascii="宋体" w:hAnsi="宋体" w:cs="宋体"/>
          <w:sz w:val="28"/>
        </w:rPr>
        <w:t>□04.06     其它                □17.      医学影像科</w:t>
      </w:r>
    </w:p>
    <w:p>
      <w:pPr>
        <w:spacing w:after="0" w:line="500" w:lineRule="exact"/>
        <w:ind w:firstLine="4340" w:firstLineChars="1550"/>
        <w:rPr>
          <w:rFonts w:ascii="宋体" w:hAnsi="宋体" w:cs="宋体"/>
          <w:sz w:val="28"/>
        </w:rPr>
      </w:pPr>
      <w:r>
        <w:rPr>
          <w:rFonts w:hint="eastAsia" w:ascii="宋体" w:hAnsi="宋体" w:cs="宋体"/>
          <w:sz w:val="28"/>
        </w:rPr>
        <w:t>□17.01    X线诊断专业</w:t>
      </w:r>
    </w:p>
    <w:p>
      <w:pPr>
        <w:spacing w:after="0" w:line="500" w:lineRule="exact"/>
        <w:rPr>
          <w:rFonts w:ascii="宋体" w:hAnsi="宋体" w:cs="宋体"/>
          <w:sz w:val="28"/>
        </w:rPr>
      </w:pPr>
      <w:r>
        <w:rPr>
          <w:rFonts w:hint="eastAsia" w:ascii="宋体" w:hAnsi="宋体" w:cs="宋体"/>
          <w:sz w:val="28"/>
        </w:rPr>
        <w:t>□05.       儿科                □17.02    超声诊断专业</w:t>
      </w:r>
    </w:p>
    <w:p>
      <w:pPr>
        <w:spacing w:after="0" w:line="500" w:lineRule="exact"/>
        <w:rPr>
          <w:rFonts w:ascii="宋体" w:hAnsi="宋体" w:cs="宋体"/>
          <w:sz w:val="28"/>
        </w:rPr>
      </w:pPr>
      <w:r>
        <w:rPr>
          <w:rFonts w:hint="eastAsia" w:ascii="宋体" w:hAnsi="宋体" w:cs="宋体"/>
          <w:sz w:val="28"/>
        </w:rPr>
        <w:t>□05.01     新生儿急救          □17.03    心电诊断专业</w:t>
      </w:r>
    </w:p>
    <w:p>
      <w:pPr>
        <w:spacing w:after="0" w:line="500" w:lineRule="exact"/>
        <w:rPr>
          <w:rFonts w:ascii="宋体" w:hAnsi="宋体" w:cs="宋体"/>
          <w:sz w:val="28"/>
        </w:rPr>
      </w:pPr>
      <w:r>
        <w:rPr>
          <w:rFonts w:hint="eastAsia" w:ascii="宋体" w:hAnsi="宋体" w:cs="宋体"/>
          <w:sz w:val="28"/>
        </w:rPr>
        <w:t>□05.02     小儿传染病          □17.04    脑电及脑血流图诊</w:t>
      </w:r>
    </w:p>
    <w:p>
      <w:pPr>
        <w:spacing w:after="0" w:line="500" w:lineRule="exact"/>
        <w:rPr>
          <w:rFonts w:ascii="宋体" w:hAnsi="宋体" w:cs="宋体"/>
          <w:sz w:val="28"/>
        </w:rPr>
      </w:pPr>
      <w:r>
        <w:rPr>
          <w:rFonts w:hint="eastAsia" w:ascii="宋体" w:hAnsi="宋体" w:cs="宋体"/>
          <w:sz w:val="28"/>
        </w:rPr>
        <w:t>□05.03     小儿消化                      断专业</w:t>
      </w:r>
    </w:p>
    <w:p>
      <w:pPr>
        <w:spacing w:after="0" w:line="500" w:lineRule="exact"/>
        <w:rPr>
          <w:rFonts w:ascii="宋体" w:hAnsi="宋体" w:cs="宋体"/>
          <w:sz w:val="28"/>
        </w:rPr>
      </w:pPr>
      <w:r>
        <w:rPr>
          <w:rFonts w:hint="eastAsia" w:ascii="宋体" w:hAnsi="宋体" w:cs="宋体"/>
          <w:sz w:val="28"/>
        </w:rPr>
        <w:t>□05.04     小儿呼吸            □17.05    神经肌肉电图专业</w:t>
      </w:r>
    </w:p>
    <w:p>
      <w:pPr>
        <w:spacing w:after="0" w:line="500" w:lineRule="exact"/>
        <w:rPr>
          <w:rFonts w:ascii="宋体" w:hAnsi="宋体" w:cs="宋体"/>
          <w:sz w:val="28"/>
        </w:rPr>
      </w:pPr>
      <w:r>
        <w:rPr>
          <w:rFonts w:hint="eastAsia" w:ascii="宋体" w:hAnsi="宋体" w:cs="宋体"/>
          <w:sz w:val="28"/>
        </w:rPr>
        <w:t xml:space="preserve">□05.05     小儿心脏病          □17.06    其他             </w:t>
      </w:r>
    </w:p>
    <w:p>
      <w:pPr>
        <w:spacing w:after="0" w:line="500" w:lineRule="exact"/>
        <w:rPr>
          <w:rFonts w:ascii="宋体" w:hAnsi="宋体" w:cs="宋体"/>
          <w:sz w:val="28"/>
        </w:rPr>
      </w:pPr>
      <w:r>
        <w:rPr>
          <w:rFonts w:hint="eastAsia" w:ascii="宋体" w:hAnsi="宋体" w:cs="宋体"/>
          <w:sz w:val="28"/>
        </w:rPr>
        <w:t xml:space="preserve">□05.06     小儿肾病            </w:t>
      </w:r>
    </w:p>
    <w:p>
      <w:pPr>
        <w:spacing w:after="0" w:line="500" w:lineRule="exact"/>
        <w:rPr>
          <w:rFonts w:ascii="宋体" w:hAnsi="宋体" w:cs="宋体"/>
          <w:sz w:val="28"/>
        </w:rPr>
      </w:pPr>
      <w:r>
        <w:rPr>
          <w:rFonts w:hint="eastAsia" w:ascii="宋体" w:hAnsi="宋体" w:cs="宋体"/>
          <w:sz w:val="28"/>
        </w:rPr>
        <w:t>□05.07     小儿血液病          □18.      中医科</w:t>
      </w:r>
    </w:p>
    <w:p>
      <w:pPr>
        <w:spacing w:after="0" w:line="500" w:lineRule="exact"/>
        <w:rPr>
          <w:rFonts w:ascii="宋体" w:hAnsi="宋体" w:cs="宋体"/>
          <w:sz w:val="28"/>
        </w:rPr>
      </w:pPr>
      <w:r>
        <w:rPr>
          <w:rFonts w:hint="eastAsia" w:ascii="宋体" w:hAnsi="宋体" w:cs="宋体"/>
          <w:sz w:val="28"/>
        </w:rPr>
        <w:t xml:space="preserve">□05.08     小儿神经病学        </w:t>
      </w:r>
    </w:p>
    <w:p>
      <w:pPr>
        <w:spacing w:after="0" w:line="500" w:lineRule="exact"/>
        <w:rPr>
          <w:rFonts w:ascii="宋体" w:hAnsi="宋体" w:cs="宋体"/>
          <w:sz w:val="28"/>
        </w:rPr>
      </w:pPr>
      <w:r>
        <w:rPr>
          <w:rFonts w:hint="eastAsia" w:ascii="宋体" w:hAnsi="宋体" w:cs="宋体"/>
          <w:sz w:val="28"/>
        </w:rPr>
        <w:t>□05.09     小儿内分泌          □19.      其他</w:t>
      </w:r>
    </w:p>
    <w:p>
      <w:pPr>
        <w:spacing w:after="0" w:line="500" w:lineRule="exact"/>
        <w:rPr>
          <w:rFonts w:ascii="宋体" w:hAnsi="宋体" w:cs="宋体"/>
          <w:sz w:val="28"/>
        </w:rPr>
      </w:pPr>
      <w:r>
        <w:rPr>
          <w:rFonts w:hint="eastAsia" w:ascii="宋体" w:hAnsi="宋体" w:cs="宋体"/>
          <w:sz w:val="28"/>
        </w:rPr>
        <w:t>□05.10     小儿遗传病</w:t>
      </w:r>
    </w:p>
    <w:p>
      <w:pPr>
        <w:spacing w:after="0" w:line="500" w:lineRule="exact"/>
        <w:rPr>
          <w:rFonts w:ascii="宋体" w:hAnsi="宋体" w:cs="宋体"/>
          <w:sz w:val="28"/>
        </w:rPr>
      </w:pPr>
      <w:r>
        <w:rPr>
          <w:rFonts w:hint="eastAsia" w:ascii="宋体" w:hAnsi="宋体" w:cs="宋体"/>
          <w:sz w:val="28"/>
        </w:rPr>
        <w:t xml:space="preserve">□05.11     小儿免疫            </w:t>
      </w:r>
    </w:p>
    <w:p>
      <w:pPr>
        <w:spacing w:after="0" w:line="500" w:lineRule="exact"/>
        <w:rPr>
          <w:rFonts w:ascii="宋体" w:hAnsi="宋体" w:cs="宋体"/>
          <w:sz w:val="28"/>
        </w:rPr>
      </w:pPr>
      <w:r>
        <w:rPr>
          <w:rFonts w:hint="eastAsia" w:ascii="宋体" w:hAnsi="宋体" w:cs="宋体"/>
          <w:sz w:val="28"/>
        </w:rPr>
        <w:t>□05.12     小儿营养不良性疾</w:t>
      </w:r>
    </w:p>
    <w:p>
      <w:pPr>
        <w:spacing w:after="0" w:line="500" w:lineRule="exact"/>
        <w:ind w:firstLine="1680" w:firstLineChars="600"/>
        <w:rPr>
          <w:rFonts w:ascii="宋体" w:hAnsi="宋体" w:cs="宋体"/>
          <w:sz w:val="28"/>
        </w:rPr>
      </w:pPr>
      <w:r>
        <w:rPr>
          <w:rFonts w:hint="eastAsia" w:ascii="宋体" w:hAnsi="宋体" w:cs="宋体"/>
          <w:sz w:val="28"/>
        </w:rPr>
        <w:t>病防治</w:t>
      </w:r>
    </w:p>
    <w:p>
      <w:pPr>
        <w:spacing w:after="0" w:line="500" w:lineRule="exact"/>
        <w:rPr>
          <w:rFonts w:ascii="宋体" w:hAnsi="宋体" w:cs="宋体"/>
          <w:sz w:val="28"/>
          <w:u w:val="single"/>
        </w:rPr>
      </w:pPr>
      <w:r>
        <w:rPr>
          <w:rFonts w:hint="eastAsia" w:ascii="宋体" w:hAnsi="宋体" w:cs="宋体"/>
          <w:sz w:val="28"/>
          <w:u w:val="single"/>
        </w:rPr>
        <w:t>□05.13     其他</w:t>
      </w: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hAnsi="宋体" w:eastAsia="黑体" w:cs="宋体"/>
          <w:sz w:val="32"/>
        </w:rPr>
      </w:pPr>
    </w:p>
    <w:p>
      <w:pPr>
        <w:spacing w:after="0" w:line="500" w:lineRule="exact"/>
        <w:rPr>
          <w:rFonts w:ascii="宋体" w:hAnsi="宋体" w:eastAsia="黑体" w:cs="宋体"/>
          <w:sz w:val="32"/>
        </w:rPr>
      </w:pPr>
      <w:r>
        <w:rPr>
          <w:rFonts w:hint="eastAsia" w:hAnsi="宋体" w:eastAsia="黑体" w:cs="宋体"/>
          <w:sz w:val="32"/>
        </w:rPr>
        <w:t>人</w:t>
      </w:r>
      <w:r>
        <w:rPr>
          <w:rFonts w:ascii="宋体" w:hAnsi="宋体" w:eastAsia="黑体" w:cs="宋体"/>
          <w:sz w:val="32"/>
        </w:rPr>
        <w:t xml:space="preserve">  </w:t>
      </w:r>
      <w:r>
        <w:rPr>
          <w:rFonts w:hint="eastAsia" w:hAnsi="宋体" w:eastAsia="黑体" w:cs="宋体"/>
          <w:sz w:val="32"/>
        </w:rPr>
        <w:t>员</w:t>
      </w:r>
      <w:r>
        <w:rPr>
          <w:rFonts w:ascii="宋体" w:hAnsi="宋体" w:eastAsia="黑体" w:cs="宋体"/>
          <w:sz w:val="32"/>
        </w:rPr>
        <w:t xml:space="preserve">  </w:t>
      </w:r>
      <w:r>
        <w:rPr>
          <w:rFonts w:hint="eastAsia" w:hAnsi="宋体" w:eastAsia="黑体" w:cs="宋体"/>
          <w:sz w:val="32"/>
        </w:rPr>
        <w:t>情</w:t>
      </w:r>
      <w:r>
        <w:rPr>
          <w:rFonts w:ascii="宋体" w:hAnsi="宋体" w:eastAsia="黑体" w:cs="宋体"/>
          <w:sz w:val="32"/>
        </w:rPr>
        <w:t xml:space="preserve">  </w:t>
      </w:r>
      <w:r>
        <w:rPr>
          <w:rFonts w:hint="eastAsia" w:hAnsi="宋体" w:eastAsia="黑体" w:cs="宋体"/>
          <w:sz w:val="32"/>
        </w:rPr>
        <w:t>况（</w:t>
      </w:r>
      <w:r>
        <w:rPr>
          <w:rFonts w:hint="eastAsia" w:ascii="宋体" w:hAnsi="宋体" w:cs="宋体"/>
          <w:kern w:val="28"/>
          <w:sz w:val="28"/>
        </w:rPr>
        <w:t>如实填写</w:t>
      </w:r>
      <w:r>
        <w:rPr>
          <w:rFonts w:hint="eastAsia" w:hAnsi="宋体" w:eastAsia="黑体" w:cs="宋体"/>
          <w:sz w:val="32"/>
        </w:rPr>
        <w:t>）</w:t>
      </w:r>
    </w:p>
    <w:tbl>
      <w:tblPr>
        <w:tblStyle w:val="15"/>
        <w:tblW w:w="882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470"/>
        <w:gridCol w:w="1680"/>
        <w:gridCol w:w="1470"/>
        <w:gridCol w:w="945"/>
        <w:gridCol w:w="115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820" w:type="dxa"/>
            <w:gridSpan w:val="7"/>
            <w:tcBorders>
              <w:top w:val="single" w:color="auto" w:sz="4" w:space="0"/>
              <w:left w:val="nil"/>
              <w:bottom w:val="single" w:color="auto" w:sz="4" w:space="0"/>
              <w:right w:val="nil"/>
            </w:tcBorders>
          </w:tcPr>
          <w:p>
            <w:pPr>
              <w:spacing w:after="0" w:line="240" w:lineRule="atLeast"/>
              <w:rPr>
                <w:rFonts w:ascii="宋体" w:hAnsi="宋体" w:cs="宋体"/>
                <w:sz w:val="28"/>
              </w:rPr>
            </w:pPr>
            <w:r>
              <w:rPr>
                <w:rFonts w:hint="eastAsia" w:cs="宋体"/>
                <w:sz w:val="24"/>
              </w:rPr>
              <w:t>职工总数</w:t>
            </w:r>
            <w:r>
              <w:rPr>
                <w:rFonts w:ascii="宋体" w:hAnsi="宋体" w:cs="宋体"/>
                <w:sz w:val="24"/>
              </w:rPr>
              <w:t xml:space="preserve">   </w:t>
            </w:r>
            <w:r>
              <w:rPr>
                <w:rFonts w:hint="eastAsia" w:ascii="宋体" w:hAnsi="宋体" w:cs="宋体"/>
                <w:sz w:val="24"/>
              </w:rPr>
              <w:t>90</w:t>
            </w:r>
            <w:r>
              <w:rPr>
                <w:rFonts w:ascii="宋体" w:hAnsi="宋体" w:cs="宋体"/>
                <w:sz w:val="24"/>
              </w:rPr>
              <w:t xml:space="preserve">     </w:t>
            </w:r>
            <w:r>
              <w:rPr>
                <w:rFonts w:hint="eastAsia" w:cs="宋体"/>
                <w:sz w:val="24"/>
              </w:rPr>
              <w:t>其中卫生技术人员数</w:t>
            </w:r>
            <w:r>
              <w:rPr>
                <w:rFonts w:ascii="宋体" w:hAnsi="宋体" w:cs="宋体"/>
                <w:sz w:val="24"/>
              </w:rPr>
              <w:t xml:space="preserve">   </w:t>
            </w:r>
            <w:r>
              <w:rPr>
                <w:rFonts w:hint="eastAsia" w:ascii="宋体" w:hAnsi="宋体" w:cs="宋体"/>
                <w:sz w:val="24"/>
              </w:rPr>
              <w:t>70</w:t>
            </w:r>
            <w:r>
              <w:rPr>
                <w:rFonts w:ascii="宋体" w:hAnsi="宋体" w:cs="宋体"/>
                <w:sz w:val="24"/>
              </w:rPr>
              <w:t xml:space="preserve">     </w:t>
            </w:r>
            <w:r>
              <w:rPr>
                <w:rFonts w:hint="eastAsia" w:cs="宋体"/>
                <w:sz w:val="24"/>
              </w:rPr>
              <w:t>行政后勤人员数     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妇女</w:t>
            </w:r>
          </w:p>
          <w:p>
            <w:pPr>
              <w:spacing w:after="0" w:line="240" w:lineRule="atLeast"/>
              <w:ind w:right="-51"/>
              <w:rPr>
                <w:rFonts w:ascii="宋体" w:hAnsi="宋体" w:cs="宋体"/>
                <w:sz w:val="24"/>
              </w:rPr>
            </w:pPr>
            <w:r>
              <w:rPr>
                <w:rFonts w:hint="eastAsia" w:cs="宋体"/>
                <w:sz w:val="24"/>
              </w:rPr>
              <w:t>保健科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儿童</w:t>
            </w:r>
          </w:p>
          <w:p>
            <w:pPr>
              <w:spacing w:after="0" w:line="240" w:lineRule="atLeast"/>
              <w:ind w:right="-51"/>
              <w:rPr>
                <w:rFonts w:ascii="宋体" w:hAnsi="宋体" w:cs="宋体"/>
                <w:sz w:val="24"/>
              </w:rPr>
            </w:pPr>
            <w:r>
              <w:rPr>
                <w:rFonts w:hint="eastAsia" w:cs="宋体"/>
                <w:sz w:val="24"/>
              </w:rPr>
              <w:t>保健科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婚检</w:t>
            </w:r>
          </w:p>
          <w:p>
            <w:pPr>
              <w:spacing w:after="0" w:line="240" w:lineRule="atLeast"/>
              <w:ind w:right="-51"/>
              <w:rPr>
                <w:rFonts w:ascii="宋体" w:hAnsi="宋体" w:cs="宋体"/>
                <w:sz w:val="24"/>
              </w:rPr>
            </w:pPr>
            <w:r>
              <w:rPr>
                <w:rFonts w:hint="eastAsia" w:cs="宋体"/>
                <w:sz w:val="24"/>
              </w:rPr>
              <w:t>专科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r>
              <w:rPr>
                <w:rFonts w:hint="eastAsia" w:cs="宋体"/>
                <w:sz w:val="24"/>
              </w:rPr>
              <w:t>女</w:t>
            </w:r>
            <w:r>
              <w:rPr>
                <w:rFonts w:ascii="宋体" w:hAnsi="宋体" w:cs="宋体"/>
                <w:sz w:val="24"/>
              </w:rPr>
              <w:t xml:space="preserve"> </w:t>
            </w:r>
            <w:r>
              <w:rPr>
                <w:rFonts w:hint="eastAsia" w:cs="宋体"/>
                <w:sz w:val="24"/>
              </w:rPr>
              <w:t>男</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妇产科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vAlign w:val="center"/>
          </w:tcPr>
          <w:p>
            <w:pPr>
              <w:spacing w:after="0" w:line="240" w:lineRule="atLeast"/>
              <w:ind w:right="-51"/>
              <w:rPr>
                <w:rFonts w:ascii="宋体" w:hAnsi="宋体" w:cs="宋体"/>
                <w:sz w:val="24"/>
              </w:rPr>
            </w:pPr>
            <w:r>
              <w:rPr>
                <w:rFonts w:hint="eastAsia" w:cs="宋体"/>
                <w:sz w:val="24"/>
              </w:rPr>
              <w:t>助产士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儿科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遗传</w:t>
            </w:r>
          </w:p>
          <w:p>
            <w:pPr>
              <w:spacing w:after="0" w:line="240" w:lineRule="atLeast"/>
              <w:ind w:right="-51"/>
              <w:rPr>
                <w:rFonts w:ascii="宋体" w:hAnsi="宋体" w:cs="宋体"/>
                <w:sz w:val="24"/>
              </w:rPr>
            </w:pPr>
            <w:r>
              <w:rPr>
                <w:rFonts w:hint="eastAsia" w:cs="宋体"/>
                <w:sz w:val="24"/>
              </w:rPr>
              <w:t>科室</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泌尿</w:t>
            </w:r>
          </w:p>
          <w:p>
            <w:pPr>
              <w:spacing w:after="0" w:line="240" w:lineRule="atLeast"/>
              <w:ind w:right="-51"/>
              <w:rPr>
                <w:rFonts w:ascii="宋体" w:hAnsi="宋体" w:cs="宋体"/>
                <w:sz w:val="24"/>
              </w:rPr>
            </w:pPr>
            <w:r>
              <w:rPr>
                <w:rFonts w:hint="eastAsia" w:cs="宋体"/>
                <w:sz w:val="24"/>
              </w:rPr>
              <w:t>专科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主治医师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医士</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检验科</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w w:val="90"/>
                <w:sz w:val="24"/>
              </w:rPr>
            </w:pPr>
            <w:r>
              <w:rPr>
                <w:rFonts w:hint="eastAsia" w:cs="宋体"/>
                <w:w w:val="90"/>
                <w:sz w:val="24"/>
              </w:rPr>
              <w:t>主任检验师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w w:val="90"/>
                <w:sz w:val="24"/>
              </w:rPr>
            </w:pPr>
            <w:r>
              <w:rPr>
                <w:rFonts w:hint="eastAsia" w:cs="宋体"/>
                <w:w w:val="90"/>
                <w:sz w:val="24"/>
              </w:rPr>
              <w:t>副主任检验师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w w:val="90"/>
                <w:sz w:val="24"/>
              </w:rPr>
            </w:pPr>
            <w:r>
              <w:rPr>
                <w:rFonts w:hint="eastAsia" w:cs="宋体"/>
                <w:w w:val="90"/>
                <w:sz w:val="24"/>
              </w:rPr>
              <w:t>主管检验师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w w:val="90"/>
                <w:sz w:val="24"/>
              </w:rPr>
            </w:pPr>
            <w:r>
              <w:rPr>
                <w:rFonts w:hint="eastAsia" w:cs="宋体"/>
                <w:w w:val="90"/>
                <w:sz w:val="24"/>
              </w:rPr>
              <w:t>检验师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检验员</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医技</w:t>
            </w:r>
          </w:p>
          <w:p>
            <w:pPr>
              <w:spacing w:after="0" w:line="240" w:lineRule="atLeast"/>
              <w:ind w:right="-51"/>
              <w:rPr>
                <w:rFonts w:ascii="宋体" w:hAnsi="宋体" w:cs="宋体"/>
                <w:sz w:val="24"/>
              </w:rPr>
            </w:pPr>
            <w:r>
              <w:rPr>
                <w:rFonts w:hint="eastAsia" w:cs="宋体"/>
                <w:sz w:val="24"/>
              </w:rPr>
              <w:t>科室</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主任医师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副主任医师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主管技师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技师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技术员</w:t>
            </w: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0" w:type="dxa"/>
            <w:vMerge w:val="restart"/>
            <w:tcBorders>
              <w:top w:val="single" w:color="auto" w:sz="4" w:space="0"/>
              <w:left w:val="nil"/>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护理员</w:t>
            </w:r>
          </w:p>
          <w:p>
            <w:pPr>
              <w:spacing w:after="0" w:line="240" w:lineRule="atLeast"/>
              <w:ind w:right="-51"/>
              <w:rPr>
                <w:rFonts w:ascii="宋体" w:hAnsi="宋体" w:cs="宋体"/>
                <w:sz w:val="24"/>
              </w:rPr>
            </w:pPr>
            <w:r>
              <w:rPr>
                <w:rFonts w:hint="eastAsia" w:cs="宋体"/>
                <w:sz w:val="24"/>
              </w:rPr>
              <w:t>专业</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主任护师</w:t>
            </w:r>
          </w:p>
        </w:tc>
        <w:tc>
          <w:tcPr>
            <w:tcW w:w="168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副主任护师</w:t>
            </w:r>
          </w:p>
        </w:tc>
        <w:tc>
          <w:tcPr>
            <w:tcW w:w="1470"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主管医师</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护师</w:t>
            </w:r>
          </w:p>
        </w:tc>
        <w:tc>
          <w:tcPr>
            <w:tcW w:w="1155"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51"/>
              <w:rPr>
                <w:rFonts w:ascii="宋体" w:hAnsi="宋体" w:cs="宋体"/>
                <w:sz w:val="24"/>
              </w:rPr>
            </w:pPr>
            <w:r>
              <w:rPr>
                <w:rFonts w:hint="eastAsia" w:cs="宋体"/>
                <w:sz w:val="24"/>
              </w:rPr>
              <w:t>护士</w:t>
            </w:r>
          </w:p>
        </w:tc>
        <w:tc>
          <w:tcPr>
            <w:tcW w:w="1080" w:type="dxa"/>
            <w:tcBorders>
              <w:top w:val="single" w:color="auto" w:sz="4" w:space="0"/>
              <w:left w:val="single" w:color="auto" w:sz="4" w:space="0"/>
              <w:bottom w:val="single" w:color="auto" w:sz="4" w:space="0"/>
              <w:right w:val="nil"/>
            </w:tcBorders>
            <w:vAlign w:val="center"/>
          </w:tcPr>
          <w:p>
            <w:pPr>
              <w:spacing w:after="0" w:line="240" w:lineRule="atLeast"/>
              <w:ind w:right="-51"/>
              <w:rPr>
                <w:rFonts w:ascii="宋体" w:hAnsi="宋体" w:cs="宋体"/>
                <w:sz w:val="24"/>
              </w:rPr>
            </w:pPr>
            <w:r>
              <w:rPr>
                <w:rFonts w:hint="eastAsia" w:cs="宋体"/>
                <w:sz w:val="24"/>
              </w:rPr>
              <w:t>护理员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20" w:type="dxa"/>
            <w:vMerge w:val="continue"/>
            <w:tcBorders>
              <w:top w:val="single" w:color="auto" w:sz="4" w:space="0"/>
              <w:left w:val="nil"/>
              <w:bottom w:val="single" w:color="auto" w:sz="4" w:space="0"/>
              <w:right w:val="single" w:color="auto" w:sz="4" w:space="0"/>
            </w:tcBorders>
            <w:vAlign w:val="center"/>
          </w:tcPr>
          <w:p>
            <w:pPr>
              <w:spacing w:after="0" w:line="240" w:lineRule="atLeast"/>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470"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after="0" w:line="240" w:lineRule="atLeast"/>
              <w:ind w:right="-51"/>
              <w:rPr>
                <w:rFonts w:ascii="宋体" w:hAnsi="宋体" w:cs="宋体"/>
                <w:sz w:val="24"/>
              </w:rPr>
            </w:pPr>
          </w:p>
        </w:tc>
        <w:tc>
          <w:tcPr>
            <w:tcW w:w="1080" w:type="dxa"/>
            <w:tcBorders>
              <w:top w:val="single" w:color="auto" w:sz="4" w:space="0"/>
              <w:left w:val="single" w:color="auto" w:sz="4" w:space="0"/>
              <w:bottom w:val="single" w:color="auto" w:sz="4" w:space="0"/>
              <w:right w:val="nil"/>
            </w:tcBorders>
          </w:tcPr>
          <w:p>
            <w:pPr>
              <w:spacing w:after="0" w:line="240" w:lineRule="atLeast"/>
              <w:ind w:right="-51"/>
              <w:rPr>
                <w:rFonts w:ascii="宋体" w:hAnsi="宋体" w:cs="宋体"/>
                <w:sz w:val="24"/>
              </w:rPr>
            </w:pPr>
          </w:p>
        </w:tc>
      </w:tr>
    </w:tbl>
    <w:p>
      <w:pPr>
        <w:spacing w:after="0"/>
        <w:rPr>
          <w:rFonts w:ascii="宋体" w:hAnsi="宋体" w:cs="宋体"/>
          <w:sz w:val="32"/>
        </w:rPr>
      </w:pPr>
      <w:r>
        <w:rPr>
          <w:rFonts w:hint="eastAsia" w:hAnsi="宋体" w:eastAsia="黑体" w:cs="宋体"/>
          <w:sz w:val="32"/>
        </w:rPr>
        <w:t>母婴保健技术服务仪器设备情况（</w:t>
      </w:r>
      <w:r>
        <w:rPr>
          <w:rFonts w:hint="eastAsia" w:ascii="宋体" w:hAnsi="宋体" w:cs="宋体"/>
          <w:kern w:val="28"/>
          <w:sz w:val="28"/>
        </w:rPr>
        <w:t>如实填写</w:t>
      </w:r>
      <w:r>
        <w:rPr>
          <w:rFonts w:hint="eastAsia" w:hAnsi="宋体" w:eastAsia="黑体" w:cs="宋体"/>
          <w:sz w:val="32"/>
        </w:rPr>
        <w:t>）</w:t>
      </w:r>
    </w:p>
    <w:tbl>
      <w:tblPr>
        <w:tblStyle w:val="15"/>
        <w:tblW w:w="972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3305"/>
        <w:gridCol w:w="1059"/>
        <w:gridCol w:w="3618"/>
        <w:gridCol w:w="1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81" w:type="dxa"/>
            <w:gridSpan w:val="2"/>
            <w:tcBorders>
              <w:top w:val="single" w:color="auto" w:sz="4" w:space="0"/>
              <w:left w:val="nil"/>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婚前医学检查设备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有</w:t>
            </w:r>
            <w:r>
              <w:rPr>
                <w:rFonts w:ascii="宋体" w:hAnsi="宋体" w:cs="宋体"/>
                <w:sz w:val="24"/>
              </w:rPr>
              <w:t>(</w:t>
            </w:r>
            <w:r>
              <w:rPr>
                <w:rFonts w:hint="eastAsia" w:cs="宋体"/>
                <w:sz w:val="24"/>
              </w:rPr>
              <w:t>数</w:t>
            </w:r>
            <w:r>
              <w:rPr>
                <w:rFonts w:ascii="宋体" w:hAnsi="宋体" w:cs="宋体"/>
                <w:sz w:val="24"/>
              </w:rPr>
              <w:t>)</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产前诊断、遗传病诊断设备</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r>
              <w:rPr>
                <w:rFonts w:hint="eastAsia" w:cs="宋体"/>
                <w:sz w:val="24"/>
              </w:rPr>
              <w:t>有</w:t>
            </w:r>
            <w:r>
              <w:rPr>
                <w:rFonts w:ascii="宋体" w:hAnsi="宋体" w:cs="宋体"/>
                <w:sz w:val="24"/>
              </w:rPr>
              <w:t>(</w:t>
            </w:r>
            <w:r>
              <w:rPr>
                <w:rFonts w:hint="eastAsia" w:cs="宋体"/>
                <w:sz w:val="24"/>
              </w:rPr>
              <w:t>数</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6" w:type="dxa"/>
            <w:vMerge w:val="restart"/>
            <w:tcBorders>
              <w:top w:val="single" w:color="auto" w:sz="4" w:space="0"/>
              <w:left w:val="nil"/>
              <w:bottom w:val="nil"/>
              <w:right w:val="single" w:color="auto" w:sz="4" w:space="0"/>
            </w:tcBorders>
          </w:tcPr>
          <w:p>
            <w:pPr>
              <w:spacing w:after="0" w:line="500" w:lineRule="exact"/>
              <w:rPr>
                <w:rFonts w:cs="宋体"/>
                <w:sz w:val="24"/>
              </w:rPr>
            </w:pPr>
          </w:p>
          <w:p>
            <w:pPr>
              <w:spacing w:after="0" w:line="500" w:lineRule="exact"/>
              <w:rPr>
                <w:rFonts w:ascii="宋体" w:hAnsi="宋体" w:cs="宋体"/>
                <w:sz w:val="24"/>
              </w:rPr>
            </w:pPr>
            <w:r>
              <w:rPr>
                <w:rFonts w:hint="eastAsia" w:cs="宋体"/>
                <w:sz w:val="24"/>
              </w:rPr>
              <w:t>设</w:t>
            </w:r>
          </w:p>
          <w:p>
            <w:pPr>
              <w:spacing w:after="0" w:line="500" w:lineRule="exact"/>
              <w:rPr>
                <w:rFonts w:ascii="宋体" w:hAnsi="宋体" w:cs="宋体"/>
                <w:sz w:val="24"/>
              </w:rPr>
            </w:pPr>
          </w:p>
          <w:p>
            <w:pPr>
              <w:spacing w:after="0" w:line="500" w:lineRule="exact"/>
              <w:rPr>
                <w:rFonts w:ascii="宋体" w:hAnsi="宋体" w:cs="宋体"/>
                <w:sz w:val="24"/>
              </w:rPr>
            </w:pPr>
            <w:r>
              <w:rPr>
                <w:rFonts w:hint="eastAsia" w:cs="宋体"/>
                <w:sz w:val="24"/>
              </w:rPr>
              <w:t>备</w:t>
            </w: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w:t>
            </w:r>
            <w:r>
              <w:rPr>
                <w:rFonts w:hint="eastAsia" w:cs="宋体"/>
                <w:sz w:val="24"/>
              </w:rPr>
              <w:t>妇科检查台、检查床</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(1)B</w:t>
            </w:r>
            <w:r>
              <w:rPr>
                <w:rFonts w:hint="eastAsia" w:cs="宋体"/>
                <w:sz w:val="24"/>
              </w:rPr>
              <w:t>型超声诊断仪</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(2)</w:t>
            </w:r>
            <w:r>
              <w:rPr>
                <w:rFonts w:hint="eastAsia" w:cs="宋体"/>
                <w:sz w:val="24"/>
              </w:rPr>
              <w:t>男、女婚检常规器械</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(2)</w:t>
            </w:r>
            <w:r>
              <w:rPr>
                <w:rFonts w:hint="eastAsia" w:cs="宋体"/>
                <w:sz w:val="24"/>
              </w:rPr>
              <w:t>普通双目、三筒研究显微镜</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(3)</w:t>
            </w:r>
            <w:r>
              <w:rPr>
                <w:rFonts w:hint="eastAsia" w:cs="宋体"/>
                <w:sz w:val="24"/>
              </w:rPr>
              <w:t>听诊器、血压、体重计</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ascii="宋体" w:hAnsi="宋体" w:cs="宋体"/>
                <w:sz w:val="24"/>
              </w:rPr>
              <w:t>3</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(3)</w:t>
            </w:r>
            <w:r>
              <w:rPr>
                <w:rFonts w:hint="eastAsia" w:cs="宋体"/>
                <w:sz w:val="24"/>
              </w:rPr>
              <w:t>隔水式培养箱、恒温干燥箱</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(4)</w:t>
            </w:r>
            <w:r>
              <w:rPr>
                <w:rFonts w:hint="eastAsia" w:cs="宋体"/>
                <w:sz w:val="24"/>
              </w:rPr>
              <w:t>化验和</w:t>
            </w:r>
            <w:r>
              <w:rPr>
                <w:rFonts w:ascii="宋体" w:hAnsi="宋体" w:cs="宋体"/>
                <w:sz w:val="24"/>
              </w:rPr>
              <w:t>X</w:t>
            </w:r>
            <w:r>
              <w:rPr>
                <w:rFonts w:hint="eastAsia" w:cs="宋体"/>
                <w:sz w:val="24"/>
              </w:rPr>
              <w:t>光机辅助设备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(4)</w:t>
            </w:r>
            <w:r>
              <w:rPr>
                <w:rFonts w:hint="eastAsia" w:cs="宋体"/>
                <w:sz w:val="24"/>
              </w:rPr>
              <w:t>普通电冰箱、普通离心机</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(5)</w:t>
            </w:r>
            <w:r>
              <w:rPr>
                <w:rFonts w:hint="eastAsia" w:cs="宋体"/>
                <w:sz w:val="24"/>
              </w:rPr>
              <w:t>其他</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(5)</w:t>
            </w:r>
            <w:r>
              <w:rPr>
                <w:rFonts w:hint="eastAsia" w:cs="宋体"/>
                <w:sz w:val="24"/>
              </w:rPr>
              <w:t>自动纯水蒸馏器、负压吸引器</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single" w:color="auto" w:sz="4" w:space="0"/>
              <w:left w:val="nil"/>
              <w:bottom w:val="nil"/>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终止妊娠、结扎手术设备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cs="宋体"/>
                <w:sz w:val="24"/>
              </w:rPr>
              <w:t>有</w:t>
            </w:r>
            <w:r>
              <w:rPr>
                <w:rFonts w:ascii="宋体" w:hAnsi="宋体" w:cs="宋体"/>
                <w:sz w:val="24"/>
              </w:rPr>
              <w:t>(</w:t>
            </w:r>
            <w:r>
              <w:rPr>
                <w:rFonts w:hint="eastAsia" w:cs="宋体"/>
                <w:sz w:val="24"/>
              </w:rPr>
              <w:t>数</w:t>
            </w:r>
            <w:r>
              <w:rPr>
                <w:rFonts w:ascii="宋体" w:hAnsi="宋体" w:cs="宋体"/>
                <w:sz w:val="24"/>
              </w:rPr>
              <w:t>)</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(6)</w:t>
            </w:r>
            <w:r>
              <w:rPr>
                <w:rFonts w:hint="eastAsia" w:cs="宋体"/>
                <w:sz w:val="24"/>
              </w:rPr>
              <w:t>超净工作台</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restart"/>
            <w:tcBorders>
              <w:top w:val="nil"/>
              <w:left w:val="nil"/>
              <w:bottom w:val="single" w:color="auto" w:sz="4" w:space="0"/>
              <w:right w:val="single" w:color="auto" w:sz="4" w:space="0"/>
            </w:tcBorders>
          </w:tcPr>
          <w:p>
            <w:pPr>
              <w:spacing w:after="0" w:line="500" w:lineRule="exact"/>
              <w:rPr>
                <w:rFonts w:ascii="宋体" w:hAnsi="宋体" w:cs="宋体"/>
                <w:sz w:val="24"/>
              </w:rPr>
            </w:pPr>
            <w:r>
              <w:rPr>
                <w:rFonts w:hint="eastAsia" w:cs="宋体"/>
                <w:sz w:val="24"/>
              </w:rPr>
              <w:t>项</w:t>
            </w:r>
          </w:p>
          <w:p>
            <w:pPr>
              <w:spacing w:after="0" w:line="500" w:lineRule="exact"/>
              <w:rPr>
                <w:rFonts w:ascii="宋体" w:hAnsi="宋体" w:cs="宋体"/>
                <w:sz w:val="24"/>
              </w:rPr>
            </w:pPr>
          </w:p>
          <w:p>
            <w:pPr>
              <w:spacing w:after="0" w:line="500" w:lineRule="exact"/>
              <w:rPr>
                <w:rFonts w:ascii="宋体" w:hAnsi="宋体" w:cs="宋体"/>
                <w:sz w:val="24"/>
              </w:rPr>
            </w:pPr>
            <w:r>
              <w:rPr>
                <w:rFonts w:hint="eastAsia" w:cs="宋体"/>
                <w:sz w:val="24"/>
              </w:rPr>
              <w:t>目</w:t>
            </w:r>
          </w:p>
          <w:p>
            <w:pPr>
              <w:spacing w:after="0" w:line="500" w:lineRule="exact"/>
              <w:rPr>
                <w:rFonts w:ascii="宋体" w:hAnsi="宋体" w:cs="宋体"/>
                <w:sz w:val="24"/>
              </w:rPr>
            </w:pPr>
          </w:p>
          <w:p>
            <w:pPr>
              <w:spacing w:after="0" w:line="500" w:lineRule="exact"/>
              <w:rPr>
                <w:rFonts w:ascii="宋体" w:hAnsi="宋体" w:cs="宋体"/>
                <w:sz w:val="24"/>
              </w:rPr>
            </w:pPr>
            <w:r>
              <w:rPr>
                <w:rFonts w:hint="eastAsia" w:cs="宋体"/>
                <w:sz w:val="24"/>
              </w:rPr>
              <w:t>名</w:t>
            </w:r>
          </w:p>
          <w:p>
            <w:pPr>
              <w:spacing w:after="0" w:line="500" w:lineRule="exact"/>
              <w:rPr>
                <w:rFonts w:ascii="宋体" w:hAnsi="宋体" w:cs="宋体"/>
                <w:sz w:val="24"/>
              </w:rPr>
            </w:pPr>
          </w:p>
          <w:p>
            <w:pPr>
              <w:spacing w:after="0" w:line="500" w:lineRule="exact"/>
              <w:rPr>
                <w:rFonts w:ascii="宋体" w:hAnsi="宋体" w:cs="宋体"/>
                <w:sz w:val="24"/>
              </w:rPr>
            </w:pPr>
            <w:r>
              <w:rPr>
                <w:rFonts w:hint="eastAsia" w:cs="宋体"/>
                <w:sz w:val="24"/>
              </w:rPr>
              <w:t>称</w:t>
            </w: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w:t>
            </w:r>
            <w:r>
              <w:rPr>
                <w:rFonts w:hint="eastAsia" w:cs="宋体"/>
                <w:sz w:val="24"/>
              </w:rPr>
              <w:t>手术床</w:t>
            </w:r>
            <w:r>
              <w:rPr>
                <w:rFonts w:ascii="宋体" w:hAnsi="宋体" w:cs="宋体"/>
                <w:sz w:val="24"/>
              </w:rPr>
              <w:t>,</w:t>
            </w:r>
            <w:r>
              <w:rPr>
                <w:rFonts w:hint="eastAsia" w:cs="宋体"/>
                <w:sz w:val="24"/>
              </w:rPr>
              <w:t>器械台、柜</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ascii="宋体" w:hAnsi="宋体" w:cs="宋体"/>
                <w:sz w:val="24"/>
              </w:rPr>
              <w:t>4</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(7)</w:t>
            </w:r>
            <w:r>
              <w:rPr>
                <w:rFonts w:hint="eastAsia" w:cs="宋体"/>
                <w:sz w:val="24"/>
              </w:rPr>
              <w:t>大容量普通、台式高速离心机</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(2)</w:t>
            </w:r>
            <w:r>
              <w:rPr>
                <w:rFonts w:hint="eastAsia" w:cs="宋体"/>
                <w:sz w:val="24"/>
              </w:rPr>
              <w:t>负压吸引器、冲洗设备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(8)</w:t>
            </w:r>
            <w:r>
              <w:rPr>
                <w:rFonts w:hint="eastAsia" w:cs="宋体"/>
                <w:sz w:val="24"/>
              </w:rPr>
              <w:t>低温电冰箱、恒温水浴箱</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(3)</w:t>
            </w:r>
            <w:r>
              <w:rPr>
                <w:rFonts w:hint="eastAsia" w:cs="宋体"/>
                <w:sz w:val="24"/>
              </w:rPr>
              <w:t>照明灯、紫外线消毒灯</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(9)</w:t>
            </w:r>
            <w:r>
              <w:rPr>
                <w:rFonts w:hint="eastAsia" w:cs="宋体"/>
                <w:sz w:val="24"/>
              </w:rPr>
              <w:t>低压、高压电泳仪</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(4)</w:t>
            </w:r>
            <w:r>
              <w:rPr>
                <w:rFonts w:hint="eastAsia" w:cs="宋体"/>
                <w:sz w:val="24"/>
              </w:rPr>
              <w:t>常用消毒药品或制剂</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(10)</w:t>
            </w:r>
            <w:r>
              <w:rPr>
                <w:rFonts w:hint="eastAsia" w:cs="宋体"/>
                <w:sz w:val="24"/>
              </w:rPr>
              <w:t>恒温水浴摇床、恒温震荡器</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(5)</w:t>
            </w:r>
            <w:r>
              <w:rPr>
                <w:rFonts w:hint="eastAsia" w:cs="宋体"/>
                <w:sz w:val="24"/>
              </w:rPr>
              <w:t>必备抢救设施及物品</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hint="eastAsia" w:ascii="宋体" w:hAnsi="宋体" w:cs="宋体"/>
                <w:sz w:val="24"/>
              </w:rPr>
              <w:t>5</w:t>
            </w: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(11)</w:t>
            </w:r>
            <w:r>
              <w:rPr>
                <w:rFonts w:hint="eastAsia" w:cs="宋体"/>
                <w:sz w:val="24"/>
              </w:rPr>
              <w:t>普通天平、分析天平</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(6)</w:t>
            </w:r>
            <w:r>
              <w:rPr>
                <w:rFonts w:hint="eastAsia" w:cs="宋体"/>
                <w:sz w:val="24"/>
              </w:rPr>
              <w:t>手术包</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(12)PCR</w:t>
            </w:r>
            <w:r>
              <w:rPr>
                <w:rFonts w:hint="eastAsia" w:cs="宋体"/>
                <w:sz w:val="24"/>
              </w:rPr>
              <w:t>热循环仪、液体混合器</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(7)</w:t>
            </w:r>
            <w:r>
              <w:rPr>
                <w:rFonts w:hint="eastAsia" w:cs="宋体"/>
                <w:sz w:val="24"/>
              </w:rPr>
              <w:t>供血、配血、输血设备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(13)</w:t>
            </w:r>
            <w:r>
              <w:rPr>
                <w:rFonts w:hint="eastAsia" w:cs="宋体"/>
                <w:sz w:val="24"/>
              </w:rPr>
              <w:t>磁力加热搅拌器、酚蒸馏器</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(8)</w:t>
            </w:r>
            <w:r>
              <w:rPr>
                <w:rFonts w:hint="eastAsia" w:cs="宋体"/>
                <w:sz w:val="24"/>
              </w:rPr>
              <w:t>供氧、抢救监护设备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(14)</w:t>
            </w:r>
            <w:r>
              <w:rPr>
                <w:rFonts w:hint="eastAsia" w:cs="宋体"/>
                <w:sz w:val="24"/>
              </w:rPr>
              <w:t>三用紫外分析仪</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(9)</w:t>
            </w:r>
            <w:r>
              <w:rPr>
                <w:rFonts w:hint="eastAsia" w:cs="宋体"/>
                <w:sz w:val="24"/>
              </w:rPr>
              <w:t>消毒设施</w:t>
            </w:r>
            <w:r>
              <w:rPr>
                <w:rFonts w:ascii="宋体" w:hAnsi="宋体" w:cs="宋体"/>
                <w:sz w:val="24"/>
              </w:rPr>
              <w:t>(</w:t>
            </w:r>
            <w:r>
              <w:rPr>
                <w:rFonts w:hint="eastAsia" w:cs="宋体"/>
                <w:sz w:val="24"/>
              </w:rPr>
              <w:t>高压灭菌锅</w:t>
            </w:r>
            <w:r>
              <w:rPr>
                <w:rFonts w:ascii="宋体" w:hAnsi="宋体" w:cs="宋体"/>
                <w:sz w:val="24"/>
              </w:rPr>
              <w:t>)</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(15)</w:t>
            </w:r>
            <w:r>
              <w:rPr>
                <w:rFonts w:hint="eastAsia" w:cs="宋体"/>
                <w:sz w:val="24"/>
              </w:rPr>
              <w:t>紫外分光、荧光分光光度计</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(10)</w:t>
            </w:r>
            <w:r>
              <w:rPr>
                <w:rFonts w:hint="eastAsia" w:cs="宋体"/>
                <w:sz w:val="24"/>
              </w:rPr>
              <w:t>有关检验等辅助设施</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(16)</w:t>
            </w:r>
            <w:r>
              <w:rPr>
                <w:rFonts w:hint="eastAsia" w:cs="宋体"/>
                <w:sz w:val="24"/>
              </w:rPr>
              <w:t>酶标仪、同位素检测仪</w:t>
            </w:r>
          </w:p>
        </w:tc>
        <w:tc>
          <w:tcPr>
            <w:tcW w:w="1062" w:type="dxa"/>
            <w:tcBorders>
              <w:top w:val="single" w:color="auto" w:sz="4" w:space="0"/>
              <w:left w:val="single" w:color="auto" w:sz="4" w:space="0"/>
              <w:bottom w:val="single" w:color="auto" w:sz="4" w:space="0"/>
              <w:right w:val="nil"/>
            </w:tcBorders>
          </w:tcPr>
          <w:p>
            <w:pPr>
              <w:spacing w:after="0" w:line="5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6" w:type="dxa"/>
            <w:vMerge w:val="continue"/>
            <w:tcBorders>
              <w:top w:val="nil"/>
              <w:left w:val="nil"/>
              <w:bottom w:val="single" w:color="auto" w:sz="4" w:space="0"/>
              <w:right w:val="single" w:color="auto" w:sz="4" w:space="0"/>
            </w:tcBorders>
            <w:vAlign w:val="center"/>
          </w:tcPr>
          <w:p>
            <w:pPr>
              <w:spacing w:after="0"/>
              <w:rPr>
                <w:rFonts w:ascii="宋体" w:hAnsi="宋体" w:cs="宋体"/>
                <w:sz w:val="24"/>
              </w:rPr>
            </w:pPr>
          </w:p>
        </w:tc>
        <w:tc>
          <w:tcPr>
            <w:tcW w:w="3305"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(11)</w:t>
            </w:r>
            <w:r>
              <w:rPr>
                <w:rFonts w:hint="eastAsia" w:cs="宋体"/>
                <w:sz w:val="24"/>
              </w:rPr>
              <w:t>转送危、重病人设备</w:t>
            </w:r>
          </w:p>
        </w:tc>
        <w:tc>
          <w:tcPr>
            <w:tcW w:w="1059"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p>
        </w:tc>
        <w:tc>
          <w:tcPr>
            <w:tcW w:w="3618" w:type="dxa"/>
            <w:tcBorders>
              <w:top w:val="single" w:color="auto" w:sz="4" w:space="0"/>
              <w:left w:val="single" w:color="auto" w:sz="4" w:space="0"/>
              <w:bottom w:val="single" w:color="auto" w:sz="4" w:space="0"/>
              <w:right w:val="single" w:color="auto" w:sz="4" w:space="0"/>
            </w:tcBorders>
          </w:tcPr>
          <w:p>
            <w:pPr>
              <w:spacing w:after="0" w:line="520" w:lineRule="exact"/>
              <w:rPr>
                <w:rFonts w:ascii="宋体" w:hAnsi="宋体" w:cs="宋体"/>
                <w:sz w:val="24"/>
              </w:rPr>
            </w:pPr>
            <w:r>
              <w:rPr>
                <w:rFonts w:ascii="宋体" w:hAnsi="宋体" w:cs="宋体"/>
                <w:sz w:val="24"/>
              </w:rPr>
              <w:t>(17)</w:t>
            </w:r>
            <w:r>
              <w:rPr>
                <w:rFonts w:hint="eastAsia" w:cs="宋体"/>
                <w:sz w:val="24"/>
              </w:rPr>
              <w:t>其他</w:t>
            </w:r>
          </w:p>
        </w:tc>
        <w:tc>
          <w:tcPr>
            <w:tcW w:w="1062" w:type="dxa"/>
            <w:tcBorders>
              <w:top w:val="single" w:color="auto" w:sz="4" w:space="0"/>
              <w:left w:val="single" w:color="auto" w:sz="4" w:space="0"/>
              <w:bottom w:val="single" w:color="auto" w:sz="4" w:space="0"/>
              <w:right w:val="nil"/>
            </w:tcBorders>
          </w:tcPr>
          <w:p>
            <w:pPr>
              <w:spacing w:after="0" w:line="520" w:lineRule="exact"/>
              <w:rPr>
                <w:rFonts w:ascii="宋体" w:hAnsi="宋体" w:cs="宋体"/>
                <w:sz w:val="24"/>
              </w:rPr>
            </w:pPr>
          </w:p>
        </w:tc>
      </w:tr>
    </w:tbl>
    <w:p>
      <w:pPr>
        <w:spacing w:after="0" w:line="520" w:lineRule="exact"/>
        <w:rPr>
          <w:rFonts w:cs="宋体"/>
          <w:sz w:val="24"/>
        </w:rPr>
      </w:pPr>
      <w:r>
        <w:rPr>
          <w:rFonts w:hint="eastAsia" w:cs="宋体"/>
          <w:b/>
          <w:bCs/>
          <w:sz w:val="24"/>
        </w:rPr>
        <w:t>注</w:t>
      </w:r>
      <w:r>
        <w:rPr>
          <w:rFonts w:ascii="宋体" w:hAnsi="宋体" w:cs="宋体"/>
          <w:sz w:val="24"/>
        </w:rPr>
        <w:t>:</w:t>
      </w:r>
      <w:r>
        <w:rPr>
          <w:rFonts w:hint="eastAsia" w:cs="宋体"/>
          <w:sz w:val="24"/>
        </w:rPr>
        <w:t>栏目不够请另附页</w:t>
      </w:r>
    </w:p>
    <w:p>
      <w:pPr>
        <w:spacing w:after="0" w:line="520" w:lineRule="exact"/>
        <w:rPr>
          <w:rFonts w:cs="宋体"/>
          <w:sz w:val="24"/>
        </w:rPr>
      </w:pPr>
    </w:p>
    <w:p>
      <w:pPr>
        <w:spacing w:after="0" w:line="520" w:lineRule="exact"/>
        <w:rPr>
          <w:rFonts w:ascii="宋体" w:hAnsi="宋体" w:cs="宋体"/>
          <w:sz w:val="2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母婴保健服务人员资格认定裁量基准</w:t>
      </w:r>
    </w:p>
    <w:p>
      <w:pPr>
        <w:widowControl w:val="0"/>
        <w:spacing w:after="0" w:line="360" w:lineRule="auto"/>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本裁量基准规定了母婴保健服务人员资格认定的申请主体、许可主体、申请条件依据、不予许可条件、申请受理时间、地点、联系电话、申报数量限制及收费情况。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本裁量基准适用于申请母婴保健服务人员资格认定。</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w:t>
      </w:r>
      <w:r>
        <w:rPr>
          <w:rFonts w:hint="eastAsia" w:ascii="仿宋" w:hAnsi="仿宋" w:eastAsia="仿宋" w:cstheme="minorBidi"/>
          <w:sz w:val="32"/>
          <w:szCs w:val="32"/>
        </w:rPr>
        <w:t>从事</w:t>
      </w:r>
      <w:r>
        <w:rPr>
          <w:rFonts w:ascii="仿宋" w:hAnsi="仿宋" w:eastAsia="仿宋" w:cstheme="minorBidi"/>
          <w:sz w:val="32"/>
          <w:szCs w:val="32"/>
        </w:rPr>
        <w:t>婚前医学检查、遗传病诊断、产前诊断以及施行结扎手术和终止妊娠手术的</w:t>
      </w:r>
      <w:r>
        <w:rPr>
          <w:rFonts w:hint="eastAsia" w:ascii="仿宋" w:hAnsi="仿宋" w:eastAsia="仿宋"/>
          <w:sz w:val="32"/>
          <w:szCs w:val="32"/>
        </w:rPr>
        <w:t>人员。</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中华人民共和国母婴保健法》第三十三条：从事本法规定的遗传病诊断、产前诊断的人员，必须经过省、自治区、直辖市人民政府卫生行政部门的考核，并取得相应的合格证书。从事本法规定的婚前医学检查、施行结扎手术和终止妊娠手术的人员，必须经过县级以上地方人民政府卫生行政部门的考核，并取得相应的合格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3.《中华人民共和国母婴保健法实施办法》(国务院令第308号) 第三十五条：从事遗传病诊断、产前诊断的医疗、保健机构和人员，须经省、自治区、直辖市人民政府卫生行政部门许可。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从事婚前医学检查的医疗、保健机构和人员，须经设区的市级人民政府卫生行政部门许可。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从事助产技术服务、结扎手术和终止妊娠手术的医疗、保健机构和人员，须经县级人民政府卫生行政部门许可，并取得相应的合格证书。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母婴保健专项技术服务许可及人员资格管理办法》第十条：凡从事《中华人民共和国母婴保健法》规定的婚前医学检查、遗传病诊断、产前诊断、施行结扎手术和终止妊娠手术以及家庭接生技术服务的人员，必须符合《母婴保健专项技术服务基本标准》的有关规定，经考核合格，取得《母婴保健技术考核合格证书》、《家庭接生员技术合格证书》。</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1.大连市母婴保健技术服务人员申报审批表;(一份)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2.身份证复印件。(复印件加盖公章)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jc w:val="both"/>
        <w:rPr>
          <w:rFonts w:ascii="仿宋" w:hAnsi="仿宋" w:eastAsia="仿宋" w:cs="仿宋"/>
          <w:bCs/>
          <w:kern w:val="2"/>
          <w:sz w:val="32"/>
          <w:szCs w:val="32"/>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560" w:lineRule="exact"/>
        <w:jc w:val="center"/>
        <w:rPr>
          <w:rFonts w:ascii="方正小标宋简体" w:hAnsi="仿宋" w:eastAsia="方正小标宋简体"/>
          <w:sz w:val="44"/>
          <w:szCs w:val="44"/>
        </w:rPr>
      </w:pPr>
    </w:p>
    <w:p>
      <w:pPr>
        <w:widowControl w:val="0"/>
        <w:spacing w:after="0" w:line="276" w:lineRule="auto"/>
        <w:rPr>
          <w:rFonts w:ascii="宋体" w:hAnsi="宋体"/>
          <w:b/>
          <w:bCs/>
          <w:sz w:val="44"/>
          <w:szCs w:val="44"/>
        </w:rPr>
      </w:pPr>
      <w:r>
        <w:rPr>
          <w:rFonts w:hint="eastAsia" w:ascii="宋体" w:hAnsi="宋体"/>
          <w:b/>
          <w:bCs/>
          <w:sz w:val="44"/>
          <w:szCs w:val="44"/>
        </w:rPr>
        <w:t>大连市母婴保健技术服务人员申报审批表</w:t>
      </w: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rPr>
          <w:b/>
          <w:bCs/>
          <w:sz w:val="32"/>
        </w:rPr>
      </w:pPr>
    </w:p>
    <w:p>
      <w:pPr>
        <w:widowControl w:val="0"/>
        <w:spacing w:after="0" w:line="276" w:lineRule="auto"/>
        <w:ind w:firstLine="720" w:firstLineChars="240"/>
        <w:rPr>
          <w:rFonts w:eastAsia="华文宋体"/>
          <w:sz w:val="30"/>
        </w:rPr>
      </w:pPr>
      <w:r>
        <w:rPr>
          <w:rFonts w:hint="eastAsia" w:eastAsia="华文宋体"/>
          <w:sz w:val="30"/>
        </w:rPr>
        <w:t xml:space="preserve">姓       名：                      张三            </w:t>
      </w:r>
    </w:p>
    <w:p>
      <w:pPr>
        <w:widowControl w:val="0"/>
        <w:spacing w:after="0" w:line="276" w:lineRule="auto"/>
        <w:ind w:firstLine="720" w:firstLineChars="240"/>
        <w:rPr>
          <w:rFonts w:eastAsia="华文宋体"/>
          <w:sz w:val="30"/>
          <w:u w:val="single"/>
        </w:rPr>
      </w:pPr>
      <w:r>
        <w:rPr>
          <w:rFonts w:hint="eastAsia" w:eastAsia="华文宋体"/>
          <w:sz w:val="30"/>
        </w:rPr>
        <w:t xml:space="preserve">工 作 单 位：             大连市XX医院     </w:t>
      </w:r>
      <w:r>
        <w:rPr>
          <w:rFonts w:hint="eastAsia" w:eastAsia="华文宋体"/>
          <w:sz w:val="30"/>
          <w:u w:val="single"/>
        </w:rPr>
        <w:t xml:space="preserve">       </w:t>
      </w:r>
    </w:p>
    <w:p>
      <w:pPr>
        <w:widowControl w:val="0"/>
        <w:spacing w:after="0" w:line="276" w:lineRule="auto"/>
        <w:ind w:firstLine="717" w:firstLineChars="211"/>
        <w:rPr>
          <w:rFonts w:eastAsia="华文宋体"/>
          <w:spacing w:val="20"/>
          <w:sz w:val="30"/>
          <w:u w:val="single"/>
        </w:rPr>
      </w:pPr>
      <w:r>
        <w:rPr>
          <w:rFonts w:hint="eastAsia" w:eastAsia="华文宋体"/>
          <w:spacing w:val="20"/>
          <w:sz w:val="30"/>
        </w:rPr>
        <w:t>现所在岗位：               婚检</w:t>
      </w:r>
      <w:r>
        <w:rPr>
          <w:rFonts w:hint="eastAsia" w:eastAsia="华文宋体"/>
          <w:spacing w:val="20"/>
          <w:sz w:val="30"/>
          <w:u w:val="single"/>
        </w:rPr>
        <w:t xml:space="preserve">               </w:t>
      </w:r>
    </w:p>
    <w:p>
      <w:pPr>
        <w:widowControl w:val="0"/>
        <w:spacing w:after="0" w:line="276" w:lineRule="auto"/>
        <w:ind w:firstLine="720" w:firstLineChars="240"/>
        <w:rPr>
          <w:rFonts w:eastAsia="华文宋体"/>
          <w:sz w:val="30"/>
        </w:rPr>
      </w:pPr>
      <w:r>
        <w:rPr>
          <w:rFonts w:hint="eastAsia" w:eastAsia="华文宋体"/>
          <w:sz w:val="30"/>
        </w:rPr>
        <w:t>填 报 日 期：           2018 年  8  月 1  日</w:t>
      </w:r>
    </w:p>
    <w:p>
      <w:pPr>
        <w:widowControl w:val="0"/>
        <w:spacing w:after="0" w:line="560" w:lineRule="exact"/>
        <w:jc w:val="center"/>
        <w:rPr>
          <w:rFonts w:ascii="方正小标宋简体" w:hAnsi="仿宋" w:eastAsia="方正小标宋简体"/>
          <w:sz w:val="44"/>
          <w:szCs w:val="44"/>
        </w:rPr>
      </w:pPr>
    </w:p>
    <w:p>
      <w:pPr>
        <w:widowControl w:val="0"/>
        <w:spacing w:after="0" w:line="276" w:lineRule="auto"/>
        <w:rPr>
          <w:rFonts w:ascii="宋体" w:hAnsi="宋体"/>
          <w:b/>
          <w:bCs/>
          <w:sz w:val="44"/>
          <w:szCs w:val="44"/>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tbl>
      <w:tblPr>
        <w:tblStyle w:val="15"/>
        <w:tblpPr w:leftFromText="180" w:rightFromText="180" w:vertAnchor="page" w:horzAnchor="margin" w:tblpY="187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1260"/>
        <w:gridCol w:w="720"/>
        <w:gridCol w:w="360"/>
        <w:gridCol w:w="900"/>
        <w:gridCol w:w="1440"/>
        <w:gridCol w:w="108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8"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26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张三</w:t>
            </w:r>
          </w:p>
        </w:tc>
        <w:tc>
          <w:tcPr>
            <w:tcW w:w="108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性别</w:t>
            </w:r>
          </w:p>
        </w:tc>
        <w:tc>
          <w:tcPr>
            <w:tcW w:w="90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女</w:t>
            </w:r>
          </w:p>
        </w:tc>
        <w:tc>
          <w:tcPr>
            <w:tcW w:w="144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198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如实填写</w:t>
            </w:r>
          </w:p>
        </w:tc>
        <w:tc>
          <w:tcPr>
            <w:tcW w:w="1620" w:type="dxa"/>
            <w:vMerge w:val="restart"/>
            <w:vAlign w:val="center"/>
          </w:tcPr>
          <w:p>
            <w:pPr>
              <w:widowControl w:val="0"/>
              <w:spacing w:after="0" w:line="400" w:lineRule="exact"/>
              <w:ind w:firstLine="588" w:firstLineChars="245"/>
              <w:jc w:val="center"/>
              <w:rPr>
                <w:rFonts w:asciiTheme="minorEastAsia" w:hAnsiTheme="minorEastAsia" w:eastAsiaTheme="minorEastAsia"/>
                <w:bCs/>
                <w:sz w:val="24"/>
              </w:rPr>
            </w:pPr>
          </w:p>
          <w:p>
            <w:pPr>
              <w:widowControl w:val="0"/>
              <w:spacing w:after="0"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照</w:t>
            </w:r>
          </w:p>
          <w:p>
            <w:pPr>
              <w:widowControl w:val="0"/>
              <w:spacing w:after="0" w:line="400" w:lineRule="exact"/>
              <w:ind w:firstLine="588" w:firstLineChars="245"/>
              <w:jc w:val="center"/>
              <w:rPr>
                <w:rFonts w:asciiTheme="minorEastAsia" w:hAnsiTheme="minorEastAsia" w:eastAsiaTheme="minorEastAsia"/>
                <w:bCs/>
                <w:sz w:val="24"/>
              </w:rPr>
            </w:pPr>
          </w:p>
          <w:p>
            <w:pPr>
              <w:widowControl w:val="0"/>
              <w:spacing w:after="0"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片</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技术</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职称</w:t>
            </w:r>
          </w:p>
        </w:tc>
        <w:tc>
          <w:tcPr>
            <w:tcW w:w="3240" w:type="dxa"/>
            <w:gridSpan w:val="4"/>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中级</w:t>
            </w:r>
          </w:p>
        </w:tc>
        <w:tc>
          <w:tcPr>
            <w:tcW w:w="1440" w:type="dxa"/>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文  化</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程  度</w:t>
            </w:r>
          </w:p>
        </w:tc>
        <w:tc>
          <w:tcPr>
            <w:tcW w:w="1980"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本科</w:t>
            </w: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pacing w:val="-20"/>
                <w:sz w:val="24"/>
              </w:rPr>
              <w:t>毕业院校及专业</w:t>
            </w:r>
          </w:p>
        </w:tc>
        <w:tc>
          <w:tcPr>
            <w:tcW w:w="3240" w:type="dxa"/>
            <w:gridSpan w:val="4"/>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大连医科大学 临床医学</w:t>
            </w:r>
          </w:p>
        </w:tc>
        <w:tc>
          <w:tcPr>
            <w:tcW w:w="1440" w:type="dxa"/>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获  何</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  位</w:t>
            </w:r>
          </w:p>
        </w:tc>
        <w:tc>
          <w:tcPr>
            <w:tcW w:w="1980"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学士学位</w:t>
            </w: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restart"/>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习</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简</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历</w:t>
            </w: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何年何月至何年何月</w:t>
            </w:r>
          </w:p>
        </w:tc>
        <w:tc>
          <w:tcPr>
            <w:tcW w:w="3780" w:type="dxa"/>
            <w:gridSpan w:val="4"/>
            <w:vAlign w:val="center"/>
          </w:tcPr>
          <w:p>
            <w:pPr>
              <w:widowControl w:val="0"/>
              <w:spacing w:after="0" w:line="40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何学校（或何单位）何专业学习（或进修）</w:t>
            </w:r>
          </w:p>
        </w:tc>
        <w:tc>
          <w:tcPr>
            <w:tcW w:w="2520" w:type="dxa"/>
            <w:gridSpan w:val="2"/>
            <w:vAlign w:val="center"/>
          </w:tcPr>
          <w:p>
            <w:pPr>
              <w:widowControl w:val="0"/>
              <w:spacing w:after="0" w:line="40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获学历、学位、证书情况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2011.1——2018.1</w:t>
            </w:r>
          </w:p>
        </w:tc>
        <w:tc>
          <w:tcPr>
            <w:tcW w:w="3780" w:type="dxa"/>
            <w:gridSpan w:val="4"/>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大连医科大学 妇科专业进修</w:t>
            </w:r>
          </w:p>
        </w:tc>
        <w:tc>
          <w:tcPr>
            <w:tcW w:w="2520" w:type="dxa"/>
            <w:gridSpan w:val="2"/>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取得结业证书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68" w:type="dxa"/>
            <w:vMerge w:val="restart"/>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工</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作</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履</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历</w:t>
            </w:r>
          </w:p>
        </w:tc>
        <w:tc>
          <w:tcPr>
            <w:tcW w:w="2700" w:type="dxa"/>
            <w:gridSpan w:val="3"/>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何年何月至何年何月</w:t>
            </w:r>
          </w:p>
        </w:tc>
        <w:tc>
          <w:tcPr>
            <w:tcW w:w="3780" w:type="dxa"/>
            <w:gridSpan w:val="4"/>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在何地何单位何岗位从事何工作</w:t>
            </w:r>
          </w:p>
        </w:tc>
        <w:tc>
          <w:tcPr>
            <w:tcW w:w="2520" w:type="dxa"/>
            <w:gridSpan w:val="2"/>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任何技术职务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2011.9至今</w:t>
            </w:r>
          </w:p>
        </w:tc>
        <w:tc>
          <w:tcPr>
            <w:tcW w:w="3780" w:type="dxa"/>
            <w:gridSpan w:val="4"/>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大连市XX医院</w:t>
            </w: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p>
        </w:tc>
        <w:tc>
          <w:tcPr>
            <w:tcW w:w="3780" w:type="dxa"/>
            <w:gridSpan w:val="4"/>
            <w:vAlign w:val="center"/>
          </w:tcPr>
          <w:p>
            <w:pPr>
              <w:widowControl w:val="0"/>
              <w:spacing w:after="0" w:line="400" w:lineRule="exact"/>
              <w:jc w:val="center"/>
              <w:rPr>
                <w:rFonts w:asciiTheme="minorEastAsia" w:hAnsiTheme="minorEastAsia" w:eastAsiaTheme="minorEastAsia"/>
                <w:bCs/>
                <w:sz w:val="24"/>
              </w:rPr>
            </w:pP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4"/>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bl>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何时何地何原因受过何种奖励</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有何论文在何刊物发表获，取得何科研成果、突出贡献</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268" w:type="dxa"/>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近3年内无医疗</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事故</w:t>
            </w:r>
            <w:r>
              <w:rPr>
                <w:rFonts w:hint="eastAsia" w:asciiTheme="minorEastAsia" w:hAnsiTheme="minorEastAsia" w:eastAsiaTheme="minorEastAsia"/>
                <w:sz w:val="24"/>
              </w:rPr>
              <w:t>、</w:t>
            </w:r>
            <w:r>
              <w:rPr>
                <w:rFonts w:asciiTheme="minorEastAsia" w:hAnsiTheme="minorEastAsia" w:eastAsiaTheme="minorEastAsia"/>
                <w:sz w:val="24"/>
              </w:rPr>
              <w:t>工作规范</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和职业道德</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等行为</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近2年内是、否受过行政纪律处分</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或处罚</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268" w:type="dxa"/>
            <w:vAlign w:val="center"/>
          </w:tcPr>
          <w:p>
            <w:pPr>
              <w:widowControl w:val="0"/>
              <w:spacing w:after="0"/>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工 作 单 位</w:t>
            </w:r>
          </w:p>
          <w:p>
            <w:pPr>
              <w:widowControl w:val="0"/>
              <w:spacing w:after="0"/>
              <w:ind w:firstLine="240" w:firstLineChars="100"/>
              <w:rPr>
                <w:rFonts w:asciiTheme="minorEastAsia" w:hAnsiTheme="minorEastAsia" w:eastAsiaTheme="minorEastAsia"/>
                <w:sz w:val="24"/>
              </w:rPr>
            </w:pPr>
            <w:r>
              <w:rPr>
                <w:rFonts w:hint="eastAsia" w:asciiTheme="minorEastAsia" w:hAnsiTheme="minorEastAsia" w:eastAsiaTheme="minorEastAsia"/>
                <w:sz w:val="24"/>
              </w:rPr>
              <w:t xml:space="preserve"> 初 审 意 见</w:t>
            </w:r>
          </w:p>
        </w:tc>
        <w:tc>
          <w:tcPr>
            <w:tcW w:w="6254" w:type="dxa"/>
          </w:tcPr>
          <w:p>
            <w:pPr>
              <w:widowControl w:val="0"/>
              <w:spacing w:after="0"/>
              <w:ind w:firstLine="3849" w:firstLineChars="1604"/>
              <w:rPr>
                <w:rFonts w:asciiTheme="minorEastAsia" w:hAnsiTheme="minorEastAsia" w:eastAsiaTheme="minorEastAsia"/>
                <w:sz w:val="24"/>
              </w:rPr>
            </w:pPr>
          </w:p>
          <w:p>
            <w:pPr>
              <w:widowControl w:val="0"/>
              <w:spacing w:after="0"/>
              <w:ind w:firstLine="3849" w:firstLineChars="1604"/>
              <w:rPr>
                <w:rFonts w:asciiTheme="minorEastAsia" w:hAnsiTheme="minorEastAsia" w:eastAsiaTheme="minorEastAsia"/>
                <w:sz w:val="24"/>
              </w:rPr>
            </w:pPr>
          </w:p>
          <w:p>
            <w:pPr>
              <w:widowControl w:val="0"/>
              <w:spacing w:after="0"/>
              <w:ind w:firstLine="3849" w:firstLineChars="1604"/>
              <w:rPr>
                <w:rFonts w:asciiTheme="minorEastAsia" w:hAnsiTheme="minorEastAsia" w:eastAsiaTheme="minorEastAsia"/>
                <w:sz w:val="24"/>
              </w:rPr>
            </w:pPr>
          </w:p>
          <w:p>
            <w:pPr>
              <w:widowControl w:val="0"/>
              <w:spacing w:after="0"/>
              <w:ind w:firstLine="3585" w:firstLineChars="1494"/>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审核</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人员意见</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ind w:firstLine="3585" w:firstLineChars="1494"/>
              <w:rPr>
                <w:rFonts w:asciiTheme="minorEastAsia" w:hAnsiTheme="minorEastAsia" w:eastAsiaTheme="minorEastAsia"/>
                <w:sz w:val="24"/>
              </w:rPr>
            </w:pPr>
            <w:r>
              <w:rPr>
                <w:rFonts w:hint="eastAsia" w:asciiTheme="minorEastAsia" w:hAnsiTheme="minorEastAsia" w:eastAsiaTheme="minorEastAsia"/>
                <w:sz w:val="24"/>
              </w:rPr>
              <w:t>审核人签字：</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2268" w:type="dxa"/>
            <w:vAlign w:val="center"/>
          </w:tcPr>
          <w:p>
            <w:pPr>
              <w:pStyle w:val="12"/>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卫生计生行政</w:t>
            </w:r>
          </w:p>
          <w:p>
            <w:pPr>
              <w:pStyle w:val="12"/>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部门意见</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ind w:firstLine="3588" w:firstLineChars="1495"/>
              <w:rPr>
                <w:rFonts w:asciiTheme="minorEastAsia" w:hAnsiTheme="minorEastAsia" w:eastAsiaTheme="minorEastAsia"/>
                <w:sz w:val="24"/>
              </w:rPr>
            </w:pPr>
          </w:p>
          <w:p>
            <w:pPr>
              <w:widowControl w:val="0"/>
              <w:spacing w:after="0"/>
              <w:ind w:firstLine="3588" w:firstLineChars="1495"/>
              <w:rPr>
                <w:rFonts w:asciiTheme="minorEastAsia" w:hAnsiTheme="minorEastAsia" w:eastAsiaTheme="minorEastAsia"/>
                <w:sz w:val="24"/>
              </w:rPr>
            </w:pPr>
          </w:p>
          <w:p>
            <w:pPr>
              <w:widowControl w:val="0"/>
              <w:spacing w:after="0"/>
              <w:ind w:firstLine="3588" w:firstLineChars="1495"/>
              <w:rPr>
                <w:rFonts w:asciiTheme="minorEastAsia" w:hAnsiTheme="minorEastAsia" w:eastAsiaTheme="minorEastAsia"/>
                <w:sz w:val="24"/>
              </w:rPr>
            </w:pPr>
          </w:p>
          <w:p>
            <w:pPr>
              <w:widowControl w:val="0"/>
              <w:spacing w:after="0"/>
              <w:ind w:firstLine="3588" w:firstLineChars="1495"/>
              <w:rPr>
                <w:rFonts w:asciiTheme="minorEastAsia" w:hAnsiTheme="minorEastAsia" w:eastAsiaTheme="minorEastAsia"/>
                <w:sz w:val="24"/>
              </w:rPr>
            </w:pPr>
          </w:p>
          <w:p>
            <w:pPr>
              <w:widowControl w:val="0"/>
              <w:spacing w:after="0"/>
              <w:ind w:firstLine="3360" w:firstLineChars="1400"/>
              <w:rPr>
                <w:rFonts w:asciiTheme="minorEastAsia" w:hAnsiTheme="minorEastAsia" w:eastAsiaTheme="minorEastAsia"/>
                <w:sz w:val="24"/>
              </w:rPr>
            </w:pPr>
            <w:r>
              <w:rPr>
                <w:rFonts w:hint="eastAsia" w:asciiTheme="minorEastAsia" w:hAnsiTheme="minorEastAsia" w:eastAsiaTheme="minorEastAsia"/>
                <w:sz w:val="24"/>
              </w:rPr>
              <w:t>审批办主任签字：</w:t>
            </w:r>
          </w:p>
          <w:p>
            <w:pPr>
              <w:widowControl w:val="0"/>
              <w:spacing w:after="0"/>
              <w:ind w:left="2904" w:leftChars="1320" w:firstLine="480" w:firstLineChars="200"/>
              <w:rPr>
                <w:rFonts w:asciiTheme="minorEastAsia" w:hAnsiTheme="minorEastAsia" w:eastAsiaTheme="minorEastAsia"/>
                <w:sz w:val="24"/>
              </w:rPr>
            </w:pPr>
            <w:r>
              <w:rPr>
                <w:rFonts w:hint="eastAsia" w:asciiTheme="minorEastAsia" w:hAnsiTheme="minorEastAsia" w:eastAsiaTheme="minorEastAsia"/>
                <w:sz w:val="24"/>
              </w:rPr>
              <w:t>年    月    日</w:t>
            </w:r>
          </w:p>
        </w:tc>
      </w:tr>
    </w:tbl>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医疗机构设置审批裁量基准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本裁量基准规定了医疗机构设置审批的申请主体、许可主体、申请条件依据、许可申请、变更、注销程序、申报数量限制及收费情况。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本裁量基准适用于申请医疗机构设置审批。</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大连市申请设置医疗机构的个人、单位。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2.《医疗机构管理条例》（国务院令第149号）第九条：单位或者个人设置医疗机构，必须经县级以上地方人民政府卫生行政部门审查批准，并取得设置医疗机构批准书，方可向有关部门办理其他手续。</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中华人民共和国中医药条例》（国务院令第374号）第八条：开办中医医疗机构，应当符合国务院卫生行政部门制定的中医医疗机构设置标准和当地区域卫生规划，并按照《医疗机构管理条例》的规定办理审批手续，取得医疗机构执业许可证后，方可从事中医医疗活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4.《医疗机构管理条例实施细则》(卫生部令第35号)第八十九条：各级中医（药）行政管理部门依据条例和本细则以及当地医疗机构管理条例实施办法，对管辖范围内各类中医、中西医结合和民族医医疗机构行使设置审批、登记和监督管理权。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Cs/>
          <w:sz w:val="32"/>
          <w:szCs w:val="32"/>
        </w:rPr>
        <w:t>关于进一步改革完善医疗机构、医师审批工作的通知</w:t>
      </w:r>
      <w:r>
        <w:rPr>
          <w:rFonts w:hint="eastAsia" w:ascii="仿宋" w:hAnsi="仿宋" w:eastAsia="仿宋" w:cs="仿宋"/>
          <w:sz w:val="32"/>
          <w:szCs w:val="32"/>
        </w:rPr>
        <w:t>》在保障医疗质量安全的前提下，医疗机构可以委托独立设置的医学检验实验室、病理诊断中心、医学影像诊断中心、医疗消毒供应中心或者有条件的其他医疗机构提供医学检验、病理诊断、医学影像、医疗消毒供应等服务。卫生计生行政部门可以将该委托协议作为医疗机构相关诊疗科目的登记依据，并在诊疗科目后备注“协议”。城市医疗集团和县域医共体的牵头医院应当符合相应医疗机构基本标准，具备医学检验、病理诊断、医学影像、消毒供应等服务能力。除三级医院、三级妇幼保健院、急救中心、急救站、临床检验中心、中外合资合作医疗机构、港澳台独资医疗机构外，举办其他医疗机构的，卫生计生行政部门不再核发《设置医疗机构批准书》，仅在执业登记时发放《医疗机构执业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Cs/>
          <w:sz w:val="32"/>
          <w:szCs w:val="32"/>
        </w:rPr>
        <w:t>辽宁省人民政府关于赋予中国（辽宁）自由贸易试验区各片区管委会第一批省级行政职权的决定</w:t>
      </w:r>
      <w:r>
        <w:rPr>
          <w:rFonts w:hint="eastAsia" w:ascii="仿宋" w:hAnsi="仿宋" w:eastAsia="仿宋" w:cs="仿宋"/>
          <w:sz w:val="32"/>
          <w:szCs w:val="32"/>
        </w:rPr>
        <w:t>》将中外合资合作医疗机构审批下放给</w:t>
      </w:r>
      <w:r>
        <w:rPr>
          <w:rFonts w:hint="eastAsia" w:ascii="仿宋" w:hAnsi="仿宋" w:eastAsia="仿宋" w:cs="仿宋"/>
          <w:bCs/>
          <w:sz w:val="32"/>
          <w:szCs w:val="32"/>
        </w:rPr>
        <w:t>中国（辽宁）自由贸易试验区大连片区。</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7.《中华人民共和国建设部 国家工商行政管理总局 国家税务总局 中国人民解放军总后勤部关于进一步加强军队空余房地产租赁管理工作的通知》第三条：出租军队空余房地产，必须到军队房地产管理部门办理登记注册手续，申领《军队房地产租赁许可证》，并在租赁场所明显位置悬挂。</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8.《消防安全责任制实施办法》（九）卫生计生部门负责医疗卫生机构、计划生育技术服务机构审批或管理中的行业消防安全。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《设置医疗机构申请书》；（交一份原件）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《可行性研究报告》一份，报告应包含以下内容：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）申请单位名称、基本情况以及申请人姓名、年龄、专业履历、身份证号码；（</w:t>
      </w:r>
      <w:r>
        <w:rPr>
          <w:rFonts w:ascii="仿宋" w:hAnsi="仿宋" w:eastAsia="仿宋" w:cs="仿宋"/>
          <w:sz w:val="32"/>
          <w:szCs w:val="32"/>
        </w:rPr>
        <w:t>2</w:t>
      </w:r>
      <w:r>
        <w:rPr>
          <w:rFonts w:hint="eastAsia" w:ascii="仿宋" w:hAnsi="仿宋" w:eastAsia="仿宋" w:cs="仿宋"/>
          <w:sz w:val="32"/>
          <w:szCs w:val="32"/>
        </w:rPr>
        <w:t>）所在地区的人口、经济和社会发展等概况；（</w:t>
      </w:r>
      <w:r>
        <w:rPr>
          <w:rFonts w:ascii="仿宋" w:hAnsi="仿宋" w:eastAsia="仿宋" w:cs="仿宋"/>
          <w:sz w:val="32"/>
          <w:szCs w:val="32"/>
        </w:rPr>
        <w:t>3</w:t>
      </w:r>
      <w:r>
        <w:rPr>
          <w:rFonts w:hint="eastAsia" w:ascii="仿宋" w:hAnsi="仿宋" w:eastAsia="仿宋" w:cs="仿宋"/>
          <w:sz w:val="32"/>
          <w:szCs w:val="32"/>
        </w:rPr>
        <w:t>）所在地区人群健康状况和疾病流行以及有关疾病患病率；（</w:t>
      </w:r>
      <w:r>
        <w:rPr>
          <w:rFonts w:ascii="仿宋" w:hAnsi="仿宋" w:eastAsia="仿宋" w:cs="仿宋"/>
          <w:sz w:val="32"/>
          <w:szCs w:val="32"/>
        </w:rPr>
        <w:t>4</w:t>
      </w:r>
      <w:r>
        <w:rPr>
          <w:rFonts w:hint="eastAsia" w:ascii="仿宋" w:hAnsi="仿宋" w:eastAsia="仿宋" w:cs="仿宋"/>
          <w:sz w:val="32"/>
          <w:szCs w:val="32"/>
        </w:rPr>
        <w:t>）所在地区医疗资源分布情况以及医疗服务需求分析；（</w:t>
      </w:r>
      <w:r>
        <w:rPr>
          <w:rFonts w:ascii="仿宋" w:hAnsi="仿宋" w:eastAsia="仿宋" w:cs="仿宋"/>
          <w:sz w:val="32"/>
          <w:szCs w:val="32"/>
        </w:rPr>
        <w:t>5</w:t>
      </w:r>
      <w:r>
        <w:rPr>
          <w:rFonts w:hint="eastAsia" w:ascii="仿宋" w:hAnsi="仿宋" w:eastAsia="仿宋" w:cs="仿宋"/>
          <w:sz w:val="32"/>
          <w:szCs w:val="32"/>
        </w:rPr>
        <w:t>）拟设医疗机构的名称、选址、功能、任务、服务半径；（</w:t>
      </w:r>
      <w:r>
        <w:rPr>
          <w:rFonts w:ascii="仿宋" w:hAnsi="仿宋" w:eastAsia="仿宋" w:cs="仿宋"/>
          <w:sz w:val="32"/>
          <w:szCs w:val="32"/>
        </w:rPr>
        <w:t>6</w:t>
      </w:r>
      <w:r>
        <w:rPr>
          <w:rFonts w:hint="eastAsia" w:ascii="仿宋" w:hAnsi="仿宋" w:eastAsia="仿宋" w:cs="仿宋"/>
          <w:sz w:val="32"/>
          <w:szCs w:val="32"/>
        </w:rPr>
        <w:t>）拟设医疗机构的服务方式、时间、诊疗科目和床位编制；（</w:t>
      </w:r>
      <w:r>
        <w:rPr>
          <w:rFonts w:ascii="仿宋" w:hAnsi="仿宋" w:eastAsia="仿宋" w:cs="仿宋"/>
          <w:sz w:val="32"/>
          <w:szCs w:val="32"/>
        </w:rPr>
        <w:t>7</w:t>
      </w:r>
      <w:r>
        <w:rPr>
          <w:rFonts w:hint="eastAsia" w:ascii="仿宋" w:hAnsi="仿宋" w:eastAsia="仿宋" w:cs="仿宋"/>
          <w:sz w:val="32"/>
          <w:szCs w:val="32"/>
        </w:rPr>
        <w:t>）拟设医疗机构的组织结构、人员配备；（</w:t>
      </w:r>
      <w:r>
        <w:rPr>
          <w:rFonts w:ascii="仿宋" w:hAnsi="仿宋" w:eastAsia="仿宋" w:cs="仿宋"/>
          <w:sz w:val="32"/>
          <w:szCs w:val="32"/>
        </w:rPr>
        <w:t>8</w:t>
      </w:r>
      <w:r>
        <w:rPr>
          <w:rFonts w:hint="eastAsia" w:ascii="仿宋" w:hAnsi="仿宋" w:eastAsia="仿宋" w:cs="仿宋"/>
          <w:sz w:val="32"/>
          <w:szCs w:val="32"/>
        </w:rPr>
        <w:t>）拟设医疗机构的仪器、设备配备；（</w:t>
      </w:r>
      <w:r>
        <w:rPr>
          <w:rFonts w:ascii="仿宋" w:hAnsi="仿宋" w:eastAsia="仿宋" w:cs="仿宋"/>
          <w:sz w:val="32"/>
          <w:szCs w:val="32"/>
        </w:rPr>
        <w:t>9</w:t>
      </w:r>
      <w:r>
        <w:rPr>
          <w:rFonts w:hint="eastAsia" w:ascii="仿宋" w:hAnsi="仿宋" w:eastAsia="仿宋" w:cs="仿宋"/>
          <w:sz w:val="32"/>
          <w:szCs w:val="32"/>
        </w:rPr>
        <w:t>）拟设医疗机构与服务半径区域内其他医疗机构的关系和影响；（</w:t>
      </w:r>
      <w:r>
        <w:rPr>
          <w:rFonts w:ascii="仿宋" w:hAnsi="仿宋" w:eastAsia="仿宋" w:cs="仿宋"/>
          <w:sz w:val="32"/>
          <w:szCs w:val="32"/>
        </w:rPr>
        <w:t>10</w:t>
      </w:r>
      <w:r>
        <w:rPr>
          <w:rFonts w:hint="eastAsia" w:ascii="仿宋" w:hAnsi="仿宋" w:eastAsia="仿宋" w:cs="仿宋"/>
          <w:sz w:val="32"/>
          <w:szCs w:val="32"/>
        </w:rPr>
        <w:t>）拟设医疗机构的污水、污物、粪便处理方案；（</w:t>
      </w:r>
      <w:r>
        <w:rPr>
          <w:rFonts w:ascii="仿宋" w:hAnsi="仿宋" w:eastAsia="仿宋" w:cs="仿宋"/>
          <w:sz w:val="32"/>
          <w:szCs w:val="32"/>
        </w:rPr>
        <w:t>11</w:t>
      </w:r>
      <w:r>
        <w:rPr>
          <w:rFonts w:hint="eastAsia" w:ascii="仿宋" w:hAnsi="仿宋" w:eastAsia="仿宋" w:cs="仿宋"/>
          <w:sz w:val="32"/>
          <w:szCs w:val="32"/>
        </w:rPr>
        <w:t>）拟设医疗机构的通讯、供电、上下水道、消防设施情况；（</w:t>
      </w:r>
      <w:r>
        <w:rPr>
          <w:rFonts w:ascii="仿宋" w:hAnsi="仿宋" w:eastAsia="仿宋" w:cs="仿宋"/>
          <w:sz w:val="32"/>
          <w:szCs w:val="32"/>
        </w:rPr>
        <w:t>12</w:t>
      </w:r>
      <w:r>
        <w:rPr>
          <w:rFonts w:hint="eastAsia" w:ascii="仿宋" w:hAnsi="仿宋" w:eastAsia="仿宋" w:cs="仿宋"/>
          <w:sz w:val="32"/>
          <w:szCs w:val="32"/>
        </w:rPr>
        <w:t>）资金来源、投资方式、投资总额、注册资金（资本）；（</w:t>
      </w:r>
      <w:r>
        <w:rPr>
          <w:rFonts w:ascii="仿宋" w:hAnsi="仿宋" w:eastAsia="仿宋" w:cs="仿宋"/>
          <w:sz w:val="32"/>
          <w:szCs w:val="32"/>
        </w:rPr>
        <w:t>13</w:t>
      </w:r>
      <w:r>
        <w:rPr>
          <w:rFonts w:hint="eastAsia" w:ascii="仿宋" w:hAnsi="仿宋" w:eastAsia="仿宋" w:cs="仿宋"/>
          <w:sz w:val="32"/>
          <w:szCs w:val="32"/>
        </w:rPr>
        <w:t>）拟设医疗机构的投资预算；（</w:t>
      </w:r>
      <w:r>
        <w:rPr>
          <w:rFonts w:ascii="仿宋" w:hAnsi="仿宋" w:eastAsia="仿宋" w:cs="仿宋"/>
          <w:sz w:val="32"/>
          <w:szCs w:val="32"/>
        </w:rPr>
        <w:t>14</w:t>
      </w:r>
      <w:r>
        <w:rPr>
          <w:rFonts w:hint="eastAsia" w:ascii="仿宋" w:hAnsi="仿宋" w:eastAsia="仿宋" w:cs="仿宋"/>
          <w:sz w:val="32"/>
          <w:szCs w:val="32"/>
        </w:rPr>
        <w:t>）拟设医疗机构五年内的成本效益预测分析。</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《选址报告》一份，报告应包含以下内容：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）选址的依据；（</w:t>
      </w:r>
      <w:r>
        <w:rPr>
          <w:rFonts w:ascii="仿宋" w:hAnsi="仿宋" w:eastAsia="仿宋" w:cs="仿宋"/>
          <w:sz w:val="32"/>
          <w:szCs w:val="32"/>
        </w:rPr>
        <w:t>2</w:t>
      </w:r>
      <w:r>
        <w:rPr>
          <w:rFonts w:hint="eastAsia" w:ascii="仿宋" w:hAnsi="仿宋" w:eastAsia="仿宋" w:cs="仿宋"/>
          <w:sz w:val="32"/>
          <w:szCs w:val="32"/>
        </w:rPr>
        <w:t>）选址所在地区的环境和公用设施情况；（</w:t>
      </w:r>
      <w:r>
        <w:rPr>
          <w:rFonts w:ascii="仿宋" w:hAnsi="仿宋" w:eastAsia="仿宋" w:cs="仿宋"/>
          <w:sz w:val="32"/>
          <w:szCs w:val="32"/>
        </w:rPr>
        <w:t>3</w:t>
      </w:r>
      <w:r>
        <w:rPr>
          <w:rFonts w:hint="eastAsia" w:ascii="仿宋" w:hAnsi="仿宋" w:eastAsia="仿宋" w:cs="仿宋"/>
          <w:sz w:val="32"/>
          <w:szCs w:val="32"/>
        </w:rPr>
        <w:t>）选址与周围托幼机构、中小学校、食品生产经营单位布局的关系；（</w:t>
      </w:r>
      <w:r>
        <w:rPr>
          <w:rFonts w:ascii="仿宋" w:hAnsi="仿宋" w:eastAsia="仿宋" w:cs="仿宋"/>
          <w:sz w:val="32"/>
          <w:szCs w:val="32"/>
        </w:rPr>
        <w:t>4</w:t>
      </w:r>
      <w:r>
        <w:rPr>
          <w:rFonts w:hint="eastAsia" w:ascii="仿宋" w:hAnsi="仿宋" w:eastAsia="仿宋" w:cs="仿宋"/>
          <w:sz w:val="32"/>
          <w:szCs w:val="32"/>
        </w:rPr>
        <w:t>）占地和建筑面积。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4.建筑平面图；（标明建筑总面积、内部各楼层及房间的面积及比例、科室布局及名称等，交一份A4版本复印件）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银行出具的投资方的资信证明；（验原件，交一份复印件）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6.医疗机构土地使用、规划建设等方面的证明材料；（验原件，交一份复印件）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证明材料裁量权释义：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（1）选址为在建工程的，仅需提交《土地使用证》；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（2）选址为已建成房屋的，仅需提交《房屋（不动产）产权证明》</w:t>
      </w:r>
      <w:r>
        <w:rPr>
          <w:rFonts w:ascii="仿宋" w:hAnsi="仿宋" w:eastAsia="仿宋" w:cs="仿宋"/>
          <w:sz w:val="32"/>
          <w:szCs w:val="32"/>
        </w:rPr>
        <w:t>；</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3）如</w:t>
      </w:r>
      <w:r>
        <w:rPr>
          <w:rFonts w:ascii="仿宋" w:hAnsi="仿宋" w:eastAsia="仿宋" w:cs="仿宋"/>
          <w:sz w:val="32"/>
          <w:szCs w:val="32"/>
        </w:rPr>
        <w:t>为租用的，</w:t>
      </w:r>
      <w:r>
        <w:rPr>
          <w:rFonts w:hint="eastAsia" w:ascii="仿宋" w:hAnsi="仿宋" w:eastAsia="仿宋" w:cs="仿宋"/>
          <w:sz w:val="32"/>
          <w:szCs w:val="32"/>
        </w:rPr>
        <w:t>除上述要求外还需</w:t>
      </w:r>
      <w:r>
        <w:rPr>
          <w:rFonts w:ascii="仿宋" w:hAnsi="仿宋" w:eastAsia="仿宋" w:cs="仿宋"/>
          <w:sz w:val="32"/>
          <w:szCs w:val="32"/>
        </w:rPr>
        <w:t>提交租用协议</w:t>
      </w:r>
      <w:r>
        <w:rPr>
          <w:rFonts w:hint="eastAsia" w:ascii="仿宋" w:hAnsi="仿宋" w:eastAsia="仿宋" w:cs="仿宋"/>
          <w:sz w:val="32"/>
          <w:szCs w:val="32"/>
        </w:rPr>
        <w:t>或意向协议。</w:t>
      </w:r>
      <w:r>
        <w:rPr>
          <w:rFonts w:ascii="仿宋" w:hAnsi="仿宋" w:eastAsia="仿宋" w:cs="仿宋"/>
          <w:sz w:val="32"/>
          <w:szCs w:val="32"/>
        </w:rPr>
        <w:t>其中，租用军队房产的，</w:t>
      </w:r>
      <w:r>
        <w:rPr>
          <w:rFonts w:hint="eastAsia" w:ascii="仿宋" w:hAnsi="仿宋" w:eastAsia="仿宋" w:cs="仿宋"/>
          <w:sz w:val="32"/>
          <w:szCs w:val="32"/>
        </w:rPr>
        <w:t>还需</w:t>
      </w:r>
      <w:r>
        <w:rPr>
          <w:rFonts w:ascii="仿宋" w:hAnsi="仿宋" w:eastAsia="仿宋" w:cs="仿宋"/>
          <w:sz w:val="32"/>
          <w:szCs w:val="32"/>
        </w:rPr>
        <w:t>提交《军队房地产租赁许可证》；</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4</w:t>
      </w:r>
      <w:r>
        <w:rPr>
          <w:rFonts w:ascii="仿宋" w:hAnsi="仿宋" w:eastAsia="仿宋" w:cs="仿宋"/>
          <w:sz w:val="32"/>
          <w:szCs w:val="32"/>
        </w:rPr>
        <w:t>）对未取得</w:t>
      </w:r>
      <w:r>
        <w:rPr>
          <w:rFonts w:hint="eastAsia" w:ascii="仿宋" w:hAnsi="仿宋" w:eastAsia="仿宋" w:cs="仿宋"/>
          <w:sz w:val="32"/>
          <w:szCs w:val="32"/>
        </w:rPr>
        <w:t>《房屋（不动产）产权证明》</w:t>
      </w:r>
      <w:r>
        <w:rPr>
          <w:rFonts w:ascii="仿宋" w:hAnsi="仿宋" w:eastAsia="仿宋" w:cs="仿宋"/>
          <w:sz w:val="32"/>
          <w:szCs w:val="32"/>
        </w:rPr>
        <w:t>的</w:t>
      </w:r>
      <w:r>
        <w:rPr>
          <w:rFonts w:hint="eastAsia" w:ascii="仿宋" w:hAnsi="仿宋" w:eastAsia="仿宋" w:cs="仿宋"/>
          <w:sz w:val="32"/>
          <w:szCs w:val="32"/>
        </w:rPr>
        <w:t>房屋</w:t>
      </w:r>
      <w:r>
        <w:rPr>
          <w:rFonts w:ascii="仿宋" w:hAnsi="仿宋" w:eastAsia="仿宋" w:cs="仿宋"/>
          <w:sz w:val="32"/>
          <w:szCs w:val="32"/>
        </w:rPr>
        <w:t>，属城镇房屋的，提交房地产管理部门依法出具的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r>
        <w:rPr>
          <w:rFonts w:ascii="仿宋" w:hAnsi="仿宋" w:eastAsia="仿宋" w:cs="仿宋"/>
          <w:sz w:val="32"/>
          <w:szCs w:val="32"/>
        </w:rPr>
        <w:t>，或者购房合同及房屋销售许可证，</w:t>
      </w:r>
      <w:r>
        <w:rPr>
          <w:rFonts w:hint="eastAsia" w:ascii="仿宋" w:hAnsi="仿宋" w:eastAsia="仿宋" w:cs="仿宋"/>
          <w:sz w:val="32"/>
          <w:szCs w:val="32"/>
        </w:rPr>
        <w:t>或者《竣工验收备案凭证》，</w:t>
      </w:r>
      <w:r>
        <w:rPr>
          <w:rFonts w:ascii="仿宋" w:hAnsi="仿宋" w:eastAsia="仿宋" w:cs="仿宋"/>
          <w:sz w:val="32"/>
          <w:szCs w:val="32"/>
        </w:rPr>
        <w:t>或者其他有效证明；属于非城镇房屋的，提交所在地县(含县级市、区，下同)、乡（镇）政府依法出具的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7.投资方的承诺书；（交一份原件）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8.如设置营利性医疗机构，除提交上述材料外，还需提交该医疗机构的营业执照;(验原件，交一份复印件)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w:t>
      </w:r>
      <w:r>
        <w:rPr>
          <w:rFonts w:hint="eastAsia" w:ascii="仿宋" w:hAnsi="仿宋" w:eastAsia="仿宋" w:cs="仿宋"/>
          <w:sz w:val="32"/>
          <w:szCs w:val="32"/>
        </w:rPr>
        <w:t xml:space="preserve">由企业、其他组织等申办的，提交营业执照、事业单位法人证等。由公民个人申办的，提交身份证；（验原件，交一份复印件）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w:t>
      </w:r>
      <w:r>
        <w:rPr>
          <w:rFonts w:ascii="仿宋" w:hAnsi="仿宋" w:eastAsia="仿宋" w:cs="仿宋"/>
          <w:sz w:val="32"/>
          <w:szCs w:val="32"/>
        </w:rPr>
        <w:t>.</w:t>
      </w:r>
      <w:r>
        <w:rPr>
          <w:rFonts w:hint="eastAsia" w:ascii="仿宋" w:hAnsi="仿宋" w:eastAsia="仿宋" w:cs="仿宋"/>
          <w:sz w:val="32"/>
          <w:szCs w:val="32"/>
        </w:rPr>
        <w:t>如由两个以上法人或者其他组织共同申请设置非营利性医疗机构以及两人以上合伙申请设置非营利性医疗机构的，除提交上述材料外，还需提交由各方共同签署的协议书；（验原件，交一份复印件）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11.委托他人代为办理的，应提交授权委托书。（交一份原件）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所有申请材料应由投资方逐页签字或盖章，材料较厚的，可加盖骑缝章。</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六、许可延续程序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1.延续申请书；（申请人自行书写，至少包含未按期登记的原因及申请延续的时间）</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3.原《医疗机构设置批准书》。</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七、批准书遗失补发程序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1.丢失补发申请书；（申请人自行书写）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八、许可变更程序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变更《设置医疗机构批准书》中核准的医疗机构的类别、规模、选址和诊疗科目，必须按照规定，重新申请办理设置审批手续。</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变更其他核准事项的，提交下列材料：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1.变更申请书；（申请人自行书写，至少包含变更的核准事项及原因）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3.原《医疗机构设置批准书》。</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九、申报数量限制及收费情况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十、办理时限：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580" w:lineRule="exact"/>
        <w:jc w:val="center"/>
        <w:rPr>
          <w:rFonts w:ascii="黑体" w:hAnsi="宋体" w:eastAsia="黑体"/>
          <w:b/>
          <w:bCs/>
          <w:sz w:val="44"/>
          <w:szCs w:val="44"/>
        </w:rPr>
      </w:pPr>
      <w:r>
        <w:rPr>
          <w:rFonts w:hint="eastAsia" w:ascii="黑体" w:hAnsi="宋体" w:eastAsia="黑体" w:cs="黑体"/>
          <w:b/>
          <w:bCs/>
          <w:sz w:val="44"/>
          <w:szCs w:val="44"/>
        </w:rPr>
        <w:t>设置医疗机构申请书</w:t>
      </w:r>
    </w:p>
    <w:p>
      <w:pPr>
        <w:widowControl w:val="0"/>
        <w:spacing w:after="0" w:line="580" w:lineRule="exact"/>
        <w:rPr>
          <w:rFonts w:ascii="黑体" w:hAnsi="宋体" w:eastAsia="黑体"/>
          <w:b/>
          <w:bCs/>
          <w:sz w:val="44"/>
          <w:szCs w:val="44"/>
        </w:rPr>
      </w:pPr>
      <w:r>
        <w:rPr>
          <w:rFonts w:hint="eastAsia" w:ascii="仿宋_GB2312" w:hAnsi="宋体" w:eastAsia="仿宋_GB2312" w:cs="仿宋_GB2312"/>
          <w:sz w:val="28"/>
          <w:szCs w:val="28"/>
        </w:rPr>
        <w:t>被申请机关</w:t>
      </w:r>
      <w:r>
        <w:rPr>
          <w:rFonts w:ascii="仿宋_GB2312" w:hAnsi="宋体" w:eastAsia="仿宋_GB2312" w:cs="仿宋_GB2312"/>
          <w:sz w:val="28"/>
          <w:szCs w:val="28"/>
        </w:rPr>
        <w:t>:</w:t>
      </w:r>
      <w:r>
        <w:rPr>
          <w:rFonts w:hint="eastAsia" w:ascii="仿宋_GB2312" w:hAnsi="宋体" w:eastAsia="仿宋_GB2312" w:cs="仿宋_GB2312"/>
          <w:sz w:val="28"/>
          <w:szCs w:val="28"/>
        </w:rPr>
        <w:t>大连市卫生计生委</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804"/>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80" w:type="dxa"/>
            <w:gridSpan w:val="3"/>
            <w:tcBorders>
              <w:top w:val="single" w:color="auto" w:sz="8" w:space="0"/>
              <w:left w:val="single" w:color="auto" w:sz="8" w:space="0"/>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设置单位（人）：此处填写投资方名称  地址：此处填写投资方地址</w:t>
            </w:r>
          </w:p>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联系人：</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 xml:space="preserve">  联系方式：</w:t>
            </w:r>
            <w:r>
              <w:rPr>
                <w:rFonts w:ascii="仿宋_GB2312" w:hAnsi="宋体" w:eastAsia="仿宋_GB2312" w:cs="仿宋_GB2312"/>
                <w:sz w:val="28"/>
                <w:szCs w:val="28"/>
              </w:rPr>
              <w:t>13500000000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0" w:type="dxa"/>
            <w:vMerge w:val="restart"/>
            <w:tcBorders>
              <w:left w:val="single" w:color="auto" w:sz="8" w:space="0"/>
            </w:tcBorders>
            <w:vAlign w:val="center"/>
          </w:tcPr>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申</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请</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核</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定</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项</w:t>
            </w:r>
          </w:p>
          <w:p>
            <w:pPr>
              <w:widowControl w:val="0"/>
              <w:spacing w:after="0" w:line="440" w:lineRule="exact"/>
              <w:jc w:val="center"/>
              <w:rPr>
                <w:rFonts w:ascii="仿宋_GB2312" w:hAnsi="宋体" w:eastAsia="仿宋_GB2312"/>
                <w:sz w:val="28"/>
                <w:szCs w:val="28"/>
              </w:rPr>
            </w:pPr>
          </w:p>
          <w:p>
            <w:pPr>
              <w:widowControl w:val="0"/>
              <w:spacing w:after="0"/>
              <w:jc w:val="center"/>
              <w:rPr>
                <w:rFonts w:ascii="仿宋_GB2312" w:hAnsi="宋体" w:eastAsia="仿宋_GB2312"/>
                <w:sz w:val="28"/>
                <w:szCs w:val="28"/>
              </w:rPr>
            </w:pPr>
            <w:r>
              <w:rPr>
                <w:rFonts w:hint="eastAsia" w:ascii="仿宋_GB2312" w:hAnsi="宋体" w:eastAsia="仿宋_GB2312" w:cs="仿宋_GB2312"/>
                <w:sz w:val="28"/>
                <w:szCs w:val="28"/>
              </w:rPr>
              <w:t>目</w:t>
            </w: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类</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别</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康复医院（二级）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eastAsia="仿宋_GB2312"/>
                <w:sz w:val="28"/>
                <w:szCs w:val="28"/>
                <w:lang w:val="en-GB"/>
              </w:rPr>
            </w:pPr>
            <w:r>
              <w:rPr>
                <w:rFonts w:hint="eastAsia" w:ascii="仿宋_GB2312" w:hAnsi="宋体" w:eastAsia="仿宋_GB2312" w:cs="仿宋_GB2312"/>
                <w:sz w:val="28"/>
                <w:szCs w:val="28"/>
              </w:rPr>
              <w:t>名</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称</w:t>
            </w:r>
            <w:r>
              <w:rPr>
                <w:rFonts w:ascii="仿宋_GB2312" w:hAnsi="宋体" w:eastAsia="仿宋_GB2312" w:cs="仿宋_GB2312"/>
                <w:sz w:val="28"/>
                <w:szCs w:val="28"/>
              </w:rPr>
              <w:t xml:space="preserve"> </w:t>
            </w:r>
            <w:r>
              <w:rPr>
                <w:rFonts w:hint="eastAsia" w:eastAsia="仿宋_GB2312" w:cs="仿宋_GB2312"/>
                <w:sz w:val="28"/>
                <w:szCs w:val="28"/>
                <w:lang w:val="en-GB"/>
              </w:rPr>
              <w:t>大连</w:t>
            </w:r>
            <w:r>
              <w:rPr>
                <w:rFonts w:eastAsia="仿宋_GB2312"/>
                <w:sz w:val="28"/>
                <w:szCs w:val="28"/>
                <w:lang w:val="en-GB"/>
              </w:rPr>
              <w:t>xx</w:t>
            </w:r>
            <w:r>
              <w:rPr>
                <w:rFonts w:hint="eastAsia" w:eastAsia="仿宋_GB2312" w:cs="仿宋_GB2312"/>
                <w:sz w:val="28"/>
                <w:szCs w:val="28"/>
                <w:lang w:val="en-GB"/>
              </w:rPr>
              <w:t>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选</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址</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大连市甘井子区</w:t>
            </w:r>
            <w:r>
              <w:rPr>
                <w:rFonts w:ascii="仿宋_GB2312" w:hAnsi="宋体" w:eastAsia="仿宋_GB2312" w:cs="仿宋_GB2312"/>
                <w:sz w:val="28"/>
                <w:szCs w:val="28"/>
              </w:rPr>
              <w:t>xx</w:t>
            </w:r>
            <w:r>
              <w:rPr>
                <w:rFonts w:hint="eastAsia" w:ascii="仿宋_GB2312" w:hAnsi="宋体" w:eastAsia="仿宋_GB2312" w:cs="仿宋_GB2312"/>
                <w:sz w:val="28"/>
                <w:szCs w:val="28"/>
              </w:rPr>
              <w:t>路</w:t>
            </w:r>
            <w:r>
              <w:rPr>
                <w:rFonts w:ascii="仿宋_GB2312" w:hAnsi="宋体" w:eastAsia="仿宋_GB2312" w:cs="仿宋_GB2312"/>
                <w:sz w:val="28"/>
                <w:szCs w:val="28"/>
              </w:rPr>
              <w:t>x</w:t>
            </w:r>
            <w:r>
              <w:rPr>
                <w:rFonts w:hint="eastAsia" w:ascii="仿宋_GB2312" w:hAnsi="宋体" w:eastAsia="仿宋_GB2312" w:cs="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所有制形式</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全民、集体、私人、中外合资合作或其他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经营性质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非政府办非营利性、政府办非营利性或营利性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床位（牙椅）</w:t>
            </w:r>
            <w:r>
              <w:rPr>
                <w:rFonts w:ascii="仿宋_GB2312" w:hAnsi="宋体" w:eastAsia="仿宋_GB2312" w:cs="仿宋_GB2312"/>
                <w:sz w:val="28"/>
                <w:szCs w:val="28"/>
              </w:rPr>
              <w:t>100</w:t>
            </w:r>
            <w:r>
              <w:rPr>
                <w:rFonts w:hint="eastAsia" w:ascii="仿宋_GB2312" w:hAnsi="宋体" w:eastAsia="仿宋_GB2312" w:cs="仿宋_GB2312"/>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服务对象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cs="仿宋_GB2312"/>
                <w:sz w:val="32"/>
                <w:szCs w:val="32"/>
              </w:rPr>
            </w:pPr>
            <w:r>
              <w:rPr>
                <w:rFonts w:hint="eastAsia" w:ascii="仿宋_GB2312" w:hAnsi="宋体" w:eastAsia="仿宋_GB2312" w:cs="仿宋_GB2312"/>
                <w:sz w:val="28"/>
                <w:szCs w:val="28"/>
              </w:rPr>
              <w:t>诊疗科目</w:t>
            </w:r>
            <w:r>
              <w:rPr>
                <w:rFonts w:ascii="仿宋_GB2312" w:hAnsi="宋体" w:eastAsia="仿宋_GB2312" w:cs="仿宋_GB2312"/>
                <w:sz w:val="28"/>
                <w:szCs w:val="28"/>
              </w:rPr>
              <w:t xml:space="preserve"> </w:t>
            </w:r>
            <w:r>
              <w:rPr>
                <w:rFonts w:hint="eastAsia" w:ascii="仿宋_GB2312" w:hAnsi="宋体" w:eastAsia="仿宋_GB2312" w:cs="仿宋_GB2312"/>
                <w:sz w:val="32"/>
                <w:szCs w:val="32"/>
              </w:rPr>
              <w:t>预防保健科、内科、外科、康复医学科、急诊科、中医科、医学检验科、医学影像科……</w:t>
            </w:r>
          </w:p>
          <w:p>
            <w:pPr>
              <w:widowControl w:val="0"/>
              <w:spacing w:after="0" w:line="520" w:lineRule="exact"/>
              <w:rPr>
                <w:rFonts w:ascii="仿宋_GB2312" w:hAnsi="宋体" w:eastAsia="仿宋_GB2312"/>
                <w:bCs/>
                <w:sz w:val="28"/>
                <w:szCs w:val="28"/>
              </w:rPr>
            </w:pPr>
            <w:r>
              <w:rPr>
                <w:rFonts w:hint="eastAsia" w:ascii="仿宋_GB2312" w:hAnsi="宋体" w:eastAsia="仿宋_GB2312"/>
                <w:sz w:val="28"/>
                <w:szCs w:val="28"/>
              </w:rPr>
              <w:t>※此处应按照最新修订的</w:t>
            </w:r>
            <w:r>
              <w:rPr>
                <w:rFonts w:hint="eastAsia" w:ascii="仿宋_GB2312" w:hAnsi="宋体" w:eastAsia="仿宋_GB2312"/>
                <w:bCs/>
                <w:sz w:val="28"/>
                <w:szCs w:val="28"/>
              </w:rPr>
              <w:t>《医疗机构诊疗科目名录》准确填写</w:t>
            </w:r>
          </w:p>
          <w:p>
            <w:pPr>
              <w:widowControl w:val="0"/>
              <w:spacing w:after="0" w:line="5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3804" w:type="dxa"/>
          </w:tcPr>
          <w:p>
            <w:pPr>
              <w:widowControl w:val="0"/>
              <w:spacing w:after="0" w:line="520" w:lineRule="exact"/>
              <w:rPr>
                <w:rFonts w:ascii="仿宋_GB2312" w:hAnsi="宋体" w:eastAsia="仿宋_GB2312"/>
                <w:sz w:val="28"/>
                <w:szCs w:val="28"/>
              </w:rPr>
            </w:pPr>
            <w:r>
              <w:rPr>
                <w:rFonts w:ascii="Times New Roman" w:hAnsi="Times New Roman" w:eastAsia="宋体"/>
                <w:sz w:val="21"/>
                <w:szCs w:val="21"/>
              </w:rPr>
              <mc:AlternateContent>
                <mc:Choice Requires="wps">
                  <w:drawing>
                    <wp:anchor distT="0" distB="0" distL="114300" distR="114300" simplePos="0" relativeHeight="251660288" behindDoc="0" locked="0" layoutInCell="1" allowOverlap="1">
                      <wp:simplePos x="0" y="0"/>
                      <wp:positionH relativeFrom="column">
                        <wp:posOffset>-513080</wp:posOffset>
                      </wp:positionH>
                      <wp:positionV relativeFrom="paragraph">
                        <wp:posOffset>-6350</wp:posOffset>
                      </wp:positionV>
                      <wp:extent cx="466725" cy="0"/>
                      <wp:effectExtent l="0" t="0" r="0" b="0"/>
                      <wp:wrapNone/>
                      <wp:docPr id="6" name="直线 2"/>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40.4pt;margin-top:-0.5pt;height:0pt;width:36.75pt;z-index:251660288;mso-width-relative:page;mso-height-relative:page;" filled="f" stroked="t" coordsize="21600,21600" o:gfxdata="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ZDlkPVAAAACAEA&#10;AA8AAAAAAAAAAQAgAAAAOAAAAGRycy9kb3ducmV2LnhtbFBLAQIUABQAAAAIAIdO4kBFJARLzgEA&#10;AI8DAAAOAAAAAAAAAAEAIAAAADoBAABkcnMvZTJvRG9jLnhtbFBLBQYAAAAABgAGAFkBAAB6BQAA&#10;AAA=&#10;">
                      <v:fill on="f" focussize="0,0"/>
                      <v:stroke color="#000000" joinstyle="round"/>
                      <v:imagedata o:title=""/>
                      <o:lock v:ext="edit" aspectratio="f"/>
                    </v:line>
                  </w:pict>
                </mc:Fallback>
              </mc:AlternateContent>
            </w:r>
            <w:r>
              <w:rPr>
                <w:rFonts w:hint="eastAsia" w:ascii="仿宋_GB2312" w:hAnsi="宋体" w:eastAsia="仿宋_GB2312" w:cs="仿宋_GB2312"/>
                <w:sz w:val="28"/>
                <w:szCs w:val="28"/>
              </w:rPr>
              <w:t>投资总额</w:t>
            </w:r>
            <w:r>
              <w:rPr>
                <w:rFonts w:ascii="仿宋_GB2312" w:hAnsi="宋体" w:eastAsia="仿宋_GB2312" w:cs="仿宋_GB2312"/>
                <w:sz w:val="28"/>
                <w:szCs w:val="28"/>
              </w:rPr>
              <w:t>800</w:t>
            </w:r>
            <w:r>
              <w:rPr>
                <w:rFonts w:hint="eastAsia" w:ascii="仿宋_GB2312" w:hAnsi="宋体" w:eastAsia="仿宋_GB2312" w:cs="仿宋_GB2312"/>
                <w:sz w:val="28"/>
                <w:szCs w:val="28"/>
              </w:rPr>
              <w:t>万元</w:t>
            </w:r>
          </w:p>
        </w:tc>
        <w:tc>
          <w:tcPr>
            <w:tcW w:w="4676" w:type="dxa"/>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其</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他</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3"/>
            <w:tcBorders>
              <w:left w:val="single" w:color="auto" w:sz="8" w:space="0"/>
              <w:bottom w:val="single" w:color="auto" w:sz="8" w:space="0"/>
              <w:right w:val="single" w:color="auto" w:sz="8" w:space="0"/>
            </w:tcBorders>
          </w:tcPr>
          <w:p>
            <w:pPr>
              <w:widowControl w:val="0"/>
              <w:spacing w:after="0" w:line="440" w:lineRule="exact"/>
              <w:rPr>
                <w:rFonts w:ascii="仿宋_GB2312" w:hAnsi="宋体" w:eastAsia="仿宋_GB2312" w:cs="仿宋_GB2312"/>
                <w:sz w:val="28"/>
                <w:szCs w:val="28"/>
              </w:rPr>
            </w:pPr>
            <w:r>
              <w:rPr>
                <w:rFonts w:hint="eastAsia" w:ascii="仿宋_GB2312" w:hAnsi="宋体" w:eastAsia="仿宋_GB2312" w:cs="仿宋_GB2312"/>
                <w:sz w:val="28"/>
                <w:szCs w:val="28"/>
              </w:rPr>
              <w:t>提交文件目录：</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r>
              <w:rPr>
                <w:rFonts w:hint="eastAsia" w:ascii="仿宋_GB2312" w:hAnsi="宋体" w:eastAsia="仿宋_GB2312"/>
                <w:sz w:val="28"/>
                <w:szCs w:val="28"/>
              </w:rPr>
              <w:t>此处如实填写</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tc>
      </w:tr>
    </w:tbl>
    <w:p>
      <w:pPr>
        <w:widowControl w:val="0"/>
        <w:spacing w:after="0" w:line="440" w:lineRule="exact"/>
        <w:rPr>
          <w:rFonts w:ascii="仿宋_GB2312" w:hAnsi="宋体" w:eastAsia="仿宋_GB2312"/>
          <w:sz w:val="28"/>
          <w:szCs w:val="28"/>
        </w:rPr>
      </w:pPr>
      <w:r>
        <w:rPr>
          <w:rFonts w:hint="eastAsia" w:ascii="仿宋_GB2312" w:hAnsi="宋体" w:eastAsia="仿宋_GB2312" w:cs="仿宋_GB2312"/>
          <w:sz w:val="28"/>
          <w:szCs w:val="28"/>
        </w:rPr>
        <w:t>设置单位（人）：</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（章）     此处投资方签字或盖章</w:t>
      </w:r>
    </w:p>
    <w:p>
      <w:pPr>
        <w:widowControl w:val="0"/>
        <w:spacing w:after="0" w:line="440" w:lineRule="exact"/>
        <w:ind w:firstLine="5740" w:firstLineChars="2050"/>
        <w:rPr>
          <w:rFonts w:ascii="仿宋_GB2312" w:hAnsi="宋体" w:eastAsia="仿宋_GB2312" w:cs="仿宋_GB2312"/>
          <w:sz w:val="28"/>
          <w:szCs w:val="28"/>
        </w:rPr>
      </w:pPr>
      <w:r>
        <w:rPr>
          <w:rFonts w:ascii="仿宋_GB2312" w:hAnsi="宋体" w:eastAsia="仿宋_GB2312" w:cs="仿宋_GB2312"/>
          <w:sz w:val="28"/>
          <w:szCs w:val="28"/>
        </w:rPr>
        <w:t>Xxxx</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日</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医疗机构执业登记裁量基准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本裁量基准规定了医疗机构执业登记的申请主体、许可主体、申请条件依据、不予许可条件、申请受理时间、地点、联系电话、申报数量限制及收费情况。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本裁量基准适用于申请医疗机构执业登记。</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大连市申请执业登记的医疗机构。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2.《医疗机构管理条例》（国务院令第149号）第十五条：医疗机构执业，必须进行登记，领取《医疗机构执业许可证》。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第十六条：申请医疗机构执业登记，应当具备下列条件：（一） 有设置医疗机构的批准书；（二） 符合医疗机构的基本标准；（三） 有适合的名称、组织机构和场所；（四） 有与其开展的业务相适应的经费、设施、设备和专业卫生技术人员；（五） 有相应的规章制度；（六） 能够独立承担民事责任。</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第十七条：医疗机构的执业登记，由批准其设置的人民政府卫生行政部门办理。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管理条例实施细则》(卫生部令第35号)第八十九条：各级中医（药）行政管理部门依据条例和本细则以及当地医疗机构管理条例实施办法，对管辖范围内各类中医、中西医结合和民族医医疗机构行使设置审批、登记和监督管理权。</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Cs/>
          <w:sz w:val="32"/>
          <w:szCs w:val="32"/>
        </w:rPr>
        <w:t>关于进一步改革完善医疗机构、医师审批工作的通知</w:t>
      </w:r>
      <w:r>
        <w:rPr>
          <w:rFonts w:hint="eastAsia" w:ascii="仿宋" w:hAnsi="仿宋" w:eastAsia="仿宋" w:cs="仿宋"/>
          <w:sz w:val="32"/>
          <w:szCs w:val="32"/>
        </w:rPr>
        <w:t>》在保障医疗质量安全的前提下，医疗机构可以委托独立设置的医学检验实验室、病理诊断中心、医学影像诊断中心、医疗消毒供应中心或者有条件的其他医疗机构提供医学检验、病理诊断、医学影像、医疗消毒供应等服务。卫生计生行政部门可以将该委托协议作为医疗机构相关诊疗科目的登记依据，并在诊疗科目后备注“协议”。城市医疗集团和县域医共体的牵头医院应当符合相应医疗机构基本标准，具备医学检验、病理诊断、医学影像、消毒供应等服务能力。除三级医院、三级妇幼保健院、急救中心、急救站、临床检验中心、中外合资合作医疗机构、港澳台独资医疗机构外，举办其他医疗机构的，卫生计生行政部门不再核发《设置医疗机构批准书》，仅在执业登记时发放《医疗机构执业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5.《中华人民共和国建设部 国家工商行政管理总局 国家税务总局 中国人民解放军总后勤部关于进一步加强军队空余房地产租赁管理工作的通知》第三条：出租军队空余房地产，必须到军队房地产管理部门办理登记注册手续，申领《军队房地产租赁许可证》，并在租赁场所明显位置悬挂。</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6.《消防安全责任制实施办法》（九）卫生计生部门负责医疗卫生机构、计划生育技术服务机构审批或管理中的行业消防安全。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（一）三级医院、三级妇幼保健院、急救中心、急救站、临床检验中心执业登记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1.医疗机构申请执业登记注册书；（交一份原件）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2.市卫生计生委发放的《设置医疗机构批准书》原件；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3.医疗机构用房产权证明或者使用证明；（验原件，交一份复印件，在设置阶段已经提交的，无需重复提交）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使用证明裁量权释义：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（1）如</w:t>
      </w:r>
      <w:r>
        <w:rPr>
          <w:rFonts w:ascii="仿宋" w:hAnsi="仿宋" w:eastAsia="仿宋" w:cs="仿宋"/>
          <w:sz w:val="32"/>
          <w:szCs w:val="32"/>
        </w:rPr>
        <w:t>为租用</w:t>
      </w:r>
      <w:r>
        <w:rPr>
          <w:rFonts w:hint="eastAsia" w:ascii="仿宋" w:hAnsi="仿宋" w:eastAsia="仿宋" w:cs="仿宋"/>
          <w:sz w:val="32"/>
          <w:szCs w:val="32"/>
        </w:rPr>
        <w:t>房屋</w:t>
      </w:r>
      <w:r>
        <w:rPr>
          <w:rFonts w:ascii="仿宋" w:hAnsi="仿宋" w:eastAsia="仿宋" w:cs="仿宋"/>
          <w:sz w:val="32"/>
          <w:szCs w:val="32"/>
        </w:rPr>
        <w:t>的，</w:t>
      </w:r>
      <w:r>
        <w:rPr>
          <w:rFonts w:hint="eastAsia" w:ascii="仿宋" w:hAnsi="仿宋" w:eastAsia="仿宋" w:cs="仿宋"/>
          <w:sz w:val="32"/>
          <w:szCs w:val="32"/>
        </w:rPr>
        <w:t>还需</w:t>
      </w:r>
      <w:r>
        <w:rPr>
          <w:rFonts w:ascii="仿宋" w:hAnsi="仿宋" w:eastAsia="仿宋" w:cs="仿宋"/>
          <w:sz w:val="32"/>
          <w:szCs w:val="32"/>
        </w:rPr>
        <w:t>提交租用协议</w:t>
      </w:r>
      <w:r>
        <w:rPr>
          <w:rFonts w:hint="eastAsia" w:ascii="仿宋" w:hAnsi="仿宋" w:eastAsia="仿宋" w:cs="仿宋"/>
          <w:sz w:val="32"/>
          <w:szCs w:val="32"/>
        </w:rPr>
        <w:t>。</w:t>
      </w:r>
      <w:r>
        <w:rPr>
          <w:rFonts w:ascii="仿宋" w:hAnsi="仿宋" w:eastAsia="仿宋" w:cs="仿宋"/>
          <w:sz w:val="32"/>
          <w:szCs w:val="32"/>
        </w:rPr>
        <w:t>其中，租用军队房产的，</w:t>
      </w:r>
      <w:r>
        <w:rPr>
          <w:rFonts w:hint="eastAsia" w:ascii="仿宋" w:hAnsi="仿宋" w:eastAsia="仿宋" w:cs="仿宋"/>
          <w:sz w:val="32"/>
          <w:szCs w:val="32"/>
        </w:rPr>
        <w:t>还需</w:t>
      </w:r>
      <w:r>
        <w:rPr>
          <w:rFonts w:ascii="仿宋" w:hAnsi="仿宋" w:eastAsia="仿宋" w:cs="仿宋"/>
          <w:sz w:val="32"/>
          <w:szCs w:val="32"/>
        </w:rPr>
        <w:t>提交《军队房地产租赁许可证》；</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2</w:t>
      </w:r>
      <w:r>
        <w:rPr>
          <w:rFonts w:ascii="仿宋" w:hAnsi="仿宋" w:eastAsia="仿宋" w:cs="仿宋"/>
          <w:sz w:val="32"/>
          <w:szCs w:val="32"/>
        </w:rPr>
        <w:t>）对未取得</w:t>
      </w:r>
      <w:r>
        <w:rPr>
          <w:rFonts w:hint="eastAsia" w:ascii="仿宋" w:hAnsi="仿宋" w:eastAsia="仿宋" w:cs="仿宋"/>
          <w:sz w:val="32"/>
          <w:szCs w:val="32"/>
        </w:rPr>
        <w:t>《房屋（不动产）产权证明》</w:t>
      </w:r>
      <w:r>
        <w:rPr>
          <w:rFonts w:ascii="仿宋" w:hAnsi="仿宋" w:eastAsia="仿宋" w:cs="仿宋"/>
          <w:sz w:val="32"/>
          <w:szCs w:val="32"/>
        </w:rPr>
        <w:t>的</w:t>
      </w:r>
      <w:r>
        <w:rPr>
          <w:rFonts w:hint="eastAsia" w:ascii="仿宋" w:hAnsi="仿宋" w:eastAsia="仿宋" w:cs="仿宋"/>
          <w:sz w:val="32"/>
          <w:szCs w:val="32"/>
        </w:rPr>
        <w:t>房屋</w:t>
      </w:r>
      <w:r>
        <w:rPr>
          <w:rFonts w:ascii="仿宋" w:hAnsi="仿宋" w:eastAsia="仿宋" w:cs="仿宋"/>
          <w:sz w:val="32"/>
          <w:szCs w:val="32"/>
        </w:rPr>
        <w:t>，属城镇房屋的，提交房地产管理部门依法出具的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r>
        <w:rPr>
          <w:rFonts w:ascii="仿宋" w:hAnsi="仿宋" w:eastAsia="仿宋" w:cs="仿宋"/>
          <w:sz w:val="32"/>
          <w:szCs w:val="32"/>
        </w:rPr>
        <w:t>，或者购房合同及房屋销售许可证，</w:t>
      </w:r>
      <w:r>
        <w:rPr>
          <w:rFonts w:hint="eastAsia" w:ascii="仿宋" w:hAnsi="仿宋" w:eastAsia="仿宋" w:cs="仿宋"/>
          <w:sz w:val="32"/>
          <w:szCs w:val="32"/>
        </w:rPr>
        <w:t>或者《竣工验收备案凭证》，</w:t>
      </w:r>
      <w:r>
        <w:rPr>
          <w:rFonts w:ascii="仿宋" w:hAnsi="仿宋" w:eastAsia="仿宋" w:cs="仿宋"/>
          <w:sz w:val="32"/>
          <w:szCs w:val="32"/>
        </w:rPr>
        <w:t>或者其他有效证明；属于非城镇房屋的，提交所在地县(含县级市、区，下同)、乡（镇）政府依法出具的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4.医疗机构的《资产评估报告》；（验原件，交一份复印件）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5.医疗机构规章制度目录；（具体规章制度在现场评审时查阅、审核，交一份原件）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6.拟聘用卫生技术人员名录；（交一份原件）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7.医疗机构法定代表人或者主要负责人以及各科室负责人职称证书复印件；（交一份复印件，法定代表人或者主要负责人没有职称证的，提供身份证复印件。必要时还需提供其他卫生技术人员的相关证书复印件）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医疗机构委托独立设置的医学检验实验室、病理诊断中心、医学影像诊断中心、医疗消毒供应中心或者有条件的其他医疗机构提供相关服务的，可以提交委托协议，不用在材料6中标明相关的人员，也不用提交材料7中相关人员职称证。城市医疗集团和县域医共体的牵头医院应当符合相应医疗机构基本标准，具备医学检验、病理诊断、医学影像、消毒供应等服务能力。</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8.符合公安消防部门要求的</w:t>
      </w:r>
      <w:r>
        <w:rPr>
          <w:rFonts w:ascii="仿宋" w:hAnsi="仿宋" w:eastAsia="仿宋" w:cs="仿宋"/>
          <w:sz w:val="32"/>
          <w:szCs w:val="32"/>
        </w:rPr>
        <w:t>消防</w:t>
      </w:r>
      <w:r>
        <w:rPr>
          <w:rFonts w:hint="eastAsia" w:ascii="仿宋" w:hAnsi="仿宋" w:eastAsia="仿宋" w:cs="仿宋"/>
          <w:sz w:val="32"/>
          <w:szCs w:val="32"/>
        </w:rPr>
        <w:t>安全合格文件；（验原件，交一份复印件）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裁量权释义：如</w:t>
      </w:r>
      <w:r>
        <w:rPr>
          <w:rFonts w:ascii="仿宋" w:hAnsi="仿宋" w:eastAsia="仿宋" w:cs="仿宋"/>
          <w:sz w:val="32"/>
          <w:szCs w:val="32"/>
        </w:rPr>
        <w:t>建筑工程消防验收意见书</w:t>
      </w:r>
      <w:r>
        <w:rPr>
          <w:rFonts w:hint="eastAsia" w:ascii="仿宋" w:hAnsi="仿宋" w:eastAsia="仿宋" w:cs="仿宋"/>
          <w:sz w:val="32"/>
          <w:szCs w:val="32"/>
        </w:rPr>
        <w:t>或</w:t>
      </w:r>
      <w:r>
        <w:rPr>
          <w:rFonts w:ascii="仿宋" w:hAnsi="仿宋" w:eastAsia="仿宋" w:cs="仿宋"/>
          <w:sz w:val="32"/>
          <w:szCs w:val="32"/>
        </w:rPr>
        <w:t>建设工程竣工验收消防备案凭证</w:t>
      </w:r>
      <w:r>
        <w:rPr>
          <w:rFonts w:hint="eastAsia" w:ascii="仿宋" w:hAnsi="仿宋" w:eastAsia="仿宋" w:cs="仿宋"/>
          <w:sz w:val="32"/>
          <w:szCs w:val="32"/>
        </w:rPr>
        <w:t>等符合公安消防部门要求的文件。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9.如委托他人代为办理的，还需提交授权委托书；（交一份原件）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10.如申请登记放射诊疗项目的，还需提交《放射诊疗许可证》。（验原件，交一份复印件）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所有申请材料应由投资方逐页签字或盖章，材料较厚的，可加盖骑缝章。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（二）二级及以下医疗机构执业登记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1.医疗机构申请执业登记注册书；（交一份原件）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2.如委托他人代为办理的，提交授权委托书；（交一份原件）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3.医疗机构用房产权证明或者使用证明；（验原件，交一份复印件）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使用证明裁量权释义：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（1）如</w:t>
      </w:r>
      <w:r>
        <w:rPr>
          <w:rFonts w:ascii="仿宋" w:hAnsi="仿宋" w:eastAsia="仿宋" w:cs="仿宋"/>
          <w:sz w:val="32"/>
          <w:szCs w:val="32"/>
        </w:rPr>
        <w:t>为租用</w:t>
      </w:r>
      <w:r>
        <w:rPr>
          <w:rFonts w:hint="eastAsia" w:ascii="仿宋" w:hAnsi="仿宋" w:eastAsia="仿宋" w:cs="仿宋"/>
          <w:sz w:val="32"/>
          <w:szCs w:val="32"/>
        </w:rPr>
        <w:t>房屋</w:t>
      </w:r>
      <w:r>
        <w:rPr>
          <w:rFonts w:ascii="仿宋" w:hAnsi="仿宋" w:eastAsia="仿宋" w:cs="仿宋"/>
          <w:sz w:val="32"/>
          <w:szCs w:val="32"/>
        </w:rPr>
        <w:t>的，</w:t>
      </w:r>
      <w:r>
        <w:rPr>
          <w:rFonts w:hint="eastAsia" w:ascii="仿宋" w:hAnsi="仿宋" w:eastAsia="仿宋" w:cs="仿宋"/>
          <w:sz w:val="32"/>
          <w:szCs w:val="32"/>
        </w:rPr>
        <w:t>还需</w:t>
      </w:r>
      <w:r>
        <w:rPr>
          <w:rFonts w:ascii="仿宋" w:hAnsi="仿宋" w:eastAsia="仿宋" w:cs="仿宋"/>
          <w:sz w:val="32"/>
          <w:szCs w:val="32"/>
        </w:rPr>
        <w:t>提交租用协议</w:t>
      </w:r>
      <w:r>
        <w:rPr>
          <w:rFonts w:hint="eastAsia" w:ascii="仿宋" w:hAnsi="仿宋" w:eastAsia="仿宋" w:cs="仿宋"/>
          <w:sz w:val="32"/>
          <w:szCs w:val="32"/>
        </w:rPr>
        <w:t>。</w:t>
      </w:r>
      <w:r>
        <w:rPr>
          <w:rFonts w:ascii="仿宋" w:hAnsi="仿宋" w:eastAsia="仿宋" w:cs="仿宋"/>
          <w:sz w:val="32"/>
          <w:szCs w:val="32"/>
        </w:rPr>
        <w:t>其中，租用军队房产的，</w:t>
      </w:r>
      <w:r>
        <w:rPr>
          <w:rFonts w:hint="eastAsia" w:ascii="仿宋" w:hAnsi="仿宋" w:eastAsia="仿宋" w:cs="仿宋"/>
          <w:sz w:val="32"/>
          <w:szCs w:val="32"/>
        </w:rPr>
        <w:t>还需</w:t>
      </w:r>
      <w:r>
        <w:rPr>
          <w:rFonts w:ascii="仿宋" w:hAnsi="仿宋" w:eastAsia="仿宋" w:cs="仿宋"/>
          <w:sz w:val="32"/>
          <w:szCs w:val="32"/>
        </w:rPr>
        <w:t>提交《军队房地产租赁许可证》；</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2</w:t>
      </w:r>
      <w:r>
        <w:rPr>
          <w:rFonts w:ascii="仿宋" w:hAnsi="仿宋" w:eastAsia="仿宋" w:cs="仿宋"/>
          <w:sz w:val="32"/>
          <w:szCs w:val="32"/>
        </w:rPr>
        <w:t>）对未取得</w:t>
      </w:r>
      <w:r>
        <w:rPr>
          <w:rFonts w:hint="eastAsia" w:ascii="仿宋" w:hAnsi="仿宋" w:eastAsia="仿宋" w:cs="仿宋"/>
          <w:sz w:val="32"/>
          <w:szCs w:val="32"/>
        </w:rPr>
        <w:t>《房屋（不动产）产权证明》</w:t>
      </w:r>
      <w:r>
        <w:rPr>
          <w:rFonts w:ascii="仿宋" w:hAnsi="仿宋" w:eastAsia="仿宋" w:cs="仿宋"/>
          <w:sz w:val="32"/>
          <w:szCs w:val="32"/>
        </w:rPr>
        <w:t>的</w:t>
      </w:r>
      <w:r>
        <w:rPr>
          <w:rFonts w:hint="eastAsia" w:ascii="仿宋" w:hAnsi="仿宋" w:eastAsia="仿宋" w:cs="仿宋"/>
          <w:sz w:val="32"/>
          <w:szCs w:val="32"/>
        </w:rPr>
        <w:t>房屋</w:t>
      </w:r>
      <w:r>
        <w:rPr>
          <w:rFonts w:ascii="仿宋" w:hAnsi="仿宋" w:eastAsia="仿宋" w:cs="仿宋"/>
          <w:sz w:val="32"/>
          <w:szCs w:val="32"/>
        </w:rPr>
        <w:t>，属城镇房屋的，提交房地产管理部门依法出具的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r>
        <w:rPr>
          <w:rFonts w:ascii="仿宋" w:hAnsi="仿宋" w:eastAsia="仿宋" w:cs="仿宋"/>
          <w:sz w:val="32"/>
          <w:szCs w:val="32"/>
        </w:rPr>
        <w:t>，或者购房合同及房屋销售许可证，</w:t>
      </w:r>
      <w:r>
        <w:rPr>
          <w:rFonts w:hint="eastAsia" w:ascii="仿宋" w:hAnsi="仿宋" w:eastAsia="仿宋" w:cs="仿宋"/>
          <w:sz w:val="32"/>
          <w:szCs w:val="32"/>
        </w:rPr>
        <w:t>或者《竣工验收备案凭证》，</w:t>
      </w:r>
      <w:r>
        <w:rPr>
          <w:rFonts w:ascii="仿宋" w:hAnsi="仿宋" w:eastAsia="仿宋" w:cs="仿宋"/>
          <w:sz w:val="32"/>
          <w:szCs w:val="32"/>
        </w:rPr>
        <w:t>或者其他有效证明；属于非城镇房屋的，提交所在地县(含县级市、区，下同)、乡（镇）政府依法出具的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4.建筑平面图复印件；（标明建筑总面积、内部各楼层及房间的面积及比例、科室名称及布局等，交一份复印件）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5.医疗机构的《资产评估报告》；（验原件，交一份复印件）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6.医疗机构规章制度目录；（具体规章制度及规范在现场评审时查阅、审核，交一份原件）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7.拟聘用卫生技术人员名录；（交一份原件，表格附件中可下载）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8.医疗机构法定代表人或者主要负责人以及各科室负责人职称证书复印件；（交一份复印件，法定代表人或者主要负责人没有职称证的，提供身份证复印件。必要时还需提供其他卫生技术人员的相关证书复印件）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医疗机构委托独立设置的医学检验实验室、病理诊断中心、医学影像诊断中心、医疗消毒供应中心或者有条件的其他医疗机构提供相关服务的，可以提交委托协议，不用在材料6中标明相关的人员，也不用提交材料7中相关人员职称证。城市医疗集团和县域医共体的牵头医院应当符合相应医疗机构基本标准，具备医学检验、病理诊断、医学影像、消毒供应等服务能力。</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9.符合公安消防部门要求的</w:t>
      </w:r>
      <w:r>
        <w:rPr>
          <w:rFonts w:ascii="仿宋" w:hAnsi="仿宋" w:eastAsia="仿宋" w:cs="仿宋"/>
          <w:sz w:val="32"/>
          <w:szCs w:val="32"/>
        </w:rPr>
        <w:t>消防</w:t>
      </w:r>
      <w:r>
        <w:rPr>
          <w:rFonts w:hint="eastAsia" w:ascii="仿宋" w:hAnsi="仿宋" w:eastAsia="仿宋" w:cs="仿宋"/>
          <w:sz w:val="32"/>
          <w:szCs w:val="32"/>
        </w:rPr>
        <w:t>安全合格文件；（验原件，交一份复印件）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裁量权释义：如</w:t>
      </w:r>
      <w:r>
        <w:rPr>
          <w:rFonts w:ascii="仿宋" w:hAnsi="仿宋" w:eastAsia="仿宋" w:cs="仿宋"/>
          <w:sz w:val="32"/>
          <w:szCs w:val="32"/>
        </w:rPr>
        <w:t>建筑工程消防验收意见书</w:t>
      </w:r>
      <w:r>
        <w:rPr>
          <w:rFonts w:hint="eastAsia" w:ascii="仿宋" w:hAnsi="仿宋" w:eastAsia="仿宋" w:cs="仿宋"/>
          <w:sz w:val="32"/>
          <w:szCs w:val="32"/>
        </w:rPr>
        <w:t>或</w:t>
      </w:r>
      <w:r>
        <w:rPr>
          <w:rFonts w:ascii="仿宋" w:hAnsi="仿宋" w:eastAsia="仿宋" w:cs="仿宋"/>
          <w:sz w:val="32"/>
          <w:szCs w:val="32"/>
        </w:rPr>
        <w:t>建设工程竣工验收消防备案凭证</w:t>
      </w:r>
      <w:r>
        <w:rPr>
          <w:rFonts w:hint="eastAsia" w:ascii="仿宋" w:hAnsi="仿宋" w:eastAsia="仿宋" w:cs="仿宋"/>
          <w:sz w:val="32"/>
          <w:szCs w:val="32"/>
        </w:rPr>
        <w:t>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10.投资方的承诺书；（交一份原件）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11</w:t>
      </w:r>
      <w:r>
        <w:rPr>
          <w:rFonts w:ascii="仿宋" w:hAnsi="仿宋" w:eastAsia="仿宋" w:cs="仿宋"/>
          <w:sz w:val="32"/>
          <w:szCs w:val="32"/>
        </w:rPr>
        <w:t>.</w:t>
      </w:r>
      <w:r>
        <w:rPr>
          <w:rFonts w:hint="eastAsia" w:ascii="仿宋" w:hAnsi="仿宋" w:eastAsia="仿宋" w:cs="仿宋"/>
          <w:sz w:val="32"/>
          <w:szCs w:val="32"/>
        </w:rPr>
        <w:t>投资方能独立承担民事责任的文件；（验原件，交一份复印件）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裁量权释义：由企业、其他组织等申办的，提交营业执照、事业单位法人证等。由公民个人申办的，提交身份证。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12</w:t>
      </w:r>
      <w:r>
        <w:rPr>
          <w:rFonts w:ascii="仿宋" w:hAnsi="仿宋" w:eastAsia="仿宋" w:cs="仿宋"/>
          <w:sz w:val="32"/>
          <w:szCs w:val="32"/>
        </w:rPr>
        <w:t>.</w:t>
      </w:r>
      <w:r>
        <w:rPr>
          <w:rFonts w:hint="eastAsia" w:ascii="仿宋" w:hAnsi="仿宋" w:eastAsia="仿宋" w:cs="仿宋"/>
          <w:sz w:val="32"/>
          <w:szCs w:val="32"/>
        </w:rPr>
        <w:t>如设置营利性医疗机构，除提交上述材料外，还需提交该医疗机构的营业执照；(验原件，交一份复印件)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13.如由两个以上法人或者其他组织共同申请设置非营利性医疗机构以及两人以上合伙申请设置非营利性医疗机构的，除提交上述材料外，还需提交由各方共同签署的协议书；（验原件，交一份复印件）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14.如申请登记放射诊疗项目的，还需提交《放射诊疗许可证》；（验原件，交一份复印件）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15.</w:t>
      </w:r>
      <w:r>
        <w:rPr>
          <w:rFonts w:hint="eastAsia" w:ascii="仿宋" w:hAnsi="仿宋" w:eastAsia="仿宋"/>
          <w:color w:val="333333"/>
          <w:sz w:val="32"/>
          <w:szCs w:val="32"/>
          <w:shd w:val="clear" w:color="auto" w:fill="FFFFFF"/>
        </w:rPr>
        <w:t>如</w:t>
      </w:r>
      <w:r>
        <w:rPr>
          <w:rFonts w:hint="eastAsia" w:ascii="仿宋" w:hAnsi="仿宋" w:eastAsia="仿宋" w:cs="仿宋"/>
          <w:sz w:val="32"/>
          <w:szCs w:val="32"/>
        </w:rPr>
        <w:t>申请门诊部、诊所、卫生所、医务室、卫生保健所和卫生站登记的，还应当提交附设药房（柜）的药品种类清单。</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（一）医疗机构变更名称登记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3.如有上级主管单位的，提交上级主管单位对名称变更的批准文件；(验原件，交复印件)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（二）医疗机构变更地址/变更延伸点登记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3.医疗机构用房产权证明或者使用证明；(验原件，交一份复印件，具体释义同第一条目)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4.建筑平面图复印件；(一份，标明建筑总面积、内部各楼层及房间的面积及比例、科室布局等)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5.建筑方位图复印件；(一份，标明地理位置、周边建筑等)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消防</w:t>
      </w:r>
      <w:r>
        <w:rPr>
          <w:rFonts w:hint="eastAsia" w:ascii="仿宋" w:hAnsi="仿宋" w:eastAsia="仿宋" w:cs="仿宋"/>
          <w:sz w:val="32"/>
          <w:szCs w:val="32"/>
        </w:rPr>
        <w:t>安全</w:t>
      </w:r>
      <w:r>
        <w:rPr>
          <w:rFonts w:ascii="仿宋" w:hAnsi="仿宋" w:eastAsia="仿宋" w:cs="仿宋"/>
          <w:sz w:val="32"/>
          <w:szCs w:val="32"/>
        </w:rPr>
        <w:t>合格</w:t>
      </w:r>
      <w:r>
        <w:rPr>
          <w:rFonts w:hint="eastAsia" w:ascii="仿宋" w:hAnsi="仿宋" w:eastAsia="仿宋" w:cs="仿宋"/>
          <w:sz w:val="32"/>
          <w:szCs w:val="32"/>
        </w:rPr>
        <w:t>相关</w:t>
      </w:r>
      <w:r>
        <w:rPr>
          <w:rFonts w:ascii="仿宋" w:hAnsi="仿宋" w:eastAsia="仿宋" w:cs="仿宋"/>
          <w:sz w:val="32"/>
          <w:szCs w:val="32"/>
        </w:rPr>
        <w:t>证明</w:t>
      </w:r>
      <w:r>
        <w:rPr>
          <w:rFonts w:hint="eastAsia" w:ascii="仿宋" w:hAnsi="仿宋" w:eastAsia="仿宋" w:cs="仿宋"/>
          <w:sz w:val="32"/>
          <w:szCs w:val="32"/>
        </w:rPr>
        <w:t>文件；（验原件，交一份复印件，具体释义同第一条目）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裁量权释义：若门牌号发生变更，但实际执业地点未变更，仅需提供本条目1+2+7+8材料及地名办相关批准文件。申请设立延伸点的，应明确延伸点的地址、诊疗科目及床位数。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（三）医疗机构变更法定代表人(主要负责人)登记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3.如有上级主管单位的，提交上级主管单位出具的法定代表人(主要负责人)任命文件；(验原件，交复印件)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（四）医疗机构变更诊疗科目登记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3.拟聘用卫生技术人员名录；(交一份原件)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4.科室负责人职称证书复印件；(一份，加盖公章，必要时还需提供其他卫生技术人员的资质证书复印件)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5.建筑平面图复印件；(一份，标明建筑总面积、内部各楼层及房间的面积及比例、科室布局等)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6.非法定代表人办理需提供授权委托书；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b/>
          <w:sz w:val="32"/>
          <w:szCs w:val="32"/>
        </w:rPr>
      </w:pPr>
      <w:r>
        <w:rPr>
          <w:rFonts w:hint="eastAsia" w:ascii="仿宋" w:hAnsi="仿宋" w:eastAsia="仿宋" w:cs="仿宋"/>
          <w:sz w:val="32"/>
          <w:szCs w:val="32"/>
        </w:rPr>
        <w:t>裁量权释义：符合医师、护士注册或变更注册条件的，应先完成注册或变更注册。委托独立设置的医学检验实验室、病理诊断中心、医学影像诊断中心或者有条件的其他医疗机构提供相关服务的，需提交委托协议。但城市医疗集团和县域医共体的牵头医院应当符合相应医疗机构基本标准，具备医学检验、病理诊断、医学影像、消毒供应等服务能力。</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（五）医疗机构变更床位（牙椅）数登记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3.医疗机构的房屋所有权证或房屋所有权证明；(验原件，交复印件，具体释义同第一条目)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4.建筑平面图复印件；(一份，标明建筑总面积、内部各楼层及房间的面积及比例、科室布局、新增加床位所在位置等)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5.卫生技术人员名录；(交一份原件，按西医医师、中医医师、中药药师、西药药师、护理和技师6个类别分别列出，加盖公章)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6.科室负责人职称证书复印件；(一份复印件加盖公章，必要时还需提供其他卫生技术人员的资质证书复印件)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7.非法定代表人办理需提供授权委托书；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9.床位分布情况报告。(按原有、新增床位分别列出床位的分布情况)</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（六）医疗机构血液透析室或变更血液透析机数量登记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3.血液透析室功能区建筑平面图； (一份)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4.血液透析室仪器设备清单； (一份)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5.血液透析室工作制度目录； (具体规章制度及规范在现场评审时查阅、审核，一份原件加盖公章)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6.卫生技术人员名录；(交一份原件，按医师、护理和水处理技师3个类别分别列出，加盖公章)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7.科室负责人职称证书、培训证书复印件；(一份复印件加盖公章，必要时还需提供其他卫生技术人员的资质证书复印件)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（七）医疗机构变更所有制形式登记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4.如为营利性医疗机构的，还需提交医疗机构的营业执照及变更核准通知书。(验原件，交一份复印件)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（八）医疗机构变更服务对象、服务方式登记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4.营利性医疗机构除提交上述材料外还需提交营业执照。(验原件，交一份复印件)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（九）医疗机构变更类别登记</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1.医疗机构申请变更登记注册书；(一份)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3.医疗机构用房产权证明或者使用证明；(验原件，交一份复印件，具体释义同第一条目)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4.建筑平面图复印件；(标明建筑总面积、内部各楼层及房间的面积及比例、科室名称及布局等，一份加盖公章)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5.医疗机构规章制度及技术操作规范目录；(具体规章制度及规范在现场评审时查阅、审核，一份，加盖公章)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6.拟聘用卫生技术人员名录；(交一份原件，加盖公章)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7.医疗机构法定代表人或者主要负责人以及各科室负责人职称证书复印件；(一份复印件加盖公章，必要时还需提供其他卫生技术人员的资质证书复印件)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8.非法定代表人办理需提供授权委托书；(一份)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9.营利性医疗机构除提交上述材料外还需提交营业执照。(验原件，交一份复印件)</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七、许可注销程序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医疗机构申请注销登记注册书</w:t>
      </w:r>
      <w:r>
        <w:rPr>
          <w:rFonts w:hint="eastAsia" w:ascii="仿宋" w:hAnsi="仿宋" w:eastAsia="仿宋" w:cs="仿宋"/>
          <w:sz w:val="32"/>
          <w:szCs w:val="32"/>
        </w:rPr>
        <w:t>；（一份）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2.医疗机构正副本原件。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八、申报数量限制及收费情况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九、办理时限：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rFonts w:cs="宋体"/>
          <w:b/>
          <w:bCs/>
          <w:sz w:val="44"/>
          <w:szCs w:val="44"/>
        </w:rPr>
      </w:pPr>
    </w:p>
    <w:p>
      <w:pPr>
        <w:widowControl w:val="0"/>
        <w:spacing w:after="0"/>
        <w:jc w:val="center"/>
        <w:rPr>
          <w:b/>
          <w:bCs/>
          <w:sz w:val="44"/>
          <w:szCs w:val="44"/>
        </w:rPr>
      </w:pPr>
      <w:r>
        <w:rPr>
          <w:rFonts w:hint="eastAsia" w:cs="宋体"/>
          <w:b/>
          <w:bCs/>
          <w:sz w:val="44"/>
          <w:szCs w:val="44"/>
        </w:rPr>
        <w:t>医疗机构申请执业登记注册书</w:t>
      </w: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设置单位</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lang w:val="en-GB"/>
        </w:rPr>
        <w:t xml:space="preserve">此处写投资方签字或盖章     </w:t>
      </w:r>
      <w:r>
        <w:rPr>
          <w:rFonts w:asciiTheme="minorEastAsia" w:hAnsiTheme="minorEastAsia" w:eastAsiaTheme="minorEastAsia"/>
          <w:sz w:val="30"/>
          <w:szCs w:val="30"/>
          <w:lang w:val="en-GB"/>
        </w:rPr>
        <w:t xml:space="preserve">    </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（章）</w:t>
      </w:r>
    </w:p>
    <w:p>
      <w:pPr>
        <w:widowControl w:val="0"/>
        <w:spacing w:after="0"/>
        <w:rPr>
          <w:rFonts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组建负责人</w:t>
      </w:r>
      <w:r>
        <w:rPr>
          <w:rFonts w:asciiTheme="minorEastAsia" w:hAnsiTheme="minorEastAsia" w:eastAsiaTheme="minorEastAsia"/>
          <w:sz w:val="30"/>
          <w:szCs w:val="30"/>
        </w:rPr>
        <w:t xml:space="preserve">    xxx                             </w:t>
      </w:r>
      <w:r>
        <w:rPr>
          <w:rFonts w:hint="eastAsia" w:cs="宋体" w:asciiTheme="minorEastAsia" w:hAnsiTheme="minorEastAsia" w:eastAsiaTheme="minorEastAsia"/>
          <w:sz w:val="30"/>
          <w:szCs w:val="30"/>
        </w:rPr>
        <w:t>（章）</w:t>
      </w:r>
    </w:p>
    <w:p>
      <w:pPr>
        <w:widowControl w:val="0"/>
        <w:spacing w:after="0"/>
        <w:rPr>
          <w:rFonts w:asciiTheme="minorEastAsia" w:hAnsiTheme="minorEastAsia" w:eastAsiaTheme="minorEastAsia"/>
          <w:sz w:val="30"/>
          <w:szCs w:val="30"/>
        </w:rPr>
      </w:pPr>
    </w:p>
    <w:tbl>
      <w:tblPr>
        <w:tblStyle w:val="15"/>
        <w:tblpPr w:leftFromText="180" w:rightFromText="180" w:vertAnchor="text" w:horzAnchor="margin" w:tblpXSpec="right" w:tblpY="383"/>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c>
          <w:tcPr>
            <w:tcW w:w="360" w:type="dxa"/>
          </w:tcPr>
          <w:p>
            <w:pPr>
              <w:widowControl w:val="0"/>
              <w:spacing w:after="0"/>
              <w:rPr>
                <w:rFonts w:asciiTheme="minorEastAsia" w:hAnsiTheme="minorEastAsia" w:eastAsiaTheme="minorEastAsia"/>
              </w:rPr>
            </w:pPr>
          </w:p>
        </w:tc>
      </w:tr>
    </w:tbl>
    <w:p>
      <w:pPr>
        <w:widowControl w:val="0"/>
        <w:spacing w:after="0"/>
        <w:rPr>
          <w:rFonts w:cs="宋体"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登</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记</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号</w:t>
      </w:r>
      <w:r>
        <w:rPr>
          <w:rFonts w:asciiTheme="minorEastAsia" w:hAnsiTheme="minorEastAsia" w:eastAsiaTheme="minorEastAsia"/>
          <w:sz w:val="30"/>
          <w:szCs w:val="30"/>
        </w:rPr>
        <w:t xml:space="preserve"> </w:t>
      </w:r>
    </w:p>
    <w:p>
      <w:pPr>
        <w:widowControl w:val="0"/>
        <w:spacing w:after="0"/>
        <w:ind w:right="-726" w:rightChars="-330"/>
        <w:rPr>
          <w:rFonts w:cs="宋体" w:asciiTheme="minorEastAsia" w:hAnsiTheme="minorEastAsia" w:eastAsiaTheme="minorEastAsia"/>
          <w:sz w:val="30"/>
          <w:szCs w:val="30"/>
        </w:rPr>
      </w:pPr>
    </w:p>
    <w:p>
      <w:pPr>
        <w:widowControl w:val="0"/>
        <w:spacing w:after="0"/>
        <w:ind w:right="-726" w:rightChars="-330"/>
        <w:rPr>
          <w:rFonts w:asciiTheme="minorEastAsia" w:hAnsiTheme="minorEastAsia" w:eastAsiaTheme="minorEastAsia"/>
          <w:sz w:val="30"/>
          <w:szCs w:val="30"/>
        </w:rPr>
      </w:pPr>
      <w:r>
        <w:rPr>
          <w:rFonts w:hint="eastAsia" w:cs="宋体" w:asciiTheme="minorEastAsia" w:hAnsiTheme="minorEastAsia" w:eastAsiaTheme="minorEastAsia"/>
          <w:sz w:val="30"/>
          <w:szCs w:val="30"/>
        </w:rPr>
        <w:t>（此处不用填写，由卫生计生行政部门填写）</w:t>
      </w:r>
    </w:p>
    <w:p>
      <w:pPr>
        <w:widowControl w:val="0"/>
        <w:spacing w:after="0"/>
        <w:rPr>
          <w:rFonts w:asciiTheme="minorEastAsia" w:hAnsiTheme="minorEastAsia" w:eastAsiaTheme="minorEastAsia"/>
          <w:sz w:val="30"/>
          <w:szCs w:val="30"/>
        </w:rPr>
      </w:pPr>
    </w:p>
    <w:p>
      <w:pPr>
        <w:widowControl w:val="0"/>
        <w:spacing w:after="0"/>
        <w:rPr>
          <w:rFonts w:cs="宋体"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申请日期</w:t>
      </w:r>
      <w:r>
        <w:rPr>
          <w:rFonts w:asciiTheme="minorEastAsia" w:hAnsiTheme="minorEastAsia" w:eastAsiaTheme="minorEastAsia"/>
          <w:sz w:val="30"/>
          <w:szCs w:val="30"/>
        </w:rPr>
        <w:t xml:space="preserve">                       xxxx</w:t>
      </w:r>
      <w:r>
        <w:rPr>
          <w:rFonts w:hint="eastAsia" w:cs="宋体" w:asciiTheme="minorEastAsia" w:hAnsiTheme="minorEastAsia" w:eastAsiaTheme="minorEastAsia"/>
          <w:sz w:val="30"/>
          <w:szCs w:val="30"/>
        </w:rPr>
        <w:t>年</w:t>
      </w:r>
      <w:r>
        <w:rPr>
          <w:rFonts w:asciiTheme="minorEastAsia" w:hAnsiTheme="minorEastAsia" w:eastAsiaTheme="minorEastAsia"/>
          <w:sz w:val="30"/>
          <w:szCs w:val="30"/>
        </w:rPr>
        <w:t xml:space="preserve">  xx</w:t>
      </w:r>
      <w:r>
        <w:rPr>
          <w:rFonts w:hint="eastAsia" w:cs="宋体" w:asciiTheme="minorEastAsia" w:hAnsiTheme="minorEastAsia" w:eastAsiaTheme="minorEastAsia"/>
          <w:sz w:val="30"/>
          <w:szCs w:val="30"/>
        </w:rPr>
        <w:t>月</w:t>
      </w:r>
      <w:r>
        <w:rPr>
          <w:rFonts w:asciiTheme="minorEastAsia" w:hAnsiTheme="minorEastAsia" w:eastAsiaTheme="minorEastAsia"/>
          <w:sz w:val="30"/>
          <w:szCs w:val="30"/>
        </w:rPr>
        <w:t xml:space="preserve">   x</w:t>
      </w:r>
      <w:r>
        <w:rPr>
          <w:rFonts w:hint="eastAsia" w:cs="宋体" w:asciiTheme="minorEastAsia" w:hAnsiTheme="minorEastAsia" w:eastAsiaTheme="minorEastAsia"/>
          <w:sz w:val="30"/>
          <w:szCs w:val="30"/>
        </w:rPr>
        <w:t>日</w:t>
      </w:r>
    </w:p>
    <w:p>
      <w:pPr>
        <w:widowControl w:val="0"/>
        <w:spacing w:after="0"/>
        <w:rPr>
          <w:rFonts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批准文号</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字（</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）第</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号</w:t>
      </w:r>
    </w:p>
    <w:p>
      <w:pPr>
        <w:widowControl w:val="0"/>
        <w:spacing w:after="0"/>
        <w:rPr>
          <w:rFonts w:cs="宋体" w:asciiTheme="minorEastAsia" w:hAnsiTheme="minorEastAsia" w:eastAsiaTheme="minorEastAsia"/>
          <w:sz w:val="30"/>
          <w:szCs w:val="30"/>
        </w:rPr>
      </w:pPr>
    </w:p>
    <w:p>
      <w:pPr>
        <w:widowControl w:val="0"/>
        <w:spacing w:after="0"/>
        <w:rPr>
          <w:rFonts w:asciiTheme="minorEastAsia" w:hAnsiTheme="minorEastAsia" w:eastAsiaTheme="minorEastAsia"/>
          <w:sz w:val="30"/>
          <w:szCs w:val="30"/>
        </w:rPr>
      </w:pPr>
      <w:r>
        <w:rPr>
          <w:rFonts w:hint="eastAsia" w:cs="宋体" w:asciiTheme="minorEastAsia" w:hAnsiTheme="minorEastAsia" w:eastAsiaTheme="minorEastAsia"/>
          <w:sz w:val="30"/>
          <w:szCs w:val="30"/>
        </w:rPr>
        <w:t>（此处不用填写，由卫生计生行政部门填写）</w:t>
      </w:r>
    </w:p>
    <w:p>
      <w:pPr>
        <w:widowControl w:val="0"/>
        <w:spacing w:after="0"/>
        <w:jc w:val="center"/>
        <w:rPr>
          <w:sz w:val="30"/>
          <w:szCs w:val="30"/>
        </w:rPr>
      </w:pPr>
    </w:p>
    <w:p>
      <w:pPr>
        <w:widowControl w:val="0"/>
        <w:spacing w:after="0"/>
        <w:jc w:val="center"/>
        <w:rPr>
          <w:sz w:val="30"/>
          <w:szCs w:val="30"/>
        </w:rPr>
      </w:pPr>
      <w:r>
        <w:rPr>
          <w:sz w:val="30"/>
          <w:szCs w:val="30"/>
        </w:rPr>
        <w:br w:type="page"/>
      </w:r>
    </w:p>
    <w:p>
      <w:pPr>
        <w:widowControl w:val="0"/>
        <w:spacing w:after="0"/>
        <w:jc w:val="center"/>
        <w:rPr>
          <w:rFonts w:cs="宋体" w:asciiTheme="minorEastAsia" w:hAnsiTheme="minorEastAsia" w:eastAsiaTheme="minorEastAsia"/>
          <w:sz w:val="30"/>
          <w:szCs w:val="30"/>
        </w:rPr>
      </w:pPr>
    </w:p>
    <w:p>
      <w:pPr>
        <w:widowControl w:val="0"/>
        <w:spacing w:after="0"/>
        <w:jc w:val="center"/>
        <w:rPr>
          <w:rFonts w:asciiTheme="minorEastAsia" w:hAnsiTheme="minorEastAsia" w:eastAsiaTheme="minorEastAsia"/>
          <w:sz w:val="30"/>
          <w:szCs w:val="30"/>
        </w:rPr>
      </w:pPr>
      <w:r>
        <w:rPr>
          <w:rFonts w:hint="eastAsia" w:cs="宋体" w:asciiTheme="minorEastAsia" w:hAnsiTheme="minorEastAsia" w:eastAsiaTheme="minorEastAsia"/>
          <w:sz w:val="30"/>
          <w:szCs w:val="30"/>
        </w:rPr>
        <w:t>医</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疗</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机</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构</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简</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况</w:t>
      </w:r>
    </w:p>
    <w:tbl>
      <w:tblPr>
        <w:tblStyle w:val="15"/>
        <w:tblW w:w="8421"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9"/>
        <w:gridCol w:w="360"/>
        <w:gridCol w:w="1580"/>
        <w:gridCol w:w="359"/>
        <w:gridCol w:w="1425"/>
        <w:gridCol w:w="381"/>
        <w:gridCol w:w="55"/>
        <w:gridCol w:w="463"/>
        <w:gridCol w:w="537"/>
        <w:gridCol w:w="168"/>
        <w:gridCol w:w="26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807" w:type="dxa"/>
            <w:gridSpan w:val="10"/>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医疗机构名称</w:t>
            </w:r>
            <w:r>
              <w:rPr>
                <w:rFonts w:hint="eastAsia" w:cs="宋体" w:asciiTheme="minorEastAsia" w:hAnsiTheme="minorEastAsia" w:eastAsiaTheme="minorEastAsia"/>
                <w:sz w:val="30"/>
                <w:szCs w:val="30"/>
                <w:lang w:val="en-GB"/>
              </w:rPr>
              <w:t>大连</w:t>
            </w:r>
            <w:r>
              <w:rPr>
                <w:rFonts w:asciiTheme="minorEastAsia" w:hAnsiTheme="minorEastAsia" w:eastAsiaTheme="minorEastAsia"/>
                <w:sz w:val="30"/>
                <w:szCs w:val="30"/>
                <w:lang w:val="en-GB"/>
              </w:rPr>
              <w:t>xx</w:t>
            </w:r>
            <w:r>
              <w:rPr>
                <w:rFonts w:hint="eastAsia" w:cs="宋体" w:asciiTheme="minorEastAsia" w:hAnsiTheme="minorEastAsia" w:eastAsiaTheme="minorEastAsia"/>
                <w:sz w:val="30"/>
                <w:szCs w:val="30"/>
                <w:lang w:val="en-GB"/>
              </w:rPr>
              <w:t>医院</w:t>
            </w:r>
          </w:p>
        </w:tc>
        <w:tc>
          <w:tcPr>
            <w:tcW w:w="2614" w:type="dxa"/>
            <w:tcBorders>
              <w:right w:val="single" w:color="auto" w:sz="4" w:space="0"/>
            </w:tcBorders>
            <w:vAlign w:val="center"/>
          </w:tcPr>
          <w:p>
            <w:pPr>
              <w:widowControl w:val="0"/>
              <w:spacing w:after="0"/>
              <w:ind w:firstLine="220" w:firstLineChars="100"/>
              <w:rPr>
                <w:rFonts w:asciiTheme="minorEastAsia" w:hAnsiTheme="minorEastAsia" w:eastAsiaTheme="minorEastAsia"/>
              </w:rPr>
            </w:pPr>
            <w:r>
              <w:rPr>
                <w:rFonts w:hint="eastAsia" w:cs="宋体" w:asciiTheme="minorEastAsia" w:hAnsiTheme="minorEastAsia" w:eastAsiaTheme="minorEastAsia"/>
              </w:rPr>
              <w:t>开业日期</w:t>
            </w:r>
            <w:r>
              <w:rPr>
                <w:rFonts w:asciiTheme="minorEastAsia" w:hAnsiTheme="minorEastAsia" w:eastAsiaTheme="minorEastAsia"/>
              </w:rPr>
              <w:t xml:space="preserve">    </w:t>
            </w:r>
            <w:r>
              <w:rPr>
                <w:rFonts w:hint="eastAsia" w:cs="宋体" w:asciiTheme="minorEastAsia" w:hAnsiTheme="minorEastAsia" w:eastAsiaTheme="minorEastAsia"/>
              </w:rPr>
              <w:t>年</w:t>
            </w:r>
            <w:r>
              <w:rPr>
                <w:rFonts w:asciiTheme="minorEastAsia" w:hAnsiTheme="minorEastAsia" w:eastAsiaTheme="minorEastAsia"/>
              </w:rPr>
              <w:t xml:space="preserve">    </w:t>
            </w:r>
            <w:r>
              <w:rPr>
                <w:rFonts w:hint="eastAsia" w:cs="宋体" w:asciiTheme="minorEastAsia" w:hAnsiTheme="minorEastAsia" w:eastAsiaTheme="minorEastAsia"/>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21" w:type="dxa"/>
            <w:gridSpan w:val="11"/>
            <w:tcBorders>
              <w:left w:val="single" w:color="auto" w:sz="4" w:space="0"/>
              <w:right w:val="single" w:color="auto" w:sz="4" w:space="0"/>
            </w:tcBorders>
            <w:vAlign w:val="center"/>
          </w:tcPr>
          <w:tbl>
            <w:tblPr>
              <w:tblStyle w:val="15"/>
              <w:tblpPr w:leftFromText="180" w:rightFromText="180" w:vertAnchor="text" w:horzAnchor="page" w:tblpX="2461" w:tblpY="-207"/>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c>
                <w:tcPr>
                  <w:tcW w:w="360"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rPr>
            </w:pPr>
            <w:r>
              <w:rPr>
                <w:rFonts w:hint="eastAsia" w:cs="宋体" w:asciiTheme="minorEastAsia" w:hAnsiTheme="minorEastAsia" w:eastAsiaTheme="minorEastAsia"/>
              </w:rPr>
              <w:t>登记号</w:t>
            </w:r>
          </w:p>
          <w:p>
            <w:pPr>
              <w:widowControl w:val="0"/>
              <w:spacing w:after="0"/>
              <w:rPr>
                <w:rFonts w:asciiTheme="minorEastAsia" w:hAnsiTheme="minorEastAsia" w:eastAsia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所有制形式</w:t>
            </w:r>
            <w:r>
              <w:rPr>
                <w:rFonts w:asciiTheme="minorEastAsia" w:hAnsiTheme="minorEastAsia" w:eastAsiaTheme="minorEastAsia"/>
              </w:rPr>
              <w:t xml:space="preserve">  (1)</w:t>
            </w:r>
            <w:r>
              <w:rPr>
                <w:rFonts w:hint="eastAsia" w:cs="宋体" w:asciiTheme="minorEastAsia" w:hAnsiTheme="minorEastAsia" w:eastAsiaTheme="minorEastAsia"/>
              </w:rPr>
              <w:t>全民</w:t>
            </w:r>
            <w:r>
              <w:rPr>
                <w:rFonts w:asciiTheme="minorEastAsia" w:hAnsiTheme="minorEastAsia" w:eastAsiaTheme="minorEastAsia"/>
              </w:rPr>
              <w:t xml:space="preserve">  (2)</w:t>
            </w:r>
            <w:r>
              <w:rPr>
                <w:rFonts w:hint="eastAsia" w:cs="宋体" w:asciiTheme="minorEastAsia" w:hAnsiTheme="minorEastAsia" w:eastAsiaTheme="minorEastAsia"/>
              </w:rPr>
              <w:t>集体</w:t>
            </w:r>
            <w:r>
              <w:rPr>
                <w:rFonts w:asciiTheme="minorEastAsia" w:hAnsiTheme="minorEastAsia" w:eastAsiaTheme="minorEastAsia"/>
              </w:rPr>
              <w:t xml:space="preserve">  (3)</w:t>
            </w:r>
            <w:r>
              <w:rPr>
                <w:rFonts w:hint="eastAsia" w:cs="宋体" w:asciiTheme="minorEastAsia" w:hAnsiTheme="minorEastAsia" w:eastAsiaTheme="minorEastAsia"/>
              </w:rPr>
              <w:t>私人</w:t>
            </w:r>
            <w:r>
              <w:rPr>
                <w:rFonts w:asciiTheme="minorEastAsia" w:hAnsiTheme="minorEastAsia" w:eastAsiaTheme="minorEastAsia"/>
              </w:rPr>
              <w:t xml:space="preserve">  (4)</w:t>
            </w:r>
            <w:r>
              <w:rPr>
                <w:rFonts w:hint="eastAsia" w:cs="宋体" w:asciiTheme="minorEastAsia" w:hAnsiTheme="minorEastAsia" w:eastAsiaTheme="minorEastAsia"/>
              </w:rPr>
              <w:t>中外合资合作</w:t>
            </w:r>
            <w:r>
              <w:rPr>
                <w:rFonts w:asciiTheme="minorEastAsia" w:hAnsiTheme="minorEastAsia" w:eastAsiaTheme="minorEastAsia"/>
              </w:rPr>
              <w:t xml:space="preserve">  (5)</w:t>
            </w:r>
            <w:r>
              <w:rPr>
                <w:rFonts w:hint="eastAsia" w:cs="宋体" w:asciiTheme="minorEastAsia" w:hAnsiTheme="minorEastAsia" w:eastAsiaTheme="minorEastAsia"/>
              </w:rPr>
              <w:t>其它</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39" w:type="dxa"/>
            <w:gridSpan w:val="2"/>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隶</w:t>
            </w:r>
            <w:r>
              <w:rPr>
                <w:rFonts w:asciiTheme="minorEastAsia" w:hAnsiTheme="minorEastAsia" w:eastAsiaTheme="minorEastAsia"/>
              </w:rPr>
              <w:t xml:space="preserve"> </w:t>
            </w:r>
            <w:r>
              <w:rPr>
                <w:rFonts w:hint="eastAsia" w:cs="宋体" w:asciiTheme="minorEastAsia" w:hAnsiTheme="minorEastAsia" w:eastAsiaTheme="minorEastAsia"/>
              </w:rPr>
              <w:t>属关</w:t>
            </w:r>
            <w:r>
              <w:rPr>
                <w:rFonts w:asciiTheme="minorEastAsia" w:hAnsiTheme="minorEastAsia" w:eastAsiaTheme="minorEastAsia"/>
              </w:rPr>
              <w:t xml:space="preserve"> </w:t>
            </w:r>
            <w:r>
              <w:rPr>
                <w:rFonts w:hint="eastAsia" w:cs="宋体" w:asciiTheme="minorEastAsia" w:hAnsiTheme="minorEastAsia" w:eastAsiaTheme="minorEastAsia"/>
              </w:rPr>
              <w:t>系</w:t>
            </w:r>
          </w:p>
        </w:tc>
        <w:tc>
          <w:tcPr>
            <w:tcW w:w="7582" w:type="dxa"/>
            <w:gridSpan w:val="9"/>
            <w:tcBorders>
              <w:right w:val="single" w:color="auto" w:sz="4"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r>
              <w:rPr>
                <w:rFonts w:hint="eastAsia" w:cs="宋体" w:asciiTheme="minorEastAsia" w:hAnsiTheme="minorEastAsia" w:eastAsiaTheme="minorEastAsia"/>
              </w:rPr>
              <w:t>中央属</w:t>
            </w:r>
            <w:r>
              <w:rPr>
                <w:rFonts w:asciiTheme="minorEastAsia" w:hAnsiTheme="minorEastAsia" w:eastAsiaTheme="minorEastAsia"/>
              </w:rPr>
              <w:t xml:space="preserve"> (2)</w:t>
            </w:r>
            <w:r>
              <w:rPr>
                <w:rFonts w:hint="eastAsia" w:cs="宋体" w:asciiTheme="minorEastAsia" w:hAnsiTheme="minorEastAsia" w:eastAsiaTheme="minorEastAsia"/>
              </w:rPr>
              <w:t>省、自治区、直辖市属</w:t>
            </w:r>
            <w:r>
              <w:rPr>
                <w:rFonts w:asciiTheme="minorEastAsia" w:hAnsiTheme="minorEastAsia" w:eastAsiaTheme="minorEastAsia"/>
              </w:rPr>
              <w:t>(3)</w:t>
            </w:r>
            <w:r>
              <w:rPr>
                <w:rFonts w:hint="eastAsia" w:cs="宋体" w:asciiTheme="minorEastAsia" w:hAnsiTheme="minorEastAsia" w:eastAsiaTheme="minorEastAsia"/>
              </w:rPr>
              <w:t>直辖市区、省辖市、地区</w:t>
            </w:r>
            <w:r>
              <w:rPr>
                <w:rFonts w:asciiTheme="minorEastAsia" w:hAnsiTheme="minorEastAsia" w:eastAsiaTheme="minorEastAsia"/>
              </w:rPr>
              <w:t>(</w:t>
            </w:r>
            <w:r>
              <w:rPr>
                <w:rFonts w:hint="eastAsia" w:cs="宋体" w:asciiTheme="minorEastAsia" w:hAnsiTheme="minorEastAsia" w:eastAsiaTheme="minorEastAsia"/>
              </w:rPr>
              <w:t>盟</w:t>
            </w:r>
            <w:r>
              <w:rPr>
                <w:rFonts w:asciiTheme="minorEastAsia" w:hAnsiTheme="minorEastAsia" w:eastAsiaTheme="minorEastAsia"/>
              </w:rPr>
              <w:t>)</w:t>
            </w:r>
            <w:r>
              <w:rPr>
                <w:rFonts w:hint="eastAsia" w:cs="宋体" w:asciiTheme="minorEastAsia" w:hAnsiTheme="minorEastAsia" w:eastAsiaTheme="minorEastAsia"/>
              </w:rPr>
              <w:t>属</w:t>
            </w:r>
            <w:r>
              <w:rPr>
                <w:rFonts w:asciiTheme="minorEastAsia" w:hAnsiTheme="minorEastAsia" w:eastAsiaTheme="minorEastAsia"/>
              </w:rPr>
              <w:t>(4)</w:t>
            </w:r>
            <w:r>
              <w:rPr>
                <w:rFonts w:hint="eastAsia" w:cs="宋体" w:asciiTheme="minorEastAsia" w:hAnsiTheme="minorEastAsia" w:eastAsiaTheme="minorEastAsia"/>
              </w:rPr>
              <w:t>省辖市区、地辖市属</w:t>
            </w:r>
            <w:r>
              <w:rPr>
                <w:rFonts w:asciiTheme="minorEastAsia" w:hAnsiTheme="minorEastAsia" w:eastAsiaTheme="minorEastAsia"/>
              </w:rPr>
              <w:t xml:space="preserve"> (5)</w:t>
            </w:r>
            <w:r>
              <w:rPr>
                <w:rFonts w:hint="eastAsia" w:cs="宋体" w:asciiTheme="minorEastAsia" w:hAnsiTheme="minorEastAsia" w:eastAsiaTheme="minorEastAsia"/>
              </w:rPr>
              <w:t>县</w:t>
            </w:r>
            <w:r>
              <w:rPr>
                <w:rFonts w:asciiTheme="minorEastAsia" w:hAnsiTheme="minorEastAsia" w:eastAsiaTheme="minorEastAsia"/>
              </w:rPr>
              <w:t>(</w:t>
            </w:r>
            <w:r>
              <w:rPr>
                <w:rFonts w:hint="eastAsia" w:cs="宋体" w:asciiTheme="minorEastAsia" w:hAnsiTheme="minorEastAsia" w:eastAsiaTheme="minorEastAsia"/>
              </w:rPr>
              <w:t>旗</w:t>
            </w:r>
            <w:r>
              <w:rPr>
                <w:rFonts w:asciiTheme="minorEastAsia" w:hAnsiTheme="minorEastAsia" w:eastAsiaTheme="minorEastAsia"/>
              </w:rPr>
              <w:t>)</w:t>
            </w:r>
            <w:r>
              <w:rPr>
                <w:rFonts w:hint="eastAsia" w:cs="宋体" w:asciiTheme="minorEastAsia" w:hAnsiTheme="minorEastAsia" w:eastAsiaTheme="minorEastAsia"/>
              </w:rPr>
              <w:t>属</w:t>
            </w:r>
            <w:r>
              <w:rPr>
                <w:rFonts w:asciiTheme="minorEastAsia" w:hAnsiTheme="minorEastAsia" w:eastAsiaTheme="minorEastAsia"/>
              </w:rPr>
              <w:t>(6)</w:t>
            </w:r>
            <w:r>
              <w:rPr>
                <w:rFonts w:hint="eastAsia" w:cs="宋体" w:asciiTheme="minorEastAsia" w:hAnsiTheme="minorEastAsia" w:eastAsiaTheme="minorEastAsia"/>
              </w:rPr>
              <w:t>街道办事处属</w:t>
            </w:r>
            <w:r>
              <w:rPr>
                <w:rFonts w:asciiTheme="minorEastAsia" w:hAnsiTheme="minorEastAsia" w:eastAsiaTheme="minorEastAsia"/>
              </w:rPr>
              <w:t xml:space="preserve"> (7)</w:t>
            </w:r>
            <w:r>
              <w:rPr>
                <w:rFonts w:hint="eastAsia" w:cs="宋体" w:asciiTheme="minorEastAsia" w:hAnsiTheme="minorEastAsia" w:eastAsiaTheme="minorEastAsia"/>
              </w:rPr>
              <w:t>乡</w:t>
            </w:r>
            <w:r>
              <w:rPr>
                <w:rFonts w:asciiTheme="minorEastAsia" w:hAnsiTheme="minorEastAsia" w:eastAsiaTheme="minorEastAsia"/>
              </w:rPr>
              <w:t>(</w:t>
            </w:r>
            <w:r>
              <w:rPr>
                <w:rFonts w:hint="eastAsia" w:cs="宋体" w:asciiTheme="minorEastAsia" w:hAnsiTheme="minorEastAsia" w:eastAsiaTheme="minorEastAsia"/>
              </w:rPr>
              <w:t>镇</w:t>
            </w:r>
            <w:r>
              <w:rPr>
                <w:rFonts w:asciiTheme="minorEastAsia" w:hAnsiTheme="minorEastAsia" w:eastAsiaTheme="minorEastAsia"/>
              </w:rPr>
              <w:t>)</w:t>
            </w:r>
            <w:r>
              <w:rPr>
                <w:rFonts w:hint="eastAsia" w:cs="宋体" w:asciiTheme="minorEastAsia" w:hAnsiTheme="minorEastAsia" w:eastAsiaTheme="minorEastAsia"/>
              </w:rPr>
              <w:t>属</w:t>
            </w:r>
            <w:r>
              <w:rPr>
                <w:rFonts w:asciiTheme="minorEastAsia" w:hAnsiTheme="minorEastAsia" w:eastAsiaTheme="minorEastAsia"/>
              </w:rPr>
              <w:t>(8)</w:t>
            </w:r>
            <w:r>
              <w:rPr>
                <w:rFonts w:hint="eastAsia" w:cs="宋体" w:asciiTheme="minorEastAsia" w:hAnsiTheme="minorEastAsia" w:eastAsiaTheme="minorEastAsia"/>
              </w:rPr>
              <w:t>村属</w:t>
            </w:r>
            <w:r>
              <w:rPr>
                <w:rFonts w:asciiTheme="minorEastAsia" w:hAnsiTheme="minorEastAsia" w:eastAsiaTheme="minorEastAsia"/>
              </w:rPr>
              <w:t xml:space="preserve"> (9)</w:t>
            </w:r>
            <w:r>
              <w:rPr>
                <w:rFonts w:hint="eastAsia" w:cs="宋体" w:asciiTheme="minorEastAsia" w:hAnsiTheme="minorEastAsia" w:eastAsiaTheme="minorEastAsia"/>
              </w:rPr>
              <w:t xml:space="preserve">其他                      </w:t>
            </w:r>
            <w:r>
              <w:rPr>
                <w:rFonts w:asciiTheme="minorEastAsia" w:hAnsiTheme="minorEastAsia" w:eastAsiaTheme="minorEastAsia"/>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主管单位名称：根据实际情况填写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服务对象</w:t>
            </w:r>
            <w:r>
              <w:rPr>
                <w:rFonts w:asciiTheme="minorEastAsia" w:hAnsiTheme="minorEastAsia" w:eastAsiaTheme="minorEastAsia"/>
              </w:rPr>
              <w:t xml:space="preserve">      (1) </w:t>
            </w:r>
            <w:r>
              <w:rPr>
                <w:rFonts w:hint="eastAsia" w:cs="宋体" w:asciiTheme="minorEastAsia" w:hAnsiTheme="minorEastAsia" w:eastAsiaTheme="minorEastAsia"/>
              </w:rPr>
              <w:t>社会</w:t>
            </w:r>
            <w:r>
              <w:rPr>
                <w:rFonts w:asciiTheme="minorEastAsia" w:hAnsiTheme="minorEastAsia" w:eastAsiaTheme="minorEastAsia"/>
              </w:rPr>
              <w:t xml:space="preserve"> (2) </w:t>
            </w:r>
            <w:r>
              <w:rPr>
                <w:rFonts w:hint="eastAsia" w:cs="宋体" w:asciiTheme="minorEastAsia" w:hAnsiTheme="minorEastAsia" w:eastAsiaTheme="minorEastAsia"/>
              </w:rPr>
              <w:t>内部</w:t>
            </w:r>
            <w:r>
              <w:rPr>
                <w:rFonts w:asciiTheme="minorEastAsia" w:hAnsiTheme="minorEastAsia" w:eastAsiaTheme="minorEastAsia"/>
              </w:rPr>
              <w:t xml:space="preserve"> (3) </w:t>
            </w:r>
            <w:r>
              <w:rPr>
                <w:rFonts w:hint="eastAsia" w:cs="宋体" w:asciiTheme="minorEastAsia" w:hAnsiTheme="minorEastAsia" w:eastAsiaTheme="minorEastAsia"/>
              </w:rPr>
              <w:t>境外人员</w:t>
            </w:r>
            <w:r>
              <w:rPr>
                <w:rFonts w:asciiTheme="minorEastAsia" w:hAnsiTheme="minorEastAsia" w:eastAsiaTheme="minorEastAsia"/>
              </w:rPr>
              <w:t xml:space="preserve"> (4) </w:t>
            </w:r>
            <w:r>
              <w:rPr>
                <w:rFonts w:hint="eastAsia" w:cs="宋体" w:asciiTheme="minorEastAsia" w:hAnsiTheme="minorEastAsia" w:eastAsiaTheme="minorEastAsia"/>
              </w:rPr>
              <w:t>社会</w:t>
            </w:r>
            <w:r>
              <w:rPr>
                <w:rFonts w:asciiTheme="minorEastAsia" w:hAnsiTheme="minorEastAsia" w:eastAsiaTheme="minorEastAsia"/>
              </w:rPr>
              <w:t>+</w:t>
            </w:r>
            <w:r>
              <w:rPr>
                <w:rFonts w:hint="eastAsia" w:cs="宋体" w:asciiTheme="minorEastAsia" w:hAnsiTheme="minorEastAsia" w:eastAsiaTheme="minorEastAsia"/>
              </w:rPr>
              <w:t>境外人员</w:t>
            </w:r>
            <w:r>
              <w:rPr>
                <w:rFonts w:asciiTheme="minorEastAsia" w:hAnsiTheme="minorEastAsia" w:eastAsiaTheme="minorEastAsia"/>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医疗机构地址：大连市甘井子区</w:t>
            </w:r>
            <w:r>
              <w:rPr>
                <w:rFonts w:asciiTheme="minorEastAsia" w:hAnsiTheme="minorEastAsia" w:eastAsiaTheme="minorEastAsia"/>
              </w:rPr>
              <w:t>xxx</w:t>
            </w:r>
            <w:r>
              <w:rPr>
                <w:rFonts w:hint="eastAsia" w:cs="宋体" w:asciiTheme="minorEastAsia" w:hAnsiTheme="minorEastAsia" w:eastAsiaTheme="minorEastAsia"/>
              </w:rPr>
              <w:t>路</w:t>
            </w:r>
            <w:r>
              <w:rPr>
                <w:rFonts w:asciiTheme="minorEastAsia" w:hAnsiTheme="minorEastAsia" w:eastAsiaTheme="minorEastAsia"/>
              </w:rPr>
              <w:t>xx</w:t>
            </w:r>
            <w:r>
              <w:rPr>
                <w:rFonts w:hint="eastAsia" w:cs="宋体" w:asciiTheme="minorEastAsia" w:hAnsiTheme="minorEastAsia" w:eastAsiaTheme="minorEastAsia"/>
              </w:rPr>
              <w:t>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778" w:type="dxa"/>
            <w:gridSpan w:val="4"/>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电话</w:t>
            </w:r>
            <w:r>
              <w:rPr>
                <w:rFonts w:asciiTheme="minorEastAsia" w:hAnsiTheme="minorEastAsia" w:eastAsiaTheme="minorEastAsia"/>
              </w:rPr>
              <w:t xml:space="preserve"> xxxxxxxx</w:t>
            </w:r>
          </w:p>
        </w:tc>
        <w:tc>
          <w:tcPr>
            <w:tcW w:w="2861" w:type="dxa"/>
            <w:gridSpan w:val="5"/>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传真</w:t>
            </w:r>
            <w:r>
              <w:rPr>
                <w:rFonts w:asciiTheme="minorEastAsia" w:hAnsiTheme="minorEastAsia" w:eastAsiaTheme="minorEastAsia"/>
              </w:rPr>
              <w:t xml:space="preserve"> XXXXXXXX</w:t>
            </w:r>
          </w:p>
        </w:tc>
        <w:tc>
          <w:tcPr>
            <w:tcW w:w="2782" w:type="dxa"/>
            <w:gridSpan w:val="2"/>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邮政编码</w:t>
            </w:r>
          </w:p>
          <w:tbl>
            <w:tblPr>
              <w:tblStyle w:val="15"/>
              <w:tblW w:w="255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5"/>
              <w:gridCol w:w="425"/>
              <w:gridCol w:w="425"/>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1</w:t>
                  </w:r>
                </w:p>
              </w:tc>
              <w:tc>
                <w:tcPr>
                  <w:tcW w:w="425"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1</w:t>
                  </w:r>
                </w:p>
              </w:tc>
              <w:tc>
                <w:tcPr>
                  <w:tcW w:w="425"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6</w:t>
                  </w:r>
                </w:p>
              </w:tc>
              <w:tc>
                <w:tcPr>
                  <w:tcW w:w="425"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0</w:t>
                  </w:r>
                </w:p>
              </w:tc>
              <w:tc>
                <w:tcPr>
                  <w:tcW w:w="426"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9</w:t>
                  </w:r>
                </w:p>
              </w:tc>
              <w:tc>
                <w:tcPr>
                  <w:tcW w:w="426" w:type="dxa"/>
                  <w:tcBorders>
                    <w:top w:val="single" w:color="auto" w:sz="4" w:space="0"/>
                    <w:left w:val="single" w:color="auto" w:sz="4" w:space="0"/>
                    <w:bottom w:val="single" w:color="auto" w:sz="4" w:space="0"/>
                    <w:right w:val="single" w:color="auto" w:sz="4" w:space="0"/>
                  </w:tcBorders>
                </w:tcPr>
                <w:p>
                  <w:pPr>
                    <w:widowControl w:val="0"/>
                    <w:spacing w:after="0"/>
                    <w:rPr>
                      <w:rFonts w:asciiTheme="minorEastAsia" w:hAnsiTheme="minorEastAsia" w:eastAsiaTheme="minorEastAsia"/>
                    </w:rPr>
                  </w:pPr>
                  <w:r>
                    <w:rPr>
                      <w:rFonts w:asciiTheme="minorEastAsia" w:hAnsiTheme="minorEastAsia" w:eastAsiaTheme="minorEastAsia"/>
                    </w:rPr>
                    <w:t>2</w:t>
                  </w:r>
                </w:p>
              </w:tc>
            </w:tr>
          </w:tbl>
          <w:p>
            <w:pPr>
              <w:widowControl w:val="0"/>
              <w:spacing w:after="0"/>
              <w:rPr>
                <w:rFonts w:asciiTheme="minorEastAsia" w:hAnsiTheme="minorEastAsia" w:eastAsia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479" w:type="dxa"/>
            <w:vMerge w:val="restart"/>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法定代表人</w:t>
            </w:r>
          </w:p>
        </w:tc>
        <w:tc>
          <w:tcPr>
            <w:tcW w:w="3724" w:type="dxa"/>
            <w:gridSpan w:val="4"/>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姓名</w:t>
            </w:r>
            <w:r>
              <w:rPr>
                <w:rFonts w:asciiTheme="minorEastAsia" w:hAnsiTheme="minorEastAsia" w:eastAsiaTheme="minorEastAsia"/>
              </w:rPr>
              <w:t xml:space="preserve">   </w:t>
            </w:r>
            <w:r>
              <w:rPr>
                <w:rFonts w:hint="eastAsia" w:asciiTheme="minorEastAsia" w:hAnsiTheme="minorEastAsia" w:eastAsiaTheme="minorEastAsia"/>
              </w:rPr>
              <w:t xml:space="preserve">张三   </w:t>
            </w:r>
            <w:r>
              <w:rPr>
                <w:rFonts w:asciiTheme="minorEastAsia" w:hAnsiTheme="minorEastAsia" w:eastAsiaTheme="minorEastAsia"/>
              </w:rPr>
              <w:t xml:space="preserve">      </w:t>
            </w:r>
            <w:r>
              <w:rPr>
                <w:rFonts w:hint="eastAsia" w:cs="宋体" w:asciiTheme="minorEastAsia" w:hAnsiTheme="minorEastAsia" w:eastAsiaTheme="minorEastAsia"/>
              </w:rPr>
              <w:t>性别√男□女</w:t>
            </w:r>
          </w:p>
        </w:tc>
        <w:tc>
          <w:tcPr>
            <w:tcW w:w="436" w:type="dxa"/>
            <w:gridSpan w:val="2"/>
            <w:vMerge w:val="restart"/>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主要负责人</w:t>
            </w:r>
          </w:p>
        </w:tc>
        <w:tc>
          <w:tcPr>
            <w:tcW w:w="3782" w:type="dxa"/>
            <w:gridSpan w:val="4"/>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姓名</w:t>
            </w:r>
            <w:r>
              <w:rPr>
                <w:rFonts w:asciiTheme="minorEastAsia" w:hAnsiTheme="minorEastAsia" w:eastAsiaTheme="minorEastAsia"/>
              </w:rPr>
              <w:t xml:space="preserve">  </w:t>
            </w:r>
            <w:r>
              <w:rPr>
                <w:rFonts w:hint="eastAsia" w:asciiTheme="minorEastAsia" w:hAnsiTheme="minorEastAsia" w:eastAsiaTheme="minorEastAsia"/>
              </w:rPr>
              <w:t>李四</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cs="宋体" w:asciiTheme="minorEastAsia" w:hAnsiTheme="minorEastAsia" w:eastAsiaTheme="minorEastAsia"/>
              </w:rPr>
              <w:t>性别√男□女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479" w:type="dxa"/>
            <w:vMerge w:val="continue"/>
            <w:tcBorders>
              <w:left w:val="single" w:color="auto" w:sz="4" w:space="0"/>
            </w:tcBorders>
            <w:vAlign w:val="center"/>
          </w:tcPr>
          <w:p>
            <w:pPr>
              <w:widowControl w:val="0"/>
              <w:spacing w:after="0"/>
              <w:rPr>
                <w:rFonts w:asciiTheme="minorEastAsia" w:hAnsiTheme="minorEastAsia" w:eastAsiaTheme="minorEastAsia"/>
              </w:rPr>
            </w:pPr>
          </w:p>
        </w:tc>
        <w:tc>
          <w:tcPr>
            <w:tcW w:w="3724" w:type="dxa"/>
            <w:gridSpan w:val="4"/>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出生年月</w:t>
            </w:r>
            <w:r>
              <w:rPr>
                <w:rFonts w:asciiTheme="minorEastAsia" w:hAnsiTheme="minorEastAsia" w:eastAsiaTheme="minorEastAsia"/>
              </w:rPr>
              <w:t xml:space="preserve">   </w:t>
            </w:r>
            <w:r>
              <w:rPr>
                <w:rFonts w:hint="eastAsia" w:asciiTheme="minorEastAsia" w:hAnsiTheme="minorEastAsia" w:eastAsiaTheme="minorEastAsia"/>
              </w:rPr>
              <w:t>1980.1</w:t>
            </w:r>
            <w:r>
              <w:rPr>
                <w:rFonts w:asciiTheme="minorEastAsia" w:hAnsiTheme="minorEastAsia" w:eastAsiaTheme="minorEastAsia"/>
              </w:rPr>
              <w:t xml:space="preserve">   </w:t>
            </w:r>
            <w:r>
              <w:rPr>
                <w:rFonts w:hint="eastAsia" w:cs="宋体" w:asciiTheme="minorEastAsia" w:hAnsiTheme="minorEastAsia" w:eastAsiaTheme="minorEastAsia"/>
              </w:rPr>
              <w:t>专业 临床</w:t>
            </w:r>
          </w:p>
        </w:tc>
        <w:tc>
          <w:tcPr>
            <w:tcW w:w="436" w:type="dxa"/>
            <w:gridSpan w:val="2"/>
            <w:vMerge w:val="continue"/>
            <w:vAlign w:val="center"/>
          </w:tcPr>
          <w:p>
            <w:pPr>
              <w:widowControl w:val="0"/>
              <w:spacing w:after="0"/>
              <w:rPr>
                <w:rFonts w:asciiTheme="minorEastAsia" w:hAnsiTheme="minorEastAsia" w:eastAsiaTheme="minorEastAsia"/>
              </w:rPr>
            </w:pPr>
          </w:p>
        </w:tc>
        <w:tc>
          <w:tcPr>
            <w:tcW w:w="3782" w:type="dxa"/>
            <w:gridSpan w:val="4"/>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出生年月</w:t>
            </w:r>
            <w:r>
              <w:rPr>
                <w:rFonts w:asciiTheme="minorEastAsia" w:hAnsiTheme="minorEastAsia" w:eastAsiaTheme="minorEastAsia"/>
              </w:rPr>
              <w:t xml:space="preserve">    </w:t>
            </w:r>
            <w:r>
              <w:rPr>
                <w:rFonts w:hint="eastAsia" w:asciiTheme="minorEastAsia" w:hAnsiTheme="minorEastAsia" w:eastAsiaTheme="minorEastAsia"/>
              </w:rPr>
              <w:t>1982.2</w:t>
            </w:r>
            <w:r>
              <w:rPr>
                <w:rFonts w:asciiTheme="minorEastAsia" w:hAnsiTheme="minorEastAsia" w:eastAsiaTheme="minorEastAsia"/>
              </w:rPr>
              <w:t xml:space="preserve">   </w:t>
            </w:r>
            <w:r>
              <w:rPr>
                <w:rFonts w:hint="eastAsia" w:cs="宋体" w:asciiTheme="minorEastAsia" w:hAnsiTheme="minorEastAsia" w:eastAsiaTheme="minorEastAsia"/>
              </w:rPr>
              <w:t>专业 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479" w:type="dxa"/>
            <w:vMerge w:val="continue"/>
            <w:tcBorders>
              <w:left w:val="single" w:color="auto" w:sz="4" w:space="0"/>
            </w:tcBorders>
            <w:vAlign w:val="center"/>
          </w:tcPr>
          <w:p>
            <w:pPr>
              <w:widowControl w:val="0"/>
              <w:spacing w:after="0"/>
              <w:rPr>
                <w:rFonts w:asciiTheme="minorEastAsia" w:hAnsiTheme="minorEastAsia" w:eastAsiaTheme="minorEastAsia"/>
              </w:rPr>
            </w:pPr>
          </w:p>
        </w:tc>
        <w:tc>
          <w:tcPr>
            <w:tcW w:w="3724" w:type="dxa"/>
            <w:gridSpan w:val="4"/>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职务</w:t>
            </w:r>
            <w:r>
              <w:rPr>
                <w:rFonts w:asciiTheme="minorEastAsia" w:hAnsiTheme="minorEastAsia" w:eastAsiaTheme="minorEastAsia"/>
              </w:rPr>
              <w:t xml:space="preserve">  </w:t>
            </w:r>
            <w:r>
              <w:rPr>
                <w:rFonts w:hint="eastAsia" w:asciiTheme="minorEastAsia" w:hAnsiTheme="minorEastAsia" w:eastAsiaTheme="minorEastAsia"/>
              </w:rPr>
              <w:t>董事长</w:t>
            </w:r>
            <w:r>
              <w:rPr>
                <w:rFonts w:asciiTheme="minorEastAsia" w:hAnsiTheme="minorEastAsia" w:eastAsiaTheme="minorEastAsia"/>
              </w:rPr>
              <w:t xml:space="preserve">        </w:t>
            </w:r>
            <w:r>
              <w:rPr>
                <w:rFonts w:hint="eastAsia" w:cs="宋体" w:asciiTheme="minorEastAsia" w:hAnsiTheme="minorEastAsia" w:eastAsiaTheme="minorEastAsia"/>
              </w:rPr>
              <w:t>职称 主治</w:t>
            </w:r>
          </w:p>
        </w:tc>
        <w:tc>
          <w:tcPr>
            <w:tcW w:w="436" w:type="dxa"/>
            <w:gridSpan w:val="2"/>
            <w:vMerge w:val="continue"/>
            <w:vAlign w:val="center"/>
          </w:tcPr>
          <w:p>
            <w:pPr>
              <w:widowControl w:val="0"/>
              <w:spacing w:after="0"/>
              <w:rPr>
                <w:rFonts w:asciiTheme="minorEastAsia" w:hAnsiTheme="minorEastAsia" w:eastAsiaTheme="minorEastAsia"/>
              </w:rPr>
            </w:pPr>
          </w:p>
        </w:tc>
        <w:tc>
          <w:tcPr>
            <w:tcW w:w="3782" w:type="dxa"/>
            <w:gridSpan w:val="4"/>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职务</w:t>
            </w:r>
            <w:r>
              <w:rPr>
                <w:rFonts w:asciiTheme="minorEastAsia" w:hAnsiTheme="minorEastAsia" w:eastAsiaTheme="minorEastAsia"/>
              </w:rPr>
              <w:t xml:space="preserve">    </w:t>
            </w:r>
            <w:r>
              <w:rPr>
                <w:rFonts w:hint="eastAsia" w:asciiTheme="minorEastAsia" w:hAnsiTheme="minorEastAsia" w:eastAsiaTheme="minorEastAsia"/>
              </w:rPr>
              <w:t xml:space="preserve">院长 </w:t>
            </w:r>
            <w:r>
              <w:rPr>
                <w:rFonts w:asciiTheme="minorEastAsia" w:hAnsiTheme="minorEastAsia" w:eastAsiaTheme="minorEastAsia"/>
              </w:rPr>
              <w:t xml:space="preserve">        </w:t>
            </w:r>
            <w:r>
              <w:rPr>
                <w:rFonts w:hint="eastAsia" w:cs="宋体" w:asciiTheme="minorEastAsia" w:hAnsiTheme="minorEastAsia" w:eastAsiaTheme="minorEastAsia"/>
              </w:rPr>
              <w:t>职称 主治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479" w:type="dxa"/>
            <w:vMerge w:val="continue"/>
            <w:tcBorders>
              <w:left w:val="single" w:color="auto" w:sz="4" w:space="0"/>
            </w:tcBorders>
            <w:vAlign w:val="center"/>
          </w:tcPr>
          <w:p>
            <w:pPr>
              <w:widowControl w:val="0"/>
              <w:spacing w:after="0"/>
              <w:rPr>
                <w:rFonts w:asciiTheme="minorEastAsia" w:hAnsiTheme="minorEastAsia" w:eastAsiaTheme="minorEastAsia"/>
              </w:rPr>
            </w:pPr>
          </w:p>
        </w:tc>
        <w:tc>
          <w:tcPr>
            <w:tcW w:w="3724" w:type="dxa"/>
            <w:gridSpan w:val="4"/>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最高学历  本科</w:t>
            </w:r>
          </w:p>
        </w:tc>
        <w:tc>
          <w:tcPr>
            <w:tcW w:w="436" w:type="dxa"/>
            <w:gridSpan w:val="2"/>
            <w:vMerge w:val="continue"/>
            <w:vAlign w:val="center"/>
          </w:tcPr>
          <w:p>
            <w:pPr>
              <w:widowControl w:val="0"/>
              <w:spacing w:after="0"/>
              <w:rPr>
                <w:rFonts w:asciiTheme="minorEastAsia" w:hAnsiTheme="minorEastAsia" w:eastAsiaTheme="minorEastAsia"/>
              </w:rPr>
            </w:pPr>
          </w:p>
        </w:tc>
        <w:tc>
          <w:tcPr>
            <w:tcW w:w="3782" w:type="dxa"/>
            <w:gridSpan w:val="4"/>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最高学历  专科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419" w:type="dxa"/>
            <w:gridSpan w:val="3"/>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占地</w:t>
            </w:r>
            <w:r>
              <w:rPr>
                <w:rFonts w:asciiTheme="minorEastAsia" w:hAnsiTheme="minorEastAsia" w:eastAsiaTheme="minorEastAsia"/>
              </w:rPr>
              <w:br w:type="textWrapping"/>
            </w:r>
            <w:r>
              <w:rPr>
                <w:rFonts w:hint="eastAsia" w:cs="宋体" w:asciiTheme="minorEastAsia" w:hAnsiTheme="minorEastAsia" w:eastAsiaTheme="minorEastAsia"/>
              </w:rPr>
              <w:t>面积</w:t>
            </w:r>
            <w:r>
              <w:rPr>
                <w:rFonts w:asciiTheme="minorEastAsia" w:hAnsiTheme="minorEastAsia" w:eastAsiaTheme="minorEastAsia"/>
              </w:rPr>
              <w:t xml:space="preserve">    5960  m</w:t>
            </w:r>
            <w:r>
              <w:rPr>
                <w:rFonts w:asciiTheme="minorEastAsia" w:hAnsiTheme="minorEastAsia" w:eastAsiaTheme="minorEastAsia"/>
                <w:vertAlign w:val="superscript"/>
              </w:rPr>
              <w:t>2</w:t>
            </w:r>
          </w:p>
        </w:tc>
        <w:tc>
          <w:tcPr>
            <w:tcW w:w="2683" w:type="dxa"/>
            <w:gridSpan w:val="5"/>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建筑</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面积</w:t>
            </w:r>
            <w:r>
              <w:rPr>
                <w:rFonts w:asciiTheme="minorEastAsia" w:hAnsiTheme="minorEastAsia" w:eastAsiaTheme="minorEastAsia"/>
              </w:rPr>
              <w:t xml:space="preserve">       10000  m</w:t>
            </w:r>
            <w:r>
              <w:rPr>
                <w:rFonts w:asciiTheme="minorEastAsia" w:hAnsiTheme="minorEastAsia" w:eastAsiaTheme="minorEastAsia"/>
                <w:vertAlign w:val="superscript"/>
              </w:rPr>
              <w:t>2</w:t>
            </w:r>
          </w:p>
        </w:tc>
        <w:tc>
          <w:tcPr>
            <w:tcW w:w="3319" w:type="dxa"/>
            <w:gridSpan w:val="3"/>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建筑面积中</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业务用房方面</w:t>
            </w:r>
            <w:r>
              <w:rPr>
                <w:rFonts w:asciiTheme="minorEastAsia" w:hAnsiTheme="minorEastAsia" w:eastAsiaTheme="minorEastAsia"/>
              </w:rPr>
              <w:t xml:space="preserve">    8500  m</w:t>
            </w:r>
            <w:r>
              <w:rPr>
                <w:rFonts w:asciiTheme="minorEastAsia" w:hAnsiTheme="minorEastAsia" w:eastAsiaTheme="minorEastAsia"/>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419" w:type="dxa"/>
            <w:gridSpan w:val="3"/>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资金总计</w:t>
            </w:r>
            <w:r>
              <w:rPr>
                <w:rFonts w:asciiTheme="minorEastAsia" w:hAnsiTheme="minorEastAsia" w:eastAsiaTheme="minorEastAsia"/>
              </w:rPr>
              <w:t xml:space="preserve">   7840</w:t>
            </w:r>
            <w:r>
              <w:rPr>
                <w:rFonts w:hint="eastAsia" w:cs="宋体" w:asciiTheme="minorEastAsia" w:hAnsiTheme="minorEastAsia" w:eastAsiaTheme="minorEastAsia"/>
              </w:rPr>
              <w:t>万元</w:t>
            </w:r>
          </w:p>
        </w:tc>
        <w:tc>
          <w:tcPr>
            <w:tcW w:w="2683" w:type="dxa"/>
            <w:gridSpan w:val="5"/>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固定资金</w:t>
            </w:r>
            <w:r>
              <w:rPr>
                <w:rFonts w:asciiTheme="minorEastAsia" w:hAnsiTheme="minorEastAsia" w:eastAsiaTheme="minorEastAsia"/>
              </w:rPr>
              <w:t xml:space="preserve">    7040 </w:t>
            </w:r>
            <w:r>
              <w:rPr>
                <w:rFonts w:hint="eastAsia" w:cs="宋体" w:asciiTheme="minorEastAsia" w:hAnsiTheme="minorEastAsia" w:eastAsiaTheme="minorEastAsia"/>
              </w:rPr>
              <w:t>万元</w:t>
            </w:r>
          </w:p>
        </w:tc>
        <w:tc>
          <w:tcPr>
            <w:tcW w:w="3319" w:type="dxa"/>
            <w:gridSpan w:val="3"/>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流动资金</w:t>
            </w:r>
            <w:r>
              <w:rPr>
                <w:rFonts w:asciiTheme="minorEastAsia" w:hAnsiTheme="minorEastAsia" w:eastAsiaTheme="minorEastAsia"/>
              </w:rPr>
              <w:t xml:space="preserve">      800      </w:t>
            </w:r>
            <w:r>
              <w:rPr>
                <w:rFonts w:hint="eastAsia" w:cs="宋体" w:asciiTheme="minorEastAsia" w:hAnsiTheme="minorEastAsia" w:eastAsiaTheme="minorEastAsia"/>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服务方式</w:t>
            </w:r>
            <w:r>
              <w:rPr>
                <w:rFonts w:asciiTheme="minorEastAsia" w:hAnsiTheme="minorEastAsia" w:eastAsiaTheme="minorEastAsia"/>
              </w:rPr>
              <w:t xml:space="preserve">  </w:t>
            </w:r>
            <w:r>
              <w:rPr>
                <w:rFonts w:asciiTheme="minorEastAsia" w:hAnsiTheme="minorEastAsia" w:eastAsiaTheme="minorEastAsia"/>
                <w:szCs w:val="20"/>
              </w:rPr>
              <w:sym w:font="Wingdings" w:char="F0FE"/>
            </w:r>
            <w:r>
              <w:rPr>
                <w:rFonts w:hint="eastAsia" w:cs="宋体" w:asciiTheme="minorEastAsia" w:hAnsiTheme="minorEastAsia" w:eastAsiaTheme="minorEastAsia"/>
              </w:rPr>
              <w:t>门诊</w:t>
            </w:r>
            <w:r>
              <w:rPr>
                <w:rFonts w:cs="宋体" w:asciiTheme="minorEastAsia" w:hAnsiTheme="minorEastAsia" w:eastAsiaTheme="minorEastAsia"/>
              </w:rPr>
              <w:t xml:space="preserve">  </w:t>
            </w:r>
            <w:r>
              <w:rPr>
                <w:rFonts w:hint="eastAsia" w:cs="宋体" w:asciiTheme="minorEastAsia" w:hAnsiTheme="minorEastAsia" w:eastAsiaTheme="minorEastAsia"/>
              </w:rPr>
              <w:t>□急诊</w:t>
            </w:r>
            <w:r>
              <w:rPr>
                <w:rFonts w:cs="宋体" w:asciiTheme="minorEastAsia" w:hAnsiTheme="minorEastAsia" w:eastAsiaTheme="minorEastAsia"/>
              </w:rPr>
              <w:t xml:space="preserve">  </w:t>
            </w:r>
            <w:r>
              <w:rPr>
                <w:rFonts w:hint="eastAsia" w:cs="宋体" w:asciiTheme="minorEastAsia" w:hAnsiTheme="minorEastAsia" w:eastAsiaTheme="minorEastAsia"/>
                <w:szCs w:val="20"/>
              </w:rPr>
              <w:sym w:font="Wingdings" w:char="F0FE"/>
            </w:r>
            <w:r>
              <w:rPr>
                <w:rFonts w:hint="eastAsia" w:cs="宋体" w:asciiTheme="minorEastAsia" w:hAnsiTheme="minorEastAsia" w:eastAsiaTheme="minorEastAsia"/>
              </w:rPr>
              <w:t>住院</w:t>
            </w:r>
            <w:r>
              <w:rPr>
                <w:rFonts w:cs="宋体" w:asciiTheme="minorEastAsia" w:hAnsiTheme="minorEastAsia" w:eastAsiaTheme="minorEastAsia"/>
              </w:rPr>
              <w:t xml:space="preserve">  </w:t>
            </w:r>
            <w:r>
              <w:rPr>
                <w:rFonts w:hint="eastAsia" w:cs="宋体" w:asciiTheme="minorEastAsia" w:hAnsiTheme="minorEastAsia" w:eastAsiaTheme="minorEastAsia"/>
              </w:rPr>
              <w:t>□家庭病房</w:t>
            </w:r>
            <w:r>
              <w:rPr>
                <w:rFonts w:cs="宋体" w:asciiTheme="minorEastAsia" w:hAnsiTheme="minorEastAsia" w:eastAsiaTheme="minorEastAsia"/>
              </w:rPr>
              <w:t xml:space="preserve">  </w:t>
            </w:r>
            <w:r>
              <w:rPr>
                <w:rFonts w:hint="eastAsia" w:cs="宋体" w:asciiTheme="minorEastAsia" w:hAnsiTheme="minorEastAsia" w:eastAsiaTheme="minorEastAsia"/>
              </w:rPr>
              <w:t>□巡诊</w:t>
            </w:r>
            <w:r>
              <w:rPr>
                <w:rFonts w:cs="宋体" w:asciiTheme="minorEastAsia" w:hAnsiTheme="minorEastAsia" w:eastAsiaTheme="minorEastAsia"/>
              </w:rPr>
              <w:t xml:space="preserve">  </w:t>
            </w:r>
            <w:r>
              <w:rPr>
                <w:rFonts w:hint="eastAsia" w:cs="宋体" w:asciiTheme="minorEastAsia" w:hAnsiTheme="minorEastAsia" w:eastAsiaTheme="minorEastAsia"/>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584" w:type="dxa"/>
            <w:gridSpan w:val="6"/>
            <w:tcBorders>
              <w:lef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床位数</w:t>
            </w:r>
            <w:r>
              <w:rPr>
                <w:rFonts w:asciiTheme="minorEastAsia" w:hAnsiTheme="minorEastAsia" w:eastAsiaTheme="minorEastAsia"/>
              </w:rPr>
              <w:t xml:space="preserve">  150</w:t>
            </w:r>
            <w:r>
              <w:rPr>
                <w:rFonts w:hint="eastAsia" w:cs="宋体" w:asciiTheme="minorEastAsia" w:hAnsiTheme="minorEastAsia" w:eastAsiaTheme="minorEastAsia"/>
              </w:rPr>
              <w:t>张</w:t>
            </w:r>
          </w:p>
        </w:tc>
        <w:tc>
          <w:tcPr>
            <w:tcW w:w="3837" w:type="dxa"/>
            <w:gridSpan w:val="5"/>
            <w:tcBorders>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牙科诊椅数</w:t>
            </w:r>
            <w:r>
              <w:rPr>
                <w:rFonts w:asciiTheme="minorEastAsia" w:hAnsiTheme="minorEastAsia" w:eastAsiaTheme="minorEastAsia"/>
              </w:rPr>
              <w:t xml:space="preserve"> 2</w:t>
            </w:r>
            <w:r>
              <w:rPr>
                <w:rFonts w:hint="eastAsia" w:cs="宋体" w:asciiTheme="minorEastAsia" w:hAnsiTheme="minorEastAsia" w:eastAsiaTheme="minorEastAsia"/>
              </w:rPr>
              <w:t>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21" w:type="dxa"/>
            <w:gridSpan w:val="11"/>
            <w:tcBorders>
              <w:left w:val="single" w:color="auto" w:sz="4" w:space="0"/>
              <w:right w:val="single" w:color="auto" w:sz="4" w:space="0"/>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sz w:val="30"/>
          <w:szCs w:val="30"/>
        </w:rPr>
      </w:pPr>
    </w:p>
    <w:tbl>
      <w:tblPr>
        <w:tblStyle w:val="15"/>
        <w:tblW w:w="8628" w:type="dxa"/>
        <w:tblInd w:w="-106"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5"/>
        <w:gridCol w:w="2118"/>
        <w:gridCol w:w="720"/>
        <w:gridCol w:w="369"/>
        <w:gridCol w:w="1058"/>
        <w:gridCol w:w="2300"/>
        <w:gridCol w:w="698"/>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28" w:type="dxa"/>
            <w:gridSpan w:val="7"/>
            <w:tcBorders>
              <w:top w:val="nil"/>
              <w:left w:val="nil"/>
              <w:bottom w:val="single" w:color="auto" w:sz="12" w:space="0"/>
              <w:right w:val="nil"/>
            </w:tcBorders>
            <w:vAlign w:val="center"/>
          </w:tcPr>
          <w:p>
            <w:pPr>
              <w:widowControl w:val="0"/>
              <w:spacing w:after="0"/>
              <w:ind w:firstLine="1350" w:firstLineChars="450"/>
              <w:rPr>
                <w:rFonts w:asciiTheme="minorEastAsia" w:hAnsiTheme="minorEastAsia" w:eastAsiaTheme="minorEastAsia"/>
                <w:sz w:val="30"/>
                <w:szCs w:val="30"/>
              </w:rPr>
            </w:pPr>
            <w:r>
              <w:rPr>
                <w:rFonts w:asciiTheme="minorEastAsia" w:hAnsiTheme="minorEastAsia" w:eastAsiaTheme="minorEastAsia"/>
                <w:sz w:val="30"/>
                <w:szCs w:val="30"/>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医疗机构医疗科目申请表</w:t>
            </w:r>
            <w:r>
              <w:rPr>
                <w:rFonts w:asciiTheme="minorEastAsia" w:hAnsiTheme="minorEastAsia" w:eastAsiaTheme="minorEastAsia"/>
                <w:sz w:val="30"/>
                <w:szCs w:val="30"/>
              </w:rPr>
              <w:t xml:space="preserve">   </w:t>
            </w:r>
            <w:r>
              <w:rPr>
                <w:rFonts w:hint="eastAsia" w:cs="宋体" w:asciiTheme="minorEastAsia" w:hAnsiTheme="minorEastAsia" w:eastAsiaTheme="minorEastAsia"/>
              </w:rPr>
              <w:t>请在□中划“√”</w:t>
            </w:r>
            <w:r>
              <w:rPr>
                <w:rFonts w:asciiTheme="minorEastAsia" w:hAnsiTheme="minorEastAsia" w:eastAsiaTheme="minorEastAsia"/>
                <w:sz w:val="30"/>
                <w:szCs w:val="30"/>
              </w:rPr>
              <w:t xml:space="preserve">  </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365"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118"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72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c>
          <w:tcPr>
            <w:tcW w:w="369" w:type="dxa"/>
            <w:tcBorders>
              <w:top w:val="single" w:color="auto" w:sz="12" w:space="0"/>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30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698"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01.</w:t>
            </w:r>
          </w:p>
        </w:tc>
        <w:tc>
          <w:tcPr>
            <w:tcW w:w="2118" w:type="dxa"/>
            <w:tcBorders>
              <w:top w:val="single" w:color="auto" w:sz="8" w:space="0"/>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预防保健科</w:t>
            </w:r>
          </w:p>
        </w:tc>
        <w:tc>
          <w:tcPr>
            <w:tcW w:w="720"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05.04</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优生学专业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全科医疗科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05.05</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生育健康与不育症专业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内科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呼吸内科专业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消化内科专业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妇女保健科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神经内科专业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青春期保健科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03.04</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心血管内科专业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06.02</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围产期保健科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03.05</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血液内科专业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06.03</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更年期保健科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03.06</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肾病学专业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06.04</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妇女心理卫生专业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03.07</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内分泌专业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06.05</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妇女营养卫生专业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03.08</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免疫学专业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06.06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03.09</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变态反应专业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03.10</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老年病专业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07.</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儿科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03.11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新生儿专业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07.02</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小儿传染病专业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04.</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外科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07.03</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小儿消化专业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04.01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普通外科专业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07.04</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小儿呼吸专业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04.01.01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肝脏移植项目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07.05</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小儿心脏病专业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04.01.02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胰腺移植项目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小儿肾病专业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04.01.03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小肠移植项目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07.07</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小儿血液病专业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神经外科专业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07.08</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小儿神经病学专业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骨科专业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07.09</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小儿内分泌专业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04.04</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泌尿外科专业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07.10</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小儿遗传病专业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04.04.01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肾脏移植项目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07.11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小儿免疫专业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04.05</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胸外科专业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07.12</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04.05.01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肺脏移植项目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04.06</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sz w:val="20"/>
                <w:szCs w:val="20"/>
              </w:rPr>
            </w:pPr>
            <w:r>
              <w:rPr>
                <w:rFonts w:hint="eastAsia" w:cs="宋体" w:asciiTheme="minorEastAsia" w:hAnsiTheme="minorEastAsia" w:eastAsiaTheme="minorEastAsia"/>
                <w:sz w:val="20"/>
                <w:szCs w:val="20"/>
              </w:rPr>
              <w:t>心脏大血管外科专业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小儿外科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04.06.01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心脏移植项目</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小而普通外科专业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04.07</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烧伤科专业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08.02</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小儿骨科专业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04.08</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整形外科专业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08.03</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小儿泌尿外科专业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04.09</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08.04</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小儿胸心外科专业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08.05</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小儿神经外科专业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05.</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妇产科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08.06</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05.01</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妇科专业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05.02</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产科专业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儿科保健科</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05.03</w:t>
            </w: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计划生育专业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09.01</w:t>
            </w: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儿童生长发育专业</w:t>
            </w:r>
          </w:p>
        </w:tc>
        <w:tc>
          <w:tcPr>
            <w:tcW w:w="698"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8" w:type="dxa"/>
          <w:trHeight w:val="80" w:hRule="atLeast"/>
        </w:trPr>
        <w:tc>
          <w:tcPr>
            <w:tcW w:w="13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11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9"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58"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00" w:type="dxa"/>
            <w:tcBorders>
              <w:top w:val="nil"/>
              <w:left w:val="nil"/>
              <w:bottom w:val="nil"/>
              <w:right w:val="nil"/>
            </w:tcBorders>
            <w:vAlign w:val="center"/>
          </w:tcPr>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vanish/>
        </w:rPr>
      </w:pPr>
    </w:p>
    <w:tbl>
      <w:tblPr>
        <w:tblStyle w:val="15"/>
        <w:tblpPr w:leftFromText="180" w:rightFromText="180" w:vertAnchor="text" w:horzAnchor="margin" w:tblpY="-422"/>
        <w:tblW w:w="8748"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2463"/>
        <w:gridCol w:w="720"/>
        <w:gridCol w:w="360"/>
        <w:gridCol w:w="1080"/>
        <w:gridCol w:w="2340"/>
        <w:gridCol w:w="72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748" w:type="dxa"/>
            <w:gridSpan w:val="7"/>
            <w:tcBorders>
              <w:top w:val="nil"/>
              <w:left w:val="nil"/>
              <w:bottom w:val="single" w:color="auto" w:sz="12" w:space="0"/>
              <w:right w:val="nil"/>
            </w:tcBorders>
            <w:vAlign w:val="center"/>
          </w:tcPr>
          <w:p>
            <w:pPr>
              <w:widowControl w:val="0"/>
              <w:spacing w:after="0"/>
              <w:ind w:firstLine="1350" w:firstLineChars="450"/>
              <w:rPr>
                <w:rFonts w:asciiTheme="minorEastAsia" w:hAnsiTheme="minorEastAsia" w:eastAsiaTheme="minorEastAsia"/>
                <w:sz w:val="30"/>
                <w:szCs w:val="30"/>
              </w:rPr>
            </w:pPr>
            <w:r>
              <w:rPr>
                <w:rFonts w:asciiTheme="minorEastAsia" w:hAnsiTheme="minorEastAsia" w:eastAsiaTheme="minorEastAsia"/>
                <w:sz w:val="30"/>
                <w:szCs w:val="30"/>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医疗机构医疗科目申请表</w:t>
            </w:r>
            <w:r>
              <w:rPr>
                <w:rFonts w:asciiTheme="minorEastAsia" w:hAnsiTheme="minorEastAsia" w:eastAsiaTheme="minorEastAsia"/>
                <w:sz w:val="30"/>
                <w:szCs w:val="30"/>
              </w:rPr>
              <w:t xml:space="preserve">   </w:t>
            </w:r>
            <w:r>
              <w:rPr>
                <w:rFonts w:hint="eastAsia" w:cs="宋体" w:asciiTheme="minorEastAsia" w:hAnsiTheme="minorEastAsia" w:eastAsiaTheme="minorEastAsia"/>
              </w:rPr>
              <w:t>请在□中划“√”</w:t>
            </w:r>
            <w:r>
              <w:rPr>
                <w:rFonts w:asciiTheme="minorEastAsia" w:hAnsiTheme="minorEastAsia" w:eastAsiaTheme="minorEastAsia"/>
                <w:sz w:val="30"/>
                <w:szCs w:val="30"/>
              </w:rPr>
              <w:t xml:space="preserve">  </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065" w:type="dxa"/>
            <w:tcBorders>
              <w:top w:val="nil"/>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463" w:type="dxa"/>
            <w:tcBorders>
              <w:top w:val="nil"/>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720" w:type="dxa"/>
            <w:tcBorders>
              <w:top w:val="nil"/>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c>
          <w:tcPr>
            <w:tcW w:w="360" w:type="dxa"/>
            <w:tcBorders>
              <w:top w:val="single" w:color="auto" w:sz="12" w:space="0"/>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34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720"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09.02</w:t>
            </w:r>
          </w:p>
        </w:tc>
        <w:tc>
          <w:tcPr>
            <w:tcW w:w="2463"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儿童营养专业</w:t>
            </w:r>
          </w:p>
        </w:tc>
        <w:tc>
          <w:tcPr>
            <w:tcW w:w="720"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精神科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09.03</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儿童心理卫生专业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精神病专业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09.04</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儿童五官保健专业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精神卫生专业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09.05</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儿童康复专业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药物依赖专业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09.06</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精神康复专业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10.</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眼科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社区防治专业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临床心理专业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11.</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耳鼻咽喉科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司法精神专业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11.01</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耳科专业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15.08</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11.02</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鼻科专业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11.03</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咽喉科专业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传染科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11.04</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肠道传染病专业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呼吸到传染病专业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12.</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口腔科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肝炎专业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12.01</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牙体牙髓病专业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16.04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虫媒传染病专业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12.02</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牙周病专业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动物源性传染病专业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12.03</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口腔粘膜病专业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蠕虫病专业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12.04</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儿童口腔专业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16.07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12.05</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口腔颌面外科专业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12.06</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口腔修复专业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结核病科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12.07</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口腔正畸专业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12.08</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口腔种植专业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18.</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地方病科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12.09</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口腔麻醉专业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12.10</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口腔颌面医学影像专业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19.</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肿瘤科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12.11</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口腔病理专业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12.12</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预防口腔专业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20.</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急诊医学科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12.13</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康复医学科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13.</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皮肤科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13.01</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皮肤病专业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运动医学科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13.02</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性传播疾病专业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13.03</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职业病科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职业中毒专业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w:t>
            </w:r>
          </w:p>
        </w:tc>
        <w:tc>
          <w:tcPr>
            <w:tcW w:w="246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医疗美容科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尘肺专业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14.01</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美容外科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放射病专业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14.02</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美容牙科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物理因素损伤专业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14.03</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美容皮肤科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职业健康监护专业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14.04</w:t>
            </w:r>
          </w:p>
        </w:tc>
        <w:tc>
          <w:tcPr>
            <w:tcW w:w="2463" w:type="dxa"/>
            <w:tcBorders>
              <w:top w:val="nil"/>
              <w:left w:val="nil"/>
              <w:bottom w:val="nil"/>
              <w:right w:val="nil"/>
            </w:tcBorders>
          </w:tcPr>
          <w:p>
            <w:pPr>
              <w:widowControl w:val="0"/>
              <w:spacing w:after="0"/>
              <w:rPr>
                <w:rFonts w:asciiTheme="minorEastAsia" w:hAnsiTheme="minorEastAsia" w:eastAsiaTheme="minorEastAsia"/>
              </w:rPr>
            </w:pPr>
            <w:r>
              <w:rPr>
                <w:rFonts w:hint="eastAsia" w:cs="宋体" w:asciiTheme="minorEastAsia" w:hAnsiTheme="minorEastAsia" w:eastAsiaTheme="minorEastAsia"/>
              </w:rPr>
              <w:t>美容中医科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36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23.06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bl>
    <w:tbl>
      <w:tblPr>
        <w:tblStyle w:val="15"/>
        <w:tblW w:w="8748" w:type="dxa"/>
        <w:tblInd w:w="-106"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
        <w:gridCol w:w="2643"/>
        <w:gridCol w:w="664"/>
        <w:gridCol w:w="236"/>
        <w:gridCol w:w="1080"/>
        <w:gridCol w:w="2340"/>
        <w:gridCol w:w="72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748" w:type="dxa"/>
            <w:gridSpan w:val="7"/>
            <w:tcBorders>
              <w:top w:val="nil"/>
              <w:left w:val="nil"/>
              <w:bottom w:val="single" w:color="auto" w:sz="12" w:space="0"/>
              <w:right w:val="nil"/>
            </w:tcBorders>
            <w:vAlign w:val="center"/>
          </w:tcPr>
          <w:p>
            <w:pPr>
              <w:widowControl w:val="0"/>
              <w:spacing w:after="0"/>
              <w:ind w:firstLine="1200" w:firstLineChars="400"/>
              <w:rPr>
                <w:rFonts w:asciiTheme="minorEastAsia" w:hAnsiTheme="minorEastAsia" w:eastAsiaTheme="minorEastAsia"/>
                <w:sz w:val="30"/>
                <w:szCs w:val="30"/>
              </w:rPr>
            </w:pPr>
            <w:r>
              <w:rPr>
                <w:rFonts w:asciiTheme="minorEastAsia" w:hAnsiTheme="minorEastAsia" w:eastAsiaTheme="minorEastAsia"/>
                <w:sz w:val="30"/>
                <w:szCs w:val="30"/>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医疗机构医疗科目申请表</w:t>
            </w:r>
            <w:r>
              <w:rPr>
                <w:rFonts w:asciiTheme="minorEastAsia" w:hAnsiTheme="minorEastAsia" w:eastAsiaTheme="minorEastAsia"/>
                <w:sz w:val="30"/>
                <w:szCs w:val="30"/>
              </w:rPr>
              <w:t xml:space="preserve">   </w:t>
            </w:r>
            <w:r>
              <w:rPr>
                <w:rFonts w:hint="eastAsia" w:cs="宋体" w:asciiTheme="minorEastAsia" w:hAnsiTheme="minorEastAsia" w:eastAsiaTheme="minorEastAsia"/>
              </w:rPr>
              <w:t>请在□中划“√”</w:t>
            </w:r>
            <w:r>
              <w:rPr>
                <w:rFonts w:asciiTheme="minorEastAsia" w:hAnsiTheme="minorEastAsia" w:eastAsiaTheme="minorEastAsia"/>
                <w:sz w:val="30"/>
                <w:szCs w:val="30"/>
              </w:rPr>
              <w:t xml:space="preserve">  </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65"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643" w:type="dxa"/>
            <w:tcBorders>
              <w:top w:val="single" w:color="auto" w:sz="12" w:space="0"/>
              <w:left w:val="nil"/>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664"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c>
          <w:tcPr>
            <w:tcW w:w="236"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p>
        </w:tc>
        <w:tc>
          <w:tcPr>
            <w:tcW w:w="1080"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代码</w:t>
            </w:r>
          </w:p>
        </w:tc>
        <w:tc>
          <w:tcPr>
            <w:tcW w:w="2340"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诊疗科目</w:t>
            </w:r>
          </w:p>
        </w:tc>
        <w:tc>
          <w:tcPr>
            <w:tcW w:w="720" w:type="dxa"/>
            <w:tcBorders>
              <w:top w:val="single" w:color="auto" w:sz="12" w:space="0"/>
              <w:left w:val="nil"/>
              <w:bottom w:val="single" w:color="auto" w:sz="4"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备注</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24.</w:t>
            </w:r>
          </w:p>
        </w:tc>
        <w:tc>
          <w:tcPr>
            <w:tcW w:w="2643" w:type="dxa"/>
            <w:tcBorders>
              <w:top w:val="single" w:color="auto" w:sz="8" w:space="0"/>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临终关怀科</w:t>
            </w:r>
          </w:p>
        </w:tc>
        <w:tc>
          <w:tcPr>
            <w:tcW w:w="664" w:type="dxa"/>
            <w:tcBorders>
              <w:top w:val="single" w:color="auto" w:sz="8" w:space="0"/>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50.</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中医科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50.01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25.</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特种医学与军事科学科</w:t>
            </w:r>
            <w:r>
              <w:rPr>
                <w:rFonts w:asciiTheme="minorEastAsia" w:hAnsiTheme="minorEastAsia" w:eastAsiaTheme="minorEastAsia"/>
                <w:b/>
                <w:bCs/>
              </w:rPr>
              <w:t xml:space="preserve"> </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外科专业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妇产科专业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26.</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麻醉科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儿科专业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皮肤科专业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27.</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疼痛科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眼科专业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耳鼻咽喉科专业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28.</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重症医学科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50.08</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50.09</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肿瘤科专业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30.</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医学检验科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50.10</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骨伤科专业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30.01</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临床体液、血液专业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肛肠科专业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30.02</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临床微生物学专业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老年病科专业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30.03</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临床化学检验专业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针灸科专业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30.04</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临床免疫、血清学专业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推拿科专业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30.05</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临床细胞分子遗传学专业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康复医学专业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30.06</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急诊科专业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50.17</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预防保健科专业</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31.</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病理科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50.18</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32.</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医学影像科</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民族医学科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32.01</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X</w:t>
            </w:r>
            <w:r>
              <w:rPr>
                <w:rFonts w:hint="eastAsia" w:cs="宋体" w:asciiTheme="minorEastAsia" w:hAnsiTheme="minorEastAsia" w:eastAsiaTheme="minorEastAsia"/>
              </w:rPr>
              <w:t>线诊断专业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51.01</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维吾尔医学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32.02</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CT</w:t>
            </w:r>
            <w:r>
              <w:rPr>
                <w:rFonts w:hint="eastAsia" w:cs="宋体" w:asciiTheme="minorEastAsia" w:hAnsiTheme="minorEastAsia" w:eastAsiaTheme="minorEastAsia"/>
              </w:rPr>
              <w:t>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藏医学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32.03</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磁共振成像诊断专业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51.03</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蒙医学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32.04</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核医学专业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51.04</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彝医学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32.05</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超声诊断专业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51.05</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傣医学</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szCs w:val="20"/>
              </w:rPr>
              <w:sym w:font="Wingdings" w:char="F0FE"/>
            </w:r>
            <w:r>
              <w:rPr>
                <w:rFonts w:cs="宋体" w:asciiTheme="minorEastAsia" w:hAnsiTheme="minorEastAsia" w:eastAsiaTheme="minorEastAsia"/>
              </w:rPr>
              <w:t>32.06</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心电诊断专业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51.06</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32.07</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脑电及脑血流图诊断专业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32.08</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神经肌肉电图专业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52.</w:t>
            </w: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r>
              <w:rPr>
                <w:rFonts w:hint="eastAsia" w:cs="宋体" w:asciiTheme="minorEastAsia" w:hAnsiTheme="minorEastAsia" w:eastAsiaTheme="minorEastAsia"/>
                <w:b/>
                <w:bCs/>
              </w:rPr>
              <w:t>中西医结合科</w:t>
            </w: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32.09</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介入放射学专业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32.10</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放射治疗专业</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b/>
                <w:bCs/>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5"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32.11</w:t>
            </w:r>
          </w:p>
        </w:tc>
        <w:tc>
          <w:tcPr>
            <w:tcW w:w="2643" w:type="dxa"/>
            <w:tcBorders>
              <w:top w:val="nil"/>
              <w:left w:val="nil"/>
              <w:bottom w:val="nil"/>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w:t>
            </w:r>
          </w:p>
        </w:tc>
        <w:tc>
          <w:tcPr>
            <w:tcW w:w="664"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6"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108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2340" w:type="dxa"/>
            <w:tcBorders>
              <w:top w:val="nil"/>
              <w:left w:val="nil"/>
              <w:bottom w:val="nil"/>
              <w:right w:val="nil"/>
            </w:tcBorders>
            <w:vAlign w:val="center"/>
          </w:tcPr>
          <w:p>
            <w:pPr>
              <w:widowControl w:val="0"/>
              <w:spacing w:after="0"/>
              <w:rPr>
                <w:rFonts w:asciiTheme="minorEastAsia" w:hAnsiTheme="minorEastAsia" w:eastAsiaTheme="minorEastAsia"/>
              </w:rPr>
            </w:pPr>
          </w:p>
        </w:tc>
        <w:tc>
          <w:tcPr>
            <w:tcW w:w="720" w:type="dxa"/>
            <w:tcBorders>
              <w:top w:val="nil"/>
              <w:left w:val="nil"/>
              <w:bottom w:val="nil"/>
              <w:right w:val="nil"/>
            </w:tcBorders>
            <w:vAlign w:val="center"/>
          </w:tcPr>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bl>
      <w:tblPr>
        <w:tblStyle w:val="15"/>
        <w:tblW w:w="8522" w:type="dxa"/>
        <w:tblInd w:w="-106" w:type="dxa"/>
        <w:tblLayout w:type="fixed"/>
        <w:tblCellMar>
          <w:top w:w="0" w:type="dxa"/>
          <w:left w:w="108" w:type="dxa"/>
          <w:bottom w:w="0" w:type="dxa"/>
          <w:right w:w="108" w:type="dxa"/>
        </w:tblCellMar>
      </w:tblPr>
      <w:tblGrid>
        <w:gridCol w:w="648"/>
        <w:gridCol w:w="133"/>
        <w:gridCol w:w="947"/>
        <w:gridCol w:w="360"/>
        <w:gridCol w:w="253"/>
        <w:gridCol w:w="287"/>
        <w:gridCol w:w="963"/>
        <w:gridCol w:w="297"/>
        <w:gridCol w:w="735"/>
        <w:gridCol w:w="332"/>
        <w:gridCol w:w="362"/>
        <w:gridCol w:w="551"/>
        <w:gridCol w:w="360"/>
        <w:gridCol w:w="360"/>
        <w:gridCol w:w="147"/>
        <w:gridCol w:w="753"/>
        <w:gridCol w:w="378"/>
        <w:gridCol w:w="656"/>
      </w:tblGrid>
      <w:tr>
        <w:tblPrEx>
          <w:tblCellMar>
            <w:top w:w="0" w:type="dxa"/>
            <w:left w:w="108" w:type="dxa"/>
            <w:bottom w:w="0" w:type="dxa"/>
            <w:right w:w="108" w:type="dxa"/>
          </w:tblCellMar>
        </w:tblPrEx>
        <w:trPr>
          <w:cantSplit/>
        </w:trPr>
        <w:tc>
          <w:tcPr>
            <w:tcW w:w="8522" w:type="dxa"/>
            <w:gridSpan w:val="18"/>
            <w:tcBorders>
              <w:top w:val="nil"/>
              <w:left w:val="nil"/>
              <w:bottom w:val="single" w:color="auto" w:sz="12" w:space="0"/>
              <w:right w:val="nil"/>
            </w:tcBorders>
            <w:vAlign w:val="center"/>
          </w:tcPr>
          <w:p>
            <w:pPr>
              <w:widowControl w:val="0"/>
              <w:spacing w:after="0"/>
              <w:ind w:firstLine="1430" w:firstLineChars="650"/>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人</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员</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情</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况</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（一）</w:t>
            </w:r>
            <w:r>
              <w:rPr>
                <w:rFonts w:asciiTheme="minorEastAsia" w:hAnsiTheme="minorEastAsia" w:eastAsiaTheme="minorEastAsia"/>
                <w:sz w:val="30"/>
                <w:szCs w:val="30"/>
              </w:rPr>
              <w:t xml:space="preserve"> </w:t>
            </w:r>
          </w:p>
        </w:tc>
      </w:tr>
      <w:tr>
        <w:tblPrEx>
          <w:tblCellMar>
            <w:top w:w="0" w:type="dxa"/>
            <w:left w:w="108" w:type="dxa"/>
            <w:bottom w:w="0" w:type="dxa"/>
            <w:right w:w="108" w:type="dxa"/>
          </w:tblCellMar>
        </w:tblPrEx>
        <w:trPr>
          <w:cantSplit/>
          <w:trHeight w:val="929" w:hRule="atLeast"/>
        </w:trPr>
        <w:tc>
          <w:tcPr>
            <w:tcW w:w="1728" w:type="dxa"/>
            <w:gridSpan w:val="3"/>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职工</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总数：</w:t>
            </w:r>
            <w:r>
              <w:rPr>
                <w:rFonts w:asciiTheme="minorEastAsia" w:hAnsiTheme="minorEastAsia" w:eastAsiaTheme="minorEastAsia"/>
              </w:rPr>
              <w:t>660</w:t>
            </w:r>
          </w:p>
        </w:tc>
        <w:tc>
          <w:tcPr>
            <w:tcW w:w="2160" w:type="dxa"/>
            <w:gridSpan w:val="5"/>
            <w:tcBorders>
              <w:top w:val="single" w:color="auto" w:sz="12" w:space="0"/>
              <w:left w:val="single" w:color="auto" w:sz="8" w:space="0"/>
              <w:bottom w:val="single" w:color="auto" w:sz="8" w:space="0"/>
              <w:right w:val="single" w:color="auto" w:sz="8" w:space="0"/>
            </w:tcBorders>
            <w:vAlign w:val="center"/>
          </w:tcPr>
          <w:p>
            <w:pPr>
              <w:pStyle w:val="13"/>
              <w:widowControl w:val="0"/>
              <w:spacing w:after="0"/>
              <w:rPr>
                <w:rFonts w:asciiTheme="minorEastAsia" w:hAnsiTheme="minorEastAsia" w:eastAsiaTheme="minorEastAsia"/>
                <w:sz w:val="20"/>
                <w:szCs w:val="20"/>
              </w:rPr>
            </w:pPr>
            <w:r>
              <w:rPr>
                <w:rFonts w:hint="eastAsia" w:asciiTheme="minorEastAsia" w:hAnsiTheme="minorEastAsia" w:eastAsiaTheme="minorEastAsia"/>
                <w:sz w:val="20"/>
                <w:szCs w:val="20"/>
              </w:rPr>
              <w:t>其中卫生</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技术人员数：</w:t>
            </w:r>
            <w:r>
              <w:rPr>
                <w:rFonts w:asciiTheme="minorEastAsia" w:hAnsiTheme="minorEastAsia" w:eastAsiaTheme="minorEastAsia"/>
              </w:rPr>
              <w:t>550</w:t>
            </w:r>
          </w:p>
        </w:tc>
        <w:tc>
          <w:tcPr>
            <w:tcW w:w="1980" w:type="dxa"/>
            <w:gridSpan w:val="4"/>
            <w:tcBorders>
              <w:top w:val="single" w:color="auto" w:sz="12"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其他技术</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人员数：</w:t>
            </w:r>
            <w:r>
              <w:rPr>
                <w:rFonts w:asciiTheme="minorEastAsia" w:hAnsiTheme="minorEastAsia" w:eastAsiaTheme="minorEastAsia"/>
              </w:rPr>
              <w:t>98</w:t>
            </w:r>
          </w:p>
        </w:tc>
        <w:tc>
          <w:tcPr>
            <w:tcW w:w="2654" w:type="dxa"/>
            <w:gridSpan w:val="6"/>
            <w:tcBorders>
              <w:top w:val="single" w:color="auto" w:sz="12"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行政后勤</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人员数：</w:t>
            </w:r>
            <w:r>
              <w:rPr>
                <w:rFonts w:asciiTheme="minorEastAsia" w:hAnsiTheme="minorEastAsia" w:eastAsiaTheme="minorEastAsia"/>
              </w:rPr>
              <w:t>12</w:t>
            </w: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中医</w:t>
            </w:r>
          </w:p>
          <w:p>
            <w:pPr>
              <w:widowControl w:val="0"/>
              <w:spacing w:after="0"/>
              <w:rPr>
                <w:rFonts w:asciiTheme="minorEastAsia" w:hAnsiTheme="minorEastAsia" w:eastAsiaTheme="minorEastAsia"/>
              </w:rPr>
            </w:pPr>
            <w:r>
              <w:rPr>
                <w:rFonts w:hint="eastAsia" w:cs="宋体" w:asciiTheme="minorEastAsia" w:hAnsiTheme="minorEastAsia" w:eastAsiaTheme="minorEastAsia"/>
              </w:rPr>
              <w:t>医生</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主任中医师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副主任中医师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主治中医师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住院中医师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中医士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西医医生</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主任西医师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副主任西医师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主治西医师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住院西医师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西医士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中药人员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主任中药师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副主任中药师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主管中药师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中药剂师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中药剂士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西药人员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主任西药师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副主任西药师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主管西药师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西药剂师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西药剂士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检验人员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主任检验师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副主任检验师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主管检验师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检</w:t>
            </w:r>
            <w:r>
              <w:rPr>
                <w:rFonts w:asciiTheme="minorEastAsia" w:hAnsiTheme="minorEastAsia" w:eastAsiaTheme="minorEastAsia"/>
              </w:rPr>
              <w:t xml:space="preserve"> </w:t>
            </w:r>
            <w:r>
              <w:rPr>
                <w:rFonts w:hint="eastAsia" w:cs="宋体" w:asciiTheme="minorEastAsia" w:hAnsiTheme="minorEastAsia" w:eastAsiaTheme="minorEastAsia"/>
              </w:rPr>
              <w:t>验</w:t>
            </w:r>
            <w:r>
              <w:rPr>
                <w:rFonts w:asciiTheme="minorEastAsia" w:hAnsiTheme="minorEastAsia" w:eastAsiaTheme="minorEastAsia"/>
              </w:rPr>
              <w:t xml:space="preserve"> </w:t>
            </w:r>
            <w:r>
              <w:rPr>
                <w:rFonts w:hint="eastAsia" w:cs="宋体" w:asciiTheme="minorEastAsia" w:hAnsiTheme="minorEastAsia" w:eastAsiaTheme="minorEastAsia"/>
              </w:rPr>
              <w:t>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检</w:t>
            </w:r>
            <w:r>
              <w:rPr>
                <w:rFonts w:asciiTheme="minorEastAsia" w:hAnsiTheme="minorEastAsia" w:eastAsiaTheme="minorEastAsia"/>
              </w:rPr>
              <w:t xml:space="preserve"> </w:t>
            </w:r>
            <w:r>
              <w:rPr>
                <w:rFonts w:hint="eastAsia" w:cs="宋体" w:asciiTheme="minorEastAsia" w:hAnsiTheme="minorEastAsia" w:eastAsiaTheme="minorEastAsia"/>
              </w:rPr>
              <w:t>验</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护理人员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主任护师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副主任护师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主管护师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w:t>
            </w:r>
            <w:r>
              <w:rPr>
                <w:rFonts w:asciiTheme="minorEastAsia" w:hAnsiTheme="minorEastAsia" w:eastAsiaTheme="minorEastAsia"/>
              </w:rPr>
              <w:t xml:space="preserve">   </w:t>
            </w:r>
            <w:r>
              <w:rPr>
                <w:rFonts w:hint="eastAsia" w:cs="宋体" w:asciiTheme="minorEastAsia" w:hAnsiTheme="minorEastAsia" w:eastAsiaTheme="minorEastAsia"/>
              </w:rPr>
              <w:t>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护理员</w:t>
            </w: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放射技术人员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主任技师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副主任技师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主管技师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口腔技术人员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主任技师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副主任技师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主管技师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技师</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其他卫技人员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sz w:val="18"/>
              </w:rPr>
              <w:t>中西医结合医师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其他技师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其中：</w:t>
            </w:r>
          </w:p>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营养师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助产士</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其他技士</w:t>
            </w: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其他中医</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其他初级卫技人员</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其中：</w:t>
            </w:r>
          </w:p>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中医学徒</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一技之长</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研究人员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研究员</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副研究员</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助理研究员</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实习研究员</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restart"/>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教学人员</w:t>
            </w:r>
          </w:p>
        </w:tc>
        <w:tc>
          <w:tcPr>
            <w:tcW w:w="15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教授</w:t>
            </w:r>
          </w:p>
        </w:tc>
        <w:tc>
          <w:tcPr>
            <w:tcW w:w="1547"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副教授</w:t>
            </w:r>
          </w:p>
        </w:tc>
        <w:tc>
          <w:tcPr>
            <w:tcW w:w="1429"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讲师</w:t>
            </w:r>
          </w:p>
        </w:tc>
        <w:tc>
          <w:tcPr>
            <w:tcW w:w="1418" w:type="dxa"/>
            <w:gridSpan w:val="4"/>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助教</w:t>
            </w:r>
          </w:p>
        </w:tc>
        <w:tc>
          <w:tcPr>
            <w:tcW w:w="1131" w:type="dxa"/>
            <w:gridSpan w:val="2"/>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781" w:type="dxa"/>
            <w:gridSpan w:val="2"/>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1560" w:type="dxa"/>
            <w:gridSpan w:val="3"/>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1547" w:type="dxa"/>
            <w:gridSpan w:val="3"/>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1429" w:type="dxa"/>
            <w:gridSpan w:val="3"/>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1418" w:type="dxa"/>
            <w:gridSpan w:val="4"/>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1131" w:type="dxa"/>
            <w:gridSpan w:val="2"/>
            <w:tcBorders>
              <w:top w:val="single" w:color="auto" w:sz="8" w:space="0"/>
              <w:left w:val="single" w:color="auto" w:sz="8" w:space="0"/>
              <w:bottom w:val="nil"/>
              <w:right w:val="single" w:color="auto" w:sz="8" w:space="0"/>
            </w:tcBorders>
            <w:vAlign w:val="center"/>
          </w:tcPr>
          <w:p>
            <w:pPr>
              <w:widowControl w:val="0"/>
              <w:spacing w:after="0"/>
              <w:jc w:val="distribute"/>
              <w:rPr>
                <w:rFonts w:asciiTheme="minorEastAsia" w:hAnsiTheme="minorEastAsia" w:eastAsiaTheme="minorEastAsia"/>
              </w:rPr>
            </w:pPr>
          </w:p>
        </w:tc>
        <w:tc>
          <w:tcPr>
            <w:tcW w:w="656" w:type="dxa"/>
            <w:tcBorders>
              <w:top w:val="single" w:color="auto" w:sz="8" w:space="0"/>
              <w:left w:val="single" w:color="auto" w:sz="8" w:space="0"/>
              <w:bottom w:val="nil"/>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Pr>
        <w:tc>
          <w:tcPr>
            <w:tcW w:w="8522" w:type="dxa"/>
            <w:gridSpan w:val="18"/>
            <w:tcBorders>
              <w:top w:val="nil"/>
              <w:left w:val="nil"/>
              <w:bottom w:val="single" w:color="auto" w:sz="12" w:space="0"/>
              <w:right w:val="nil"/>
            </w:tcBorders>
            <w:vAlign w:val="center"/>
          </w:tcPr>
          <w:p>
            <w:pPr>
              <w:widowControl w:val="0"/>
              <w:spacing w:after="0"/>
              <w:ind w:firstLine="1760" w:firstLineChars="800"/>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人</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员</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情</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况</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（二）</w:t>
            </w:r>
          </w:p>
        </w:tc>
      </w:tr>
      <w:tr>
        <w:tblPrEx>
          <w:tblCellMar>
            <w:top w:w="0" w:type="dxa"/>
            <w:left w:w="108" w:type="dxa"/>
            <w:bottom w:w="0" w:type="dxa"/>
            <w:right w:w="108" w:type="dxa"/>
          </w:tblCellMar>
        </w:tblPrEx>
        <w:trPr>
          <w:cantSplit/>
          <w:trHeight w:val="482" w:hRule="atLeast"/>
        </w:trPr>
        <w:tc>
          <w:tcPr>
            <w:tcW w:w="648" w:type="dxa"/>
            <w:vMerge w:val="restart"/>
            <w:tcBorders>
              <w:top w:val="single" w:color="auto" w:sz="12" w:space="0"/>
              <w:left w:val="single" w:color="auto" w:sz="4" w:space="0"/>
              <w:bottom w:val="single" w:color="auto" w:sz="8" w:space="0"/>
              <w:right w:val="single" w:color="auto" w:sz="8"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管</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理</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人</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员</w:t>
            </w:r>
          </w:p>
        </w:tc>
        <w:tc>
          <w:tcPr>
            <w:tcW w:w="1440"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主任中医师</w:t>
            </w:r>
          </w:p>
        </w:tc>
        <w:tc>
          <w:tcPr>
            <w:tcW w:w="1503"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副主任中医师</w:t>
            </w:r>
          </w:p>
        </w:tc>
        <w:tc>
          <w:tcPr>
            <w:tcW w:w="1364"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主治中医师</w:t>
            </w:r>
          </w:p>
        </w:tc>
        <w:tc>
          <w:tcPr>
            <w:tcW w:w="1273"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中医师</w:t>
            </w:r>
          </w:p>
        </w:tc>
        <w:tc>
          <w:tcPr>
            <w:tcW w:w="1260" w:type="dxa"/>
            <w:gridSpan w:val="3"/>
            <w:tcBorders>
              <w:top w:val="single" w:color="auto" w:sz="12"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w:t>
            </w:r>
            <w:r>
              <w:rPr>
                <w:rFonts w:asciiTheme="minorEastAsia" w:hAnsiTheme="minorEastAsia" w:eastAsiaTheme="minorEastAsia"/>
              </w:rPr>
              <w:t xml:space="preserve"> </w:t>
            </w:r>
            <w:r>
              <w:rPr>
                <w:rFonts w:hint="eastAsia" w:cs="宋体" w:asciiTheme="minorEastAsia" w:hAnsiTheme="minorEastAsia" w:eastAsiaTheme="minorEastAsia"/>
              </w:rPr>
              <w:t>医</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1034" w:type="dxa"/>
            <w:gridSpan w:val="2"/>
            <w:tcBorders>
              <w:top w:val="single" w:color="auto" w:sz="12"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主任西医师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副主任西医师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主治西医师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住院西医师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w:t>
            </w:r>
            <w:r>
              <w:rPr>
                <w:rFonts w:asciiTheme="minorEastAsia" w:hAnsiTheme="minorEastAsia" w:eastAsiaTheme="minorEastAsia"/>
              </w:rPr>
              <w:t xml:space="preserve"> </w:t>
            </w:r>
            <w:r>
              <w:rPr>
                <w:rFonts w:hint="eastAsia" w:cs="宋体" w:asciiTheme="minorEastAsia" w:hAnsiTheme="minorEastAsia" w:eastAsiaTheme="minorEastAsia"/>
              </w:rPr>
              <w:t>医</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主任中药师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副主任中药师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主管中药师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中药剂师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中药士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主任西药师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副主任西药师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主管西药师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西药剂师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西药士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asciiTheme="minorEastAsia" w:hAnsiTheme="minorEastAsia" w:eastAsiaTheme="minorEastAsia"/>
              </w:rPr>
              <w:t>X</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主任护师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副主任护师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主管护师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w:t>
            </w:r>
            <w:r>
              <w:rPr>
                <w:rFonts w:asciiTheme="minorEastAsia" w:hAnsiTheme="minorEastAsia" w:eastAsiaTheme="minorEastAsia"/>
              </w:rPr>
              <w:t xml:space="preserve">   </w:t>
            </w:r>
            <w:r>
              <w:rPr>
                <w:rFonts w:hint="eastAsia" w:cs="宋体" w:asciiTheme="minorEastAsia" w:hAnsiTheme="minorEastAsia" w:eastAsiaTheme="minorEastAsia"/>
              </w:rPr>
              <w:t>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护</w:t>
            </w:r>
            <w:r>
              <w:rPr>
                <w:rFonts w:asciiTheme="minorEastAsia" w:hAnsiTheme="minorEastAsia" w:eastAsiaTheme="minorEastAsia"/>
              </w:rPr>
              <w:t xml:space="preserve">   </w:t>
            </w:r>
            <w:r>
              <w:rPr>
                <w:rFonts w:hint="eastAsia" w:cs="宋体" w:asciiTheme="minorEastAsia" w:hAnsiTheme="minorEastAsia" w:eastAsiaTheme="minorEastAsia"/>
              </w:rPr>
              <w:t>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主任技师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副主任技师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主管技师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技师</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技士</w:t>
            </w: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980" w:type="dxa"/>
            <w:gridSpan w:val="5"/>
            <w:tcBorders>
              <w:top w:val="single" w:color="auto" w:sz="8" w:space="0"/>
              <w:left w:val="single" w:color="auto" w:sz="8" w:space="0"/>
              <w:bottom w:val="single" w:color="auto" w:sz="8" w:space="0"/>
              <w:right w:val="nil"/>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其他技术人员</w:t>
            </w:r>
          </w:p>
        </w:tc>
        <w:tc>
          <w:tcPr>
            <w:tcW w:w="1995" w:type="dxa"/>
            <w:gridSpan w:val="3"/>
            <w:tcBorders>
              <w:top w:val="single" w:color="auto" w:sz="8" w:space="0"/>
              <w:left w:val="single" w:color="auto" w:sz="8" w:space="0"/>
              <w:bottom w:val="single" w:color="auto" w:sz="8" w:space="0"/>
              <w:right w:val="nil"/>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其</w:t>
            </w:r>
            <w:r>
              <w:rPr>
                <w:rFonts w:asciiTheme="minorEastAsia" w:hAnsiTheme="minorEastAsia" w:eastAsiaTheme="minorEastAsia"/>
              </w:rPr>
              <w:t xml:space="preserve"> </w:t>
            </w:r>
            <w:r>
              <w:rPr>
                <w:rFonts w:hint="eastAsia" w:cs="宋体" w:asciiTheme="minorEastAsia" w:hAnsiTheme="minorEastAsia" w:eastAsiaTheme="minorEastAsia"/>
              </w:rPr>
              <w:t>中：</w:t>
            </w:r>
            <w:r>
              <w:rPr>
                <w:rFonts w:asciiTheme="minorEastAsia" w:hAnsiTheme="minorEastAsia" w:eastAsiaTheme="minorEastAsia"/>
              </w:rPr>
              <w:t xml:space="preserve"> </w:t>
            </w:r>
            <w:r>
              <w:rPr>
                <w:rFonts w:hint="eastAsia" w:cs="宋体" w:asciiTheme="minorEastAsia" w:hAnsiTheme="minorEastAsia" w:eastAsiaTheme="minorEastAsia"/>
              </w:rPr>
              <w:t>高</w:t>
            </w:r>
            <w:r>
              <w:rPr>
                <w:rFonts w:asciiTheme="minorEastAsia" w:hAnsiTheme="minorEastAsia" w:eastAsiaTheme="minorEastAsia"/>
              </w:rPr>
              <w:t xml:space="preserve"> </w:t>
            </w:r>
            <w:r>
              <w:rPr>
                <w:rFonts w:hint="eastAsia" w:cs="宋体" w:asciiTheme="minorEastAsia" w:hAnsiTheme="minorEastAsia" w:eastAsiaTheme="minorEastAsia"/>
              </w:rPr>
              <w:t>级</w:t>
            </w:r>
          </w:p>
        </w:tc>
        <w:tc>
          <w:tcPr>
            <w:tcW w:w="1965" w:type="dxa"/>
            <w:gridSpan w:val="5"/>
            <w:tcBorders>
              <w:top w:val="single" w:color="auto" w:sz="8" w:space="0"/>
              <w:left w:val="single" w:color="auto" w:sz="8" w:space="0"/>
              <w:bottom w:val="single" w:color="auto" w:sz="8" w:space="0"/>
              <w:right w:val="nil"/>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中</w:t>
            </w:r>
            <w:r>
              <w:rPr>
                <w:rFonts w:asciiTheme="minorEastAsia" w:hAnsiTheme="minorEastAsia" w:eastAsiaTheme="minorEastAsia"/>
              </w:rPr>
              <w:t xml:space="preserve">    </w:t>
            </w:r>
            <w:r>
              <w:rPr>
                <w:rFonts w:hint="eastAsia" w:cs="宋体" w:asciiTheme="minorEastAsia" w:hAnsiTheme="minorEastAsia" w:eastAsiaTheme="minorEastAsia"/>
              </w:rPr>
              <w:t>级</w:t>
            </w:r>
          </w:p>
        </w:tc>
        <w:tc>
          <w:tcPr>
            <w:tcW w:w="1934" w:type="dxa"/>
            <w:gridSpan w:val="4"/>
            <w:tcBorders>
              <w:top w:val="single" w:color="auto" w:sz="8" w:space="0"/>
              <w:left w:val="single" w:color="auto" w:sz="8" w:space="0"/>
              <w:bottom w:val="single" w:color="auto" w:sz="8" w:space="0"/>
              <w:right w:val="single" w:color="auto" w:sz="4"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初</w:t>
            </w:r>
            <w:r>
              <w:rPr>
                <w:rFonts w:asciiTheme="minorEastAsia" w:hAnsiTheme="minorEastAsia" w:eastAsiaTheme="minorEastAsia"/>
              </w:rPr>
              <w:t xml:space="preserve">    </w:t>
            </w:r>
            <w:r>
              <w:rPr>
                <w:rFonts w:hint="eastAsia" w:cs="宋体" w:asciiTheme="minorEastAsia" w:hAnsiTheme="minorEastAsia" w:eastAsiaTheme="minorEastAsia"/>
              </w:rPr>
              <w:t>级</w:t>
            </w: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980" w:type="dxa"/>
            <w:gridSpan w:val="5"/>
            <w:tcBorders>
              <w:top w:val="single" w:color="auto" w:sz="8" w:space="0"/>
              <w:left w:val="single" w:color="auto" w:sz="8" w:space="0"/>
              <w:bottom w:val="single" w:color="auto" w:sz="8" w:space="0"/>
              <w:right w:val="nil"/>
            </w:tcBorders>
            <w:vAlign w:val="center"/>
          </w:tcPr>
          <w:p>
            <w:pPr>
              <w:widowControl w:val="0"/>
              <w:spacing w:after="0"/>
              <w:jc w:val="distribute"/>
              <w:rPr>
                <w:rFonts w:asciiTheme="minorEastAsia" w:hAnsiTheme="minorEastAsia" w:eastAsiaTheme="minorEastAsia"/>
              </w:rPr>
            </w:pPr>
          </w:p>
        </w:tc>
        <w:tc>
          <w:tcPr>
            <w:tcW w:w="1995" w:type="dxa"/>
            <w:gridSpan w:val="3"/>
            <w:tcBorders>
              <w:top w:val="single" w:color="auto" w:sz="8" w:space="0"/>
              <w:left w:val="single" w:color="auto" w:sz="8" w:space="0"/>
              <w:bottom w:val="single" w:color="auto" w:sz="8" w:space="0"/>
              <w:right w:val="nil"/>
            </w:tcBorders>
            <w:vAlign w:val="center"/>
          </w:tcPr>
          <w:p>
            <w:pPr>
              <w:widowControl w:val="0"/>
              <w:spacing w:after="0"/>
              <w:jc w:val="distribute"/>
              <w:rPr>
                <w:rFonts w:asciiTheme="minorEastAsia" w:hAnsiTheme="minorEastAsia" w:eastAsiaTheme="minorEastAsia"/>
              </w:rPr>
            </w:pPr>
          </w:p>
        </w:tc>
        <w:tc>
          <w:tcPr>
            <w:tcW w:w="1965" w:type="dxa"/>
            <w:gridSpan w:val="5"/>
            <w:tcBorders>
              <w:top w:val="single" w:color="auto" w:sz="8" w:space="0"/>
              <w:left w:val="single" w:color="auto" w:sz="8" w:space="0"/>
              <w:bottom w:val="single" w:color="auto" w:sz="8" w:space="0"/>
              <w:right w:val="nil"/>
            </w:tcBorders>
            <w:vAlign w:val="center"/>
          </w:tcPr>
          <w:p>
            <w:pPr>
              <w:widowControl w:val="0"/>
              <w:spacing w:after="0"/>
              <w:jc w:val="distribute"/>
              <w:rPr>
                <w:rFonts w:asciiTheme="minorEastAsia" w:hAnsiTheme="minorEastAsia" w:eastAsiaTheme="minorEastAsia"/>
              </w:rPr>
            </w:pPr>
          </w:p>
        </w:tc>
        <w:tc>
          <w:tcPr>
            <w:tcW w:w="1934" w:type="dxa"/>
            <w:gridSpan w:val="4"/>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12"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nil"/>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无职称人员</w:t>
            </w:r>
          </w:p>
        </w:tc>
        <w:tc>
          <w:tcPr>
            <w:tcW w:w="6434" w:type="dxa"/>
            <w:gridSpan w:val="14"/>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工程卫技人员</w:t>
            </w: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高级工程师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工程师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助理工程师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技术员</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518" w:hRule="atLeast"/>
        </w:trPr>
        <w:tc>
          <w:tcPr>
            <w:tcW w:w="648" w:type="dxa"/>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财会人员</w:t>
            </w: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高级会计师</w:t>
            </w: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会计师</w:t>
            </w: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助理会计师</w:t>
            </w: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r>
              <w:rPr>
                <w:rFonts w:hint="eastAsia" w:cs="宋体" w:asciiTheme="minorEastAsia" w:hAnsiTheme="minorEastAsia" w:eastAsiaTheme="minorEastAsia"/>
              </w:rPr>
              <w:t>会计员</w:t>
            </w: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144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50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364"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73"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260" w:type="dxa"/>
            <w:gridSpan w:val="3"/>
            <w:tcBorders>
              <w:top w:val="single" w:color="auto" w:sz="8" w:space="0"/>
              <w:left w:val="single" w:color="auto" w:sz="8" w:space="0"/>
              <w:bottom w:val="single" w:color="auto" w:sz="8" w:space="0"/>
              <w:right w:val="single" w:color="auto" w:sz="8" w:space="0"/>
            </w:tcBorders>
            <w:vAlign w:val="center"/>
          </w:tcPr>
          <w:p>
            <w:pPr>
              <w:widowControl w:val="0"/>
              <w:spacing w:after="0"/>
              <w:jc w:val="distribute"/>
              <w:rPr>
                <w:rFonts w:asciiTheme="minorEastAsia" w:hAnsiTheme="minorEastAsia" w:eastAsiaTheme="minorEastAsia"/>
              </w:rPr>
            </w:pPr>
          </w:p>
        </w:tc>
        <w:tc>
          <w:tcPr>
            <w:tcW w:w="1034" w:type="dxa"/>
            <w:gridSpan w:val="2"/>
            <w:tcBorders>
              <w:top w:val="single" w:color="auto" w:sz="8" w:space="0"/>
              <w:left w:val="single" w:color="auto" w:sz="8" w:space="0"/>
              <w:bottom w:val="single" w:color="auto" w:sz="8" w:space="0"/>
              <w:right w:val="single" w:color="auto" w:sz="4" w:space="0"/>
            </w:tcBorders>
            <w:vAlign w:val="center"/>
          </w:tcPr>
          <w:p>
            <w:pPr>
              <w:widowControl w:val="0"/>
              <w:spacing w:after="0"/>
              <w:jc w:val="distribute"/>
              <w:rPr>
                <w:rFonts w:asciiTheme="minorEastAsia" w:hAnsiTheme="minorEastAsia" w:eastAsiaTheme="minorEastAsia"/>
              </w:rPr>
            </w:pPr>
          </w:p>
        </w:tc>
      </w:tr>
      <w:tr>
        <w:tblPrEx>
          <w:tblCellMar>
            <w:top w:w="0" w:type="dxa"/>
            <w:left w:w="108" w:type="dxa"/>
            <w:bottom w:w="0" w:type="dxa"/>
            <w:right w:w="108" w:type="dxa"/>
          </w:tblCellMar>
        </w:tblPrEx>
        <w:trPr>
          <w:cantSplit/>
          <w:trHeight w:val="482" w:hRule="atLeast"/>
        </w:trPr>
        <w:tc>
          <w:tcPr>
            <w:tcW w:w="648" w:type="dxa"/>
            <w:vMerge w:val="restart"/>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其他人员</w:t>
            </w:r>
          </w:p>
        </w:tc>
        <w:tc>
          <w:tcPr>
            <w:tcW w:w="4307" w:type="dxa"/>
            <w:gridSpan w:val="9"/>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高级职称：</w:t>
            </w:r>
          </w:p>
        </w:tc>
        <w:tc>
          <w:tcPr>
            <w:tcW w:w="3567" w:type="dxa"/>
            <w:gridSpan w:val="8"/>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中</w:t>
            </w:r>
            <w:r>
              <w:rPr>
                <w:rFonts w:asciiTheme="minorEastAsia" w:hAnsiTheme="minorEastAsia" w:eastAsiaTheme="minorEastAsia"/>
              </w:rPr>
              <w:t xml:space="preserve"> </w:t>
            </w:r>
            <w:r>
              <w:rPr>
                <w:rFonts w:hint="eastAsia" w:cs="宋体" w:asciiTheme="minorEastAsia" w:hAnsiTheme="minorEastAsia" w:eastAsiaTheme="minorEastAsia"/>
              </w:rPr>
              <w:t>级</w:t>
            </w:r>
            <w:r>
              <w:rPr>
                <w:rFonts w:asciiTheme="minorEastAsia" w:hAnsiTheme="minorEastAsia" w:eastAsiaTheme="minorEastAsia"/>
              </w:rPr>
              <w:t xml:space="preserve"> </w:t>
            </w:r>
            <w:r>
              <w:rPr>
                <w:rFonts w:hint="eastAsia" w:cs="宋体" w:asciiTheme="minorEastAsia" w:hAnsiTheme="minorEastAsia" w:eastAsiaTheme="minorEastAsia"/>
              </w:rPr>
              <w:t>职</w:t>
            </w:r>
            <w:r>
              <w:rPr>
                <w:rFonts w:asciiTheme="minorEastAsia" w:hAnsiTheme="minorEastAsia" w:eastAsiaTheme="minorEastAsia"/>
              </w:rPr>
              <w:t xml:space="preserve"> </w:t>
            </w:r>
            <w:r>
              <w:rPr>
                <w:rFonts w:hint="eastAsia" w:cs="宋体" w:asciiTheme="minorEastAsia" w:hAnsiTheme="minorEastAsia" w:eastAsiaTheme="minorEastAsia"/>
              </w:rPr>
              <w:t>称：</w:t>
            </w:r>
          </w:p>
        </w:tc>
      </w:tr>
      <w:tr>
        <w:tblPrEx>
          <w:tblCellMar>
            <w:top w:w="0" w:type="dxa"/>
            <w:left w:w="108" w:type="dxa"/>
            <w:bottom w:w="0" w:type="dxa"/>
            <w:right w:w="108" w:type="dxa"/>
          </w:tblCellMar>
        </w:tblPrEx>
        <w:trPr>
          <w:cantSplit/>
          <w:trHeight w:val="482" w:hRule="atLeast"/>
        </w:trPr>
        <w:tc>
          <w:tcPr>
            <w:tcW w:w="648" w:type="dxa"/>
            <w:vMerge w:val="continue"/>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4307" w:type="dxa"/>
            <w:gridSpan w:val="9"/>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工</w:t>
            </w:r>
            <w:r>
              <w:rPr>
                <w:rFonts w:asciiTheme="minorEastAsia" w:hAnsiTheme="minorEastAsia" w:eastAsiaTheme="minorEastAsia"/>
              </w:rPr>
              <w:t xml:space="preserve">   </w:t>
            </w:r>
            <w:r>
              <w:rPr>
                <w:rFonts w:hint="eastAsia" w:cs="宋体" w:asciiTheme="minorEastAsia" w:hAnsiTheme="minorEastAsia" w:eastAsiaTheme="minorEastAsia"/>
              </w:rPr>
              <w:t>人：</w:t>
            </w:r>
            <w:r>
              <w:rPr>
                <w:rFonts w:asciiTheme="minorEastAsia" w:hAnsiTheme="minorEastAsia" w:eastAsiaTheme="minorEastAsia"/>
              </w:rPr>
              <w:t xml:space="preserve"> </w:t>
            </w:r>
          </w:p>
        </w:tc>
        <w:tc>
          <w:tcPr>
            <w:tcW w:w="3567" w:type="dxa"/>
            <w:gridSpan w:val="8"/>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康复治疗人员：</w:t>
            </w:r>
          </w:p>
        </w:tc>
      </w:tr>
      <w:tr>
        <w:tblPrEx>
          <w:tblCellMar>
            <w:top w:w="0" w:type="dxa"/>
            <w:left w:w="108" w:type="dxa"/>
            <w:bottom w:w="0" w:type="dxa"/>
            <w:right w:w="108" w:type="dxa"/>
          </w:tblCellMar>
        </w:tblPrEx>
        <w:trPr>
          <w:cantSplit/>
          <w:trHeight w:val="482" w:hRule="atLeast"/>
        </w:trPr>
        <w:tc>
          <w:tcPr>
            <w:tcW w:w="4955" w:type="dxa"/>
            <w:gridSpan w:val="10"/>
            <w:tcBorders>
              <w:top w:val="single" w:color="auto" w:sz="8" w:space="0"/>
              <w:left w:val="single" w:color="auto" w:sz="4"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乡村医生：</w:t>
            </w:r>
          </w:p>
        </w:tc>
        <w:tc>
          <w:tcPr>
            <w:tcW w:w="3567" w:type="dxa"/>
            <w:gridSpan w:val="8"/>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村卫生员：</w:t>
            </w:r>
          </w:p>
        </w:tc>
      </w:tr>
    </w:tbl>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bl>
      <w:tblPr>
        <w:tblStyle w:val="15"/>
        <w:tblW w:w="8522" w:type="dxa"/>
        <w:tblInd w:w="-106" w:type="dxa"/>
        <w:tblLayout w:type="fixed"/>
        <w:tblCellMar>
          <w:top w:w="0" w:type="dxa"/>
          <w:left w:w="108" w:type="dxa"/>
          <w:bottom w:w="0" w:type="dxa"/>
          <w:right w:w="108" w:type="dxa"/>
        </w:tblCellMar>
      </w:tblPr>
      <w:tblGrid>
        <w:gridCol w:w="468"/>
        <w:gridCol w:w="3060"/>
        <w:gridCol w:w="900"/>
        <w:gridCol w:w="3240"/>
        <w:gridCol w:w="854"/>
      </w:tblGrid>
      <w:tr>
        <w:tblPrEx>
          <w:tblCellMar>
            <w:top w:w="0" w:type="dxa"/>
            <w:left w:w="108" w:type="dxa"/>
            <w:bottom w:w="0" w:type="dxa"/>
            <w:right w:w="108" w:type="dxa"/>
          </w:tblCellMar>
        </w:tblPrEx>
        <w:trPr>
          <w:cantSplit/>
          <w:trHeight w:val="567" w:hRule="atLeast"/>
        </w:trPr>
        <w:tc>
          <w:tcPr>
            <w:tcW w:w="8522" w:type="dxa"/>
            <w:gridSpan w:val="5"/>
            <w:tcBorders>
              <w:top w:val="nil"/>
              <w:left w:val="nil"/>
              <w:bottom w:val="single" w:color="auto" w:sz="12" w:space="0"/>
              <w:right w:val="nil"/>
            </w:tcBorders>
            <w:vAlign w:val="center"/>
          </w:tcPr>
          <w:p>
            <w:pPr>
              <w:widowControl w:val="0"/>
              <w:spacing w:after="0"/>
              <w:ind w:firstLine="990" w:firstLineChars="450"/>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仪</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器</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设</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备</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情</w:t>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况</w:t>
            </w:r>
            <w:r>
              <w:rPr>
                <w:rFonts w:asciiTheme="minorEastAsia" w:hAnsiTheme="minorEastAsia" w:eastAsiaTheme="minorEastAsia"/>
                <w:sz w:val="30"/>
                <w:szCs w:val="30"/>
              </w:rPr>
              <w:t xml:space="preserve"> </w:t>
            </w:r>
          </w:p>
        </w:tc>
      </w:tr>
      <w:tr>
        <w:tblPrEx>
          <w:tblCellMar>
            <w:top w:w="0" w:type="dxa"/>
            <w:left w:w="108" w:type="dxa"/>
            <w:bottom w:w="0" w:type="dxa"/>
            <w:right w:w="108" w:type="dxa"/>
          </w:tblCellMar>
        </w:tblPrEx>
        <w:trPr>
          <w:cantSplit/>
          <w:trHeight w:val="567" w:hRule="atLeast"/>
        </w:trPr>
        <w:tc>
          <w:tcPr>
            <w:tcW w:w="468" w:type="dxa"/>
            <w:tcBorders>
              <w:top w:val="single" w:color="auto" w:sz="4" w:space="0"/>
              <w:left w:val="single" w:color="auto" w:sz="4" w:space="0"/>
              <w:bottom w:val="single" w:color="auto" w:sz="4" w:space="0"/>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12" w:space="0"/>
              <w:left w:val="single" w:color="auto" w:sz="8" w:space="0"/>
              <w:bottom w:val="single" w:color="auto" w:sz="8" w:space="0"/>
              <w:right w:val="single" w:color="auto" w:sz="8"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名</w:t>
            </w:r>
            <w:r>
              <w:rPr>
                <w:rFonts w:asciiTheme="minorEastAsia" w:hAnsiTheme="minorEastAsia" w:eastAsiaTheme="minorEastAsia"/>
              </w:rPr>
              <w:t xml:space="preserve">       </w:t>
            </w:r>
            <w:r>
              <w:rPr>
                <w:rFonts w:hint="eastAsia" w:cs="宋体" w:asciiTheme="minorEastAsia" w:hAnsiTheme="minorEastAsia" w:eastAsiaTheme="minorEastAsia"/>
              </w:rPr>
              <w:t>称</w:t>
            </w:r>
          </w:p>
        </w:tc>
        <w:tc>
          <w:tcPr>
            <w:tcW w:w="900" w:type="dxa"/>
            <w:tcBorders>
              <w:top w:val="single" w:color="auto" w:sz="12" w:space="0"/>
              <w:left w:val="single" w:color="auto" w:sz="8" w:space="0"/>
              <w:bottom w:val="single" w:color="auto" w:sz="8" w:space="0"/>
              <w:right w:val="single" w:color="auto" w:sz="8"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数</w:t>
            </w:r>
            <w:r>
              <w:rPr>
                <w:rFonts w:asciiTheme="minorEastAsia" w:hAnsiTheme="minorEastAsia" w:eastAsiaTheme="minorEastAsia"/>
              </w:rPr>
              <w:t xml:space="preserve"> </w:t>
            </w:r>
            <w:r>
              <w:rPr>
                <w:rFonts w:hint="eastAsia" w:cs="宋体" w:asciiTheme="minorEastAsia" w:hAnsiTheme="minorEastAsia" w:eastAsiaTheme="minorEastAsia"/>
              </w:rPr>
              <w:t>量</w:t>
            </w:r>
          </w:p>
        </w:tc>
        <w:tc>
          <w:tcPr>
            <w:tcW w:w="3240" w:type="dxa"/>
            <w:tcBorders>
              <w:top w:val="single" w:color="auto" w:sz="12" w:space="0"/>
              <w:left w:val="single" w:color="auto" w:sz="8" w:space="0"/>
              <w:bottom w:val="single" w:color="auto" w:sz="8" w:space="0"/>
              <w:right w:val="single" w:color="auto" w:sz="8"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名</w:t>
            </w:r>
            <w:r>
              <w:rPr>
                <w:rFonts w:asciiTheme="minorEastAsia" w:hAnsiTheme="minorEastAsia" w:eastAsiaTheme="minorEastAsia"/>
              </w:rPr>
              <w:t xml:space="preserve">       </w:t>
            </w:r>
            <w:r>
              <w:rPr>
                <w:rFonts w:hint="eastAsia" w:cs="宋体" w:asciiTheme="minorEastAsia" w:hAnsiTheme="minorEastAsia" w:eastAsiaTheme="minorEastAsia"/>
              </w:rPr>
              <w:t>称</w:t>
            </w:r>
          </w:p>
        </w:tc>
        <w:tc>
          <w:tcPr>
            <w:tcW w:w="854" w:type="dxa"/>
            <w:tcBorders>
              <w:top w:val="single" w:color="auto" w:sz="12" w:space="0"/>
              <w:left w:val="single" w:color="auto" w:sz="8" w:space="0"/>
              <w:bottom w:val="single" w:color="auto" w:sz="8" w:space="0"/>
              <w:right w:val="single" w:color="auto" w:sz="4" w:space="0"/>
            </w:tcBorders>
            <w:vAlign w:val="center"/>
          </w:tcPr>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数</w:t>
            </w:r>
            <w:r>
              <w:rPr>
                <w:rFonts w:asciiTheme="minorEastAsia" w:hAnsiTheme="minorEastAsia" w:eastAsiaTheme="minorEastAsia"/>
              </w:rPr>
              <w:t xml:space="preserve"> </w:t>
            </w:r>
            <w:r>
              <w:rPr>
                <w:rFonts w:hint="eastAsia" w:cs="宋体" w:asciiTheme="minorEastAsia" w:hAnsiTheme="minorEastAsia" w:eastAsiaTheme="minorEastAsia"/>
              </w:rPr>
              <w:t>量</w:t>
            </w:r>
          </w:p>
        </w:tc>
      </w:tr>
      <w:tr>
        <w:tblPrEx>
          <w:tblCellMar>
            <w:top w:w="0" w:type="dxa"/>
            <w:left w:w="108" w:type="dxa"/>
            <w:bottom w:w="0" w:type="dxa"/>
            <w:right w:w="108" w:type="dxa"/>
          </w:tblCellMar>
        </w:tblPrEx>
        <w:trPr>
          <w:cantSplit/>
          <w:trHeight w:val="567" w:hRule="atLeast"/>
        </w:trPr>
        <w:tc>
          <w:tcPr>
            <w:tcW w:w="468" w:type="dxa"/>
            <w:vMerge w:val="restart"/>
            <w:tcBorders>
              <w:top w:val="single" w:color="auto" w:sz="4"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大</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型</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仪</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器</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设</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备</w:t>
            </w: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r>
              <w:rPr>
                <w:rFonts w:hint="eastAsia" w:cs="宋体" w:asciiTheme="minorEastAsia" w:hAnsiTheme="minorEastAsia" w:eastAsiaTheme="minorEastAsia"/>
              </w:rPr>
              <w:t>伽玛刀</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(10)</w:t>
            </w:r>
            <w:r>
              <w:rPr>
                <w:rFonts w:hint="eastAsia" w:cs="宋体" w:asciiTheme="minorEastAsia" w:hAnsiTheme="minorEastAsia" w:eastAsiaTheme="minorEastAsia"/>
              </w:rPr>
              <w:t>γ－照相机</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(2)</w:t>
            </w:r>
            <w:r>
              <w:rPr>
                <w:rFonts w:hint="eastAsia" w:cs="宋体" w:asciiTheme="minorEastAsia" w:hAnsiTheme="minorEastAsia" w:eastAsiaTheme="minorEastAsia"/>
              </w:rPr>
              <w:t>核磁共振成像仪</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(11)</w:t>
            </w:r>
            <w:r>
              <w:rPr>
                <w:rFonts w:hint="eastAsia" w:cs="宋体" w:asciiTheme="minorEastAsia" w:hAnsiTheme="minorEastAsia" w:eastAsiaTheme="minorEastAsia"/>
              </w:rPr>
              <w:t>体外循环机</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(3)</w:t>
            </w:r>
            <w:r>
              <w:rPr>
                <w:rFonts w:hint="eastAsia" w:cs="宋体" w:asciiTheme="minorEastAsia" w:hAnsiTheme="minorEastAsia" w:eastAsiaTheme="minorEastAsia"/>
              </w:rPr>
              <w:t>全身</w:t>
            </w:r>
            <w:r>
              <w:rPr>
                <w:rFonts w:asciiTheme="minorEastAsia" w:hAnsiTheme="minorEastAsia" w:eastAsiaTheme="minorEastAsia"/>
              </w:rPr>
              <w:t>CT</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(12)</w:t>
            </w:r>
            <w:r>
              <w:rPr>
                <w:rFonts w:hint="eastAsia" w:cs="宋体" w:asciiTheme="minorEastAsia" w:hAnsiTheme="minorEastAsia" w:eastAsiaTheme="minorEastAsia"/>
              </w:rPr>
              <w:t>腹腔镜（手术用）</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(4)</w:t>
            </w:r>
            <w:r>
              <w:rPr>
                <w:rFonts w:hint="eastAsia" w:cs="宋体" w:asciiTheme="minorEastAsia" w:hAnsiTheme="minorEastAsia" w:eastAsiaTheme="minorEastAsia"/>
              </w:rPr>
              <w:t>头部</w:t>
            </w:r>
            <w:r>
              <w:rPr>
                <w:rFonts w:asciiTheme="minorEastAsia" w:hAnsiTheme="minorEastAsia" w:eastAsiaTheme="minorEastAsia"/>
              </w:rPr>
              <w:t>CT</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(13)</w:t>
            </w:r>
            <w:r>
              <w:rPr>
                <w:rFonts w:hint="eastAsia" w:cs="宋体" w:asciiTheme="minorEastAsia" w:hAnsiTheme="minorEastAsia" w:eastAsiaTheme="minorEastAsia"/>
              </w:rPr>
              <w:t>碎石机</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(5)</w:t>
            </w:r>
            <w:r>
              <w:rPr>
                <w:rFonts w:hint="eastAsia" w:cs="宋体" w:asciiTheme="minorEastAsia" w:hAnsiTheme="minorEastAsia" w:eastAsiaTheme="minorEastAsia"/>
              </w:rPr>
              <w:t>钴</w:t>
            </w:r>
            <w:r>
              <w:rPr>
                <w:rFonts w:asciiTheme="minorEastAsia" w:hAnsiTheme="minorEastAsia" w:eastAsiaTheme="minorEastAsia"/>
              </w:rPr>
              <w:softHyphen/>
            </w:r>
            <w:r>
              <w:rPr>
                <w:rFonts w:asciiTheme="minorEastAsia" w:hAnsiTheme="minorEastAsia" w:eastAsiaTheme="minorEastAsia"/>
              </w:rPr>
              <w:softHyphen/>
            </w:r>
            <w:r>
              <w:rPr>
                <w:rFonts w:asciiTheme="minorEastAsia" w:hAnsiTheme="minorEastAsia" w:eastAsiaTheme="minorEastAsia"/>
              </w:rPr>
              <w:t>—60</w:t>
            </w:r>
            <w:r>
              <w:rPr>
                <w:rFonts w:hint="eastAsia" w:cs="宋体" w:asciiTheme="minorEastAsia" w:hAnsiTheme="minorEastAsia" w:eastAsiaTheme="minorEastAsia"/>
              </w:rPr>
              <w:t>治疗机</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(14)</w:t>
            </w:r>
            <w:r>
              <w:rPr>
                <w:rFonts w:hint="eastAsia" w:cs="宋体" w:asciiTheme="minorEastAsia" w:hAnsiTheme="minorEastAsia" w:eastAsiaTheme="minorEastAsia"/>
              </w:rPr>
              <w:t>彩色多普勒成像仪</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(6)</w:t>
            </w:r>
            <w:r>
              <w:rPr>
                <w:rFonts w:hint="eastAsia" w:cs="宋体" w:asciiTheme="minorEastAsia" w:hAnsiTheme="minorEastAsia" w:eastAsiaTheme="minorEastAsia"/>
              </w:rPr>
              <w:t>加速器</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(15)</w:t>
            </w:r>
            <w:r>
              <w:rPr>
                <w:rFonts w:hint="eastAsia" w:cs="宋体" w:asciiTheme="minorEastAsia" w:hAnsiTheme="minorEastAsia" w:eastAsiaTheme="minorEastAsia"/>
              </w:rPr>
              <w:t>自动化分析仪（</w:t>
            </w:r>
            <w:r>
              <w:rPr>
                <w:rFonts w:asciiTheme="minorEastAsia" w:hAnsiTheme="minorEastAsia" w:eastAsiaTheme="minorEastAsia"/>
              </w:rPr>
              <w:t>10</w:t>
            </w:r>
            <w:r>
              <w:rPr>
                <w:rFonts w:hint="eastAsia" w:cs="宋体" w:asciiTheme="minorEastAsia" w:hAnsiTheme="minorEastAsia" w:eastAsiaTheme="minorEastAsia"/>
              </w:rPr>
              <w:t>万元以上）</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(7)500m AX</w:t>
            </w:r>
            <w:r>
              <w:rPr>
                <w:rFonts w:hint="eastAsia" w:cs="宋体" w:asciiTheme="minorEastAsia" w:hAnsiTheme="minorEastAsia" w:eastAsiaTheme="minorEastAsia"/>
              </w:rPr>
              <w:t>光机</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(16)</w:t>
            </w:r>
            <w:r>
              <w:rPr>
                <w:rFonts w:hint="eastAsia" w:cs="宋体" w:asciiTheme="minorEastAsia" w:hAnsiTheme="minorEastAsia" w:eastAsiaTheme="minorEastAsia"/>
              </w:rPr>
              <w:t>血液透析机</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nil"/>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(8)800m AX</w:t>
            </w:r>
            <w:r>
              <w:rPr>
                <w:rFonts w:hint="eastAsia" w:cs="宋体" w:asciiTheme="minorEastAsia" w:hAnsiTheme="minorEastAsia" w:eastAsiaTheme="minorEastAsia"/>
              </w:rPr>
              <w:t>光机</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1</w:t>
            </w: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ind w:left="-301" w:leftChars="-137" w:right="-301" w:rightChars="-137" w:firstLine="301" w:firstLineChars="137"/>
              <w:rPr>
                <w:rFonts w:asciiTheme="minorEastAsia" w:hAnsiTheme="minorEastAsia" w:eastAsiaTheme="minorEastAsia"/>
              </w:rPr>
            </w:pPr>
            <w:r>
              <w:rPr>
                <w:rFonts w:asciiTheme="minorEastAsia" w:hAnsiTheme="minorEastAsia" w:eastAsiaTheme="minorEastAsia"/>
              </w:rPr>
              <w:t>(17)</w:t>
            </w:r>
            <w:r>
              <w:rPr>
                <w:rFonts w:hint="eastAsia" w:cs="宋体" w:asciiTheme="minorEastAsia" w:hAnsiTheme="minorEastAsia" w:eastAsiaTheme="minorEastAsia"/>
              </w:rPr>
              <w:t>环氧乙烷消毒设备</w:t>
            </w: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cantSplit/>
          <w:trHeight w:val="567" w:hRule="atLeast"/>
        </w:trPr>
        <w:tc>
          <w:tcPr>
            <w:tcW w:w="468" w:type="dxa"/>
            <w:vMerge w:val="continue"/>
            <w:tcBorders>
              <w:top w:val="single" w:color="auto" w:sz="8" w:space="0"/>
              <w:left w:val="single" w:color="auto" w:sz="4" w:space="0"/>
              <w:bottom w:val="single" w:color="auto" w:sz="4" w:space="0"/>
              <w:right w:val="single" w:color="auto" w:sz="8" w:space="0"/>
            </w:tcBorders>
            <w:vAlign w:val="center"/>
          </w:tcPr>
          <w:p>
            <w:pPr>
              <w:widowControl w:val="0"/>
              <w:spacing w:after="0"/>
              <w:rPr>
                <w:rFonts w:asciiTheme="minorEastAsia" w:hAnsiTheme="minorEastAsia" w:eastAsiaTheme="minorEastAsia"/>
              </w:rPr>
            </w:pPr>
          </w:p>
        </w:tc>
        <w:tc>
          <w:tcPr>
            <w:tcW w:w="306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r>
              <w:rPr>
                <w:rFonts w:asciiTheme="minorEastAsia" w:hAnsiTheme="minorEastAsia" w:eastAsiaTheme="minorEastAsia"/>
              </w:rPr>
              <w:t>(9)1000m AX</w:t>
            </w:r>
            <w:r>
              <w:rPr>
                <w:rFonts w:hint="eastAsia" w:cs="宋体" w:asciiTheme="minorEastAsia" w:hAnsiTheme="minorEastAsia" w:eastAsiaTheme="minorEastAsia"/>
              </w:rPr>
              <w:t>以上光机</w:t>
            </w:r>
          </w:p>
        </w:tc>
        <w:tc>
          <w:tcPr>
            <w:tcW w:w="90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single" w:color="auto" w:sz="8" w:space="0"/>
              <w:bottom w:val="single" w:color="auto" w:sz="8" w:space="0"/>
              <w:right w:val="single" w:color="auto" w:sz="8" w:space="0"/>
            </w:tcBorders>
            <w:vAlign w:val="center"/>
          </w:tcPr>
          <w:p>
            <w:pPr>
              <w:widowControl w:val="0"/>
              <w:spacing w:after="0"/>
              <w:rPr>
                <w:rFonts w:asciiTheme="minorEastAsia" w:hAnsiTheme="minorEastAsia" w:eastAsiaTheme="minorEastAsia"/>
              </w:rPr>
            </w:pPr>
          </w:p>
        </w:tc>
        <w:tc>
          <w:tcPr>
            <w:tcW w:w="854" w:type="dxa"/>
            <w:tcBorders>
              <w:top w:val="single" w:color="auto" w:sz="8" w:space="0"/>
              <w:left w:val="single" w:color="auto" w:sz="8" w:space="0"/>
              <w:bottom w:val="single" w:color="auto" w:sz="8" w:space="0"/>
              <w:right w:val="single" w:color="auto" w:sz="4" w:space="0"/>
            </w:tcBorders>
            <w:vAlign w:val="center"/>
          </w:tcPr>
          <w:p>
            <w:pPr>
              <w:widowControl w:val="0"/>
              <w:spacing w:after="0"/>
              <w:rPr>
                <w:rFonts w:asciiTheme="minorEastAsia" w:hAnsiTheme="minorEastAsia" w:eastAsiaTheme="minorEastAsia"/>
              </w:rPr>
            </w:pPr>
          </w:p>
        </w:tc>
      </w:tr>
      <w:tr>
        <w:tblPrEx>
          <w:tblCellMar>
            <w:top w:w="0" w:type="dxa"/>
            <w:left w:w="108" w:type="dxa"/>
            <w:bottom w:w="0" w:type="dxa"/>
            <w:right w:w="108" w:type="dxa"/>
          </w:tblCellMar>
        </w:tblPrEx>
        <w:trPr>
          <w:trHeight w:val="567" w:hRule="atLeast"/>
        </w:trPr>
        <w:tc>
          <w:tcPr>
            <w:tcW w:w="468" w:type="dxa"/>
            <w:tcBorders>
              <w:top w:val="single" w:color="auto" w:sz="4" w:space="0"/>
              <w:left w:val="single" w:color="auto" w:sz="4" w:space="0"/>
              <w:bottom w:val="single" w:color="auto" w:sz="12" w:space="0"/>
              <w:right w:val="single" w:color="auto" w:sz="8" w:space="0"/>
            </w:tcBorders>
            <w:vAlign w:val="center"/>
          </w:tcPr>
          <w:p>
            <w:pPr>
              <w:widowControl w:val="0"/>
              <w:spacing w:after="0"/>
              <w:rPr>
                <w:rFonts w:asciiTheme="minorEastAsia" w:hAnsiTheme="minorEastAsia" w:eastAsiaTheme="minorEastAsia"/>
              </w:rPr>
            </w:pPr>
            <w:r>
              <w:rPr>
                <w:rFonts w:hint="eastAsia" w:cs="宋体" w:asciiTheme="minorEastAsia" w:hAnsiTheme="minorEastAsia" w:eastAsiaTheme="minorEastAsia"/>
              </w:rPr>
              <w:t>普</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通</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设</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cs="宋体" w:asciiTheme="minorEastAsia" w:hAnsiTheme="minorEastAsia" w:eastAsiaTheme="minorEastAsia"/>
              </w:rPr>
              <w:t>备</w:t>
            </w:r>
          </w:p>
        </w:tc>
        <w:tc>
          <w:tcPr>
            <w:tcW w:w="3060" w:type="dxa"/>
            <w:tcBorders>
              <w:top w:val="single" w:color="auto" w:sz="8" w:space="0"/>
              <w:left w:val="single" w:color="auto" w:sz="8" w:space="0"/>
              <w:bottom w:val="single" w:color="auto" w:sz="12" w:space="0"/>
              <w:right w:val="nil"/>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c>
        <w:tc>
          <w:tcPr>
            <w:tcW w:w="900" w:type="dxa"/>
            <w:tcBorders>
              <w:top w:val="single" w:color="auto" w:sz="8" w:space="0"/>
              <w:left w:val="nil"/>
              <w:bottom w:val="single" w:color="auto" w:sz="12" w:space="0"/>
              <w:right w:val="nil"/>
            </w:tcBorders>
            <w:vAlign w:val="center"/>
          </w:tcPr>
          <w:p>
            <w:pPr>
              <w:widowControl w:val="0"/>
              <w:spacing w:after="0"/>
              <w:rPr>
                <w:rFonts w:asciiTheme="minorEastAsia" w:hAnsiTheme="minorEastAsia" w:eastAsiaTheme="minorEastAsia"/>
              </w:rPr>
            </w:pPr>
          </w:p>
        </w:tc>
        <w:tc>
          <w:tcPr>
            <w:tcW w:w="3240" w:type="dxa"/>
            <w:tcBorders>
              <w:top w:val="single" w:color="auto" w:sz="8" w:space="0"/>
              <w:left w:val="nil"/>
              <w:bottom w:val="single" w:color="auto" w:sz="12" w:space="0"/>
              <w:right w:val="nil"/>
            </w:tcBorders>
            <w:vAlign w:val="center"/>
          </w:tcPr>
          <w:p>
            <w:pPr>
              <w:widowControl w:val="0"/>
              <w:spacing w:after="0"/>
              <w:rPr>
                <w:rFonts w:asciiTheme="minorEastAsia" w:hAnsiTheme="minorEastAsia" w:eastAsiaTheme="minorEastAsia"/>
              </w:rPr>
            </w:pPr>
          </w:p>
        </w:tc>
        <w:tc>
          <w:tcPr>
            <w:tcW w:w="854" w:type="dxa"/>
            <w:tcBorders>
              <w:top w:val="single" w:color="auto" w:sz="8" w:space="0"/>
              <w:left w:val="nil"/>
              <w:bottom w:val="single" w:color="auto" w:sz="12" w:space="0"/>
              <w:right w:val="single" w:color="auto" w:sz="4" w:space="0"/>
            </w:tcBorders>
            <w:vAlign w:val="center"/>
          </w:tcPr>
          <w:p>
            <w:pPr>
              <w:widowControl w:val="0"/>
              <w:spacing w:after="0"/>
              <w:rPr>
                <w:rFonts w:asciiTheme="minorEastAsia" w:hAnsiTheme="minorEastAsia" w:eastAsiaTheme="minorEastAsia"/>
              </w:rPr>
            </w:pPr>
          </w:p>
        </w:tc>
      </w:tr>
    </w:tbl>
    <w:p>
      <w:pPr>
        <w:widowControl w:val="0"/>
        <w:spacing w:after="0"/>
        <w:rPr>
          <w:rFonts w:asciiTheme="minorEastAsia" w:hAnsiTheme="minorEastAsia" w:eastAsiaTheme="minorEastAsia"/>
        </w:rPr>
      </w:pPr>
      <w:r>
        <w:rPr>
          <w:rFonts w:asciiTheme="minorEastAsia" w:hAnsiTheme="minorEastAsia" w:eastAsiaTheme="minorEastAsia"/>
        </w:rPr>
        <w:t xml:space="preserve"> </w:t>
      </w:r>
    </w:p>
    <w:tbl>
      <w:tblPr>
        <w:tblStyle w:val="15"/>
        <w:tblW w:w="8522" w:type="dxa"/>
        <w:tblInd w:w="-106" w:type="dxa"/>
        <w:tblBorders>
          <w:top w:val="none" w:color="auto" w:sz="0"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526"/>
        <w:gridCol w:w="6996"/>
      </w:tblGrid>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cantSplit/>
        </w:trPr>
        <w:tc>
          <w:tcPr>
            <w:tcW w:w="8522" w:type="dxa"/>
            <w:gridSpan w:val="2"/>
            <w:tcBorders>
              <w:top w:val="nil"/>
              <w:left w:val="nil"/>
              <w:bottom w:val="single" w:color="auto" w:sz="12" w:space="0"/>
              <w:right w:val="nil"/>
            </w:tcBorders>
            <w:vAlign w:val="center"/>
          </w:tcPr>
          <w:p>
            <w:pPr>
              <w:widowControl w:val="0"/>
              <w:spacing w:after="0"/>
              <w:ind w:firstLine="1430" w:firstLineChars="650"/>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提交文件、证件和上级主管部门意见</w:t>
            </w:r>
          </w:p>
        </w:tc>
      </w:tr>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cantSplit/>
          <w:trHeight w:val="6145" w:hRule="atLeast"/>
        </w:trPr>
        <w:tc>
          <w:tcPr>
            <w:tcW w:w="1526" w:type="dxa"/>
            <w:tcBorders>
              <w:top w:val="single" w:color="auto" w:sz="12" w:space="0"/>
              <w:left w:val="single" w:color="auto" w:sz="4" w:space="0"/>
              <w:right w:val="single" w:color="auto" w:sz="8" w:space="0"/>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申请执业</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登记提交</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的文件、</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证</w:t>
            </w:r>
            <w:r>
              <w:rPr>
                <w:rFonts w:asciiTheme="minorEastAsia" w:hAnsiTheme="minorEastAsia" w:eastAsiaTheme="minorEastAsia"/>
              </w:rPr>
              <w:t xml:space="preserve">  </w:t>
            </w:r>
            <w:r>
              <w:rPr>
                <w:rFonts w:hint="eastAsia" w:cs="宋体" w:asciiTheme="minorEastAsia" w:hAnsiTheme="minorEastAsia" w:eastAsiaTheme="minorEastAsia"/>
              </w:rPr>
              <w:t>件</w:t>
            </w:r>
          </w:p>
          <w:p>
            <w:pPr>
              <w:widowControl w:val="0"/>
              <w:spacing w:after="0"/>
              <w:jc w:val="center"/>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c>
        <w:tc>
          <w:tcPr>
            <w:tcW w:w="6996" w:type="dxa"/>
            <w:tcBorders>
              <w:top w:val="single" w:color="auto" w:sz="12" w:space="0"/>
              <w:left w:val="single" w:color="auto" w:sz="8" w:space="0"/>
              <w:right w:val="single" w:color="auto" w:sz="4" w:space="0"/>
            </w:tcBorders>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如实填写申报的所有材料</w:t>
            </w: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rPr>
                <w:rFonts w:cs="宋体" w:asciiTheme="minorEastAsia" w:hAnsiTheme="minorEastAsia" w:eastAsiaTheme="minorEastAsia"/>
                <w:sz w:val="24"/>
                <w:szCs w:val="24"/>
              </w:rPr>
            </w:pPr>
          </w:p>
          <w:p>
            <w:pPr>
              <w:widowControl w:val="0"/>
              <w:spacing w:after="0"/>
              <w:rPr>
                <w:rFonts w:asciiTheme="minorEastAsia" w:hAnsiTheme="minorEastAsia" w:eastAsiaTheme="minorEastAsia"/>
                <w:sz w:val="24"/>
                <w:szCs w:val="24"/>
              </w:rPr>
            </w:pPr>
          </w:p>
          <w:p>
            <w:pPr>
              <w:widowControl w:val="0"/>
              <w:spacing w:after="0"/>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本单位承诺申请材料均真实、合法、有效，复印件和原件一致，与实际情况相符。如有不实之处，我单位愿负相应法律责任，并承担由此造成的一切后果。</w:t>
            </w:r>
          </w:p>
          <w:p>
            <w:pPr>
              <w:widowControl w:val="0"/>
              <w:spacing w:after="0"/>
              <w:rPr>
                <w:rFonts w:asciiTheme="minorEastAsia" w:hAnsiTheme="minorEastAsia" w:eastAsiaTheme="minorEastAsia"/>
                <w:sz w:val="24"/>
                <w:szCs w:val="24"/>
              </w:rPr>
            </w:pPr>
          </w:p>
          <w:p>
            <w:pPr>
              <w:widowControl w:val="0"/>
              <w:spacing w:after="0"/>
              <w:ind w:firstLine="3720" w:firstLineChars="1550"/>
              <w:rPr>
                <w:rFonts w:asciiTheme="minorEastAsia" w:hAnsiTheme="minorEastAsia" w:eastAsiaTheme="minorEastAsia"/>
              </w:rPr>
            </w:pPr>
            <w:r>
              <w:rPr>
                <w:rFonts w:hint="eastAsia" w:cs="宋体" w:asciiTheme="minorEastAsia" w:hAnsiTheme="minorEastAsia" w:eastAsiaTheme="minorEastAsia"/>
                <w:sz w:val="24"/>
                <w:szCs w:val="24"/>
              </w:rPr>
              <w:t>医疗机构印章</w:t>
            </w:r>
          </w:p>
        </w:tc>
      </w:tr>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cantSplit/>
          <w:trHeight w:val="6654" w:hRule="atLeast"/>
        </w:trPr>
        <w:tc>
          <w:tcPr>
            <w:tcW w:w="1526" w:type="dxa"/>
            <w:tcBorders>
              <w:left w:val="single" w:color="auto" w:sz="4" w:space="0"/>
              <w:right w:val="single" w:color="auto" w:sz="8" w:space="0"/>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上级主管</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部门签署</w:t>
            </w: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cs="宋体" w:asciiTheme="minorEastAsia" w:hAnsiTheme="minorEastAsia" w:eastAsiaTheme="minorEastAsia"/>
              </w:rPr>
              <w:t>意见</w:t>
            </w:r>
          </w:p>
          <w:p>
            <w:pPr>
              <w:widowControl w:val="0"/>
              <w:spacing w:after="0"/>
              <w:jc w:val="center"/>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c>
        <w:tc>
          <w:tcPr>
            <w:tcW w:w="6996" w:type="dxa"/>
            <w:tcBorders>
              <w:left w:val="single" w:color="auto" w:sz="8" w:space="0"/>
              <w:right w:val="single" w:color="auto" w:sz="4" w:space="0"/>
            </w:tcBorders>
            <w:vAlign w:val="center"/>
          </w:tcPr>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asciiTheme="minorEastAsia" w:hAnsiTheme="minorEastAsia" w:eastAsiaTheme="minorEastAsia"/>
              </w:rPr>
              <w:t xml:space="preserve">                                </w:t>
            </w:r>
            <w:r>
              <w:rPr>
                <w:rFonts w:hint="eastAsia" w:cs="宋体" w:asciiTheme="minorEastAsia" w:hAnsiTheme="minorEastAsia" w:eastAsiaTheme="minorEastAsia"/>
              </w:rPr>
              <w:t>年</w:t>
            </w:r>
            <w:r>
              <w:rPr>
                <w:rFonts w:asciiTheme="minorEastAsia" w:hAnsiTheme="minorEastAsia" w:eastAsiaTheme="minorEastAsia"/>
              </w:rPr>
              <w:t xml:space="preserve">     </w:t>
            </w:r>
            <w:r>
              <w:rPr>
                <w:rFonts w:hint="eastAsia" w:cs="宋体" w:asciiTheme="minorEastAsia" w:hAnsiTheme="minorEastAsia" w:eastAsiaTheme="minorEastAsia"/>
              </w:rPr>
              <w:t>月</w:t>
            </w:r>
            <w:r>
              <w:rPr>
                <w:rFonts w:asciiTheme="minorEastAsia" w:hAnsiTheme="minorEastAsia" w:eastAsiaTheme="minorEastAsia"/>
              </w:rPr>
              <w:t xml:space="preserve">     </w:t>
            </w:r>
            <w:r>
              <w:rPr>
                <w:rFonts w:hint="eastAsia" w:cs="宋体" w:asciiTheme="minorEastAsia" w:hAnsiTheme="minorEastAsia" w:eastAsiaTheme="minorEastAsia"/>
              </w:rPr>
              <w:t>日</w:t>
            </w:r>
            <w:r>
              <w:rPr>
                <w:rFonts w:asciiTheme="minorEastAsia" w:hAnsiTheme="minorEastAsia" w:eastAsiaTheme="minorEastAsia"/>
              </w:rPr>
              <w:t xml:space="preserve">   </w:t>
            </w:r>
            <w:r>
              <w:rPr>
                <w:rFonts w:hint="eastAsia" w:cs="宋体" w:asciiTheme="minorEastAsia" w:hAnsiTheme="minorEastAsia" w:eastAsiaTheme="minorEastAsia"/>
              </w:rPr>
              <w:t>（章）</w:t>
            </w:r>
          </w:p>
          <w:p>
            <w:pPr>
              <w:widowControl w:val="0"/>
              <w:spacing w:after="0"/>
              <w:rPr>
                <w:rFonts w:asciiTheme="minorEastAsia" w:hAnsiTheme="minorEastAsia" w:eastAsiaTheme="minorEastAsia"/>
              </w:rPr>
            </w:pPr>
          </w:p>
        </w:tc>
      </w:tr>
    </w:tbl>
    <w:p>
      <w:pPr>
        <w:widowControl w:val="0"/>
        <w:spacing w:after="0"/>
      </w:pPr>
    </w:p>
    <w:p>
      <w:pPr>
        <w:widowControl w:val="0"/>
        <w:spacing w:after="0"/>
      </w:pPr>
    </w:p>
    <w:p>
      <w:pPr>
        <w:widowControl w:val="0"/>
        <w:spacing w:after="0"/>
        <w:rPr>
          <w:sz w:val="24"/>
        </w:rPr>
      </w:pPr>
    </w:p>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jc w:val="center"/>
        <w:rPr>
          <w:rFonts w:ascii="黑体" w:hAnsi="黑体" w:eastAsia="黑体"/>
          <w:bCs/>
          <w:sz w:val="36"/>
        </w:rPr>
      </w:pPr>
      <w:r>
        <w:rPr>
          <w:rFonts w:hint="eastAsia" w:ascii="黑体" w:hAnsi="黑体" w:eastAsia="黑体"/>
          <w:bCs/>
          <w:sz w:val="36"/>
        </w:rPr>
        <w:t>医疗机构申请变更登记注册书</w:t>
      </w:r>
    </w:p>
    <w:p>
      <w:pPr>
        <w:widowControl w:val="0"/>
        <w:spacing w:after="0"/>
        <w:jc w:val="center"/>
        <w:rPr>
          <w:b/>
          <w:bCs/>
          <w:sz w:val="36"/>
        </w:rPr>
      </w:pPr>
    </w:p>
    <w:p>
      <w:pPr>
        <w:widowControl w:val="0"/>
        <w:spacing w:after="0"/>
        <w:jc w:val="center"/>
        <w:rPr>
          <w:b/>
          <w:bCs/>
          <w:sz w:val="36"/>
        </w:rPr>
      </w:pPr>
    </w:p>
    <w:p>
      <w:pPr>
        <w:widowControl w:val="0"/>
        <w:spacing w:after="0"/>
        <w:jc w:val="center"/>
        <w:rPr>
          <w:b/>
          <w:bCs/>
          <w:sz w:val="36"/>
        </w:rPr>
      </w:pPr>
    </w:p>
    <w:p>
      <w:pPr>
        <w:widowControl w:val="0"/>
        <w:spacing w:after="0"/>
        <w:jc w:val="center"/>
        <w:rPr>
          <w:b/>
          <w:bCs/>
          <w:sz w:val="36"/>
        </w:rPr>
      </w:pPr>
    </w:p>
    <w:p>
      <w:pPr>
        <w:widowControl w:val="0"/>
        <w:spacing w:after="0"/>
        <w:rPr>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医疗机构名称    </w:t>
      </w:r>
      <w:r>
        <w:rPr>
          <w:rFonts w:hint="eastAsia" w:asciiTheme="minorEastAsia" w:hAnsiTheme="minorEastAsia" w:eastAsiaTheme="minorEastAsia"/>
          <w:sz w:val="24"/>
          <w:lang w:val="en-GB"/>
        </w:rPr>
        <w:t>大连xx医院</w:t>
      </w:r>
      <w:r>
        <w:rPr>
          <w:rFonts w:hint="eastAsia" w:asciiTheme="minorEastAsia" w:hAnsiTheme="minorEastAsia" w:eastAsiaTheme="minorEastAsia"/>
          <w:sz w:val="24"/>
        </w:rPr>
        <w:t xml:space="preserve">                                  （章）</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tbl>
      <w:tblPr>
        <w:tblStyle w:val="15"/>
        <w:tblpPr w:leftFromText="180" w:rightFromText="180" w:vertAnchor="text" w:horzAnchor="page" w:tblpX="3268" w:tblpY="24"/>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88" w:type="dxa"/>
          </w:tcPr>
          <w:p>
            <w:pPr>
              <w:widowControl w:val="0"/>
              <w:spacing w:after="0"/>
              <w:rPr>
                <w:rFonts w:asciiTheme="minorEastAsia" w:hAnsiTheme="minorEastAsia" w:eastAsiaTheme="minorEastAsia"/>
              </w:rPr>
            </w:pPr>
            <w:r>
              <w:rPr>
                <w:rFonts w:hint="eastAsia" w:asciiTheme="minorEastAsia" w:hAnsiTheme="minorEastAsia" w:eastAsiaTheme="minorEastAsia"/>
              </w:rPr>
              <w:t>P</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D</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Y</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5</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6</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8</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7</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1</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0</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2</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1</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7</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A</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1</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0</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0</w:t>
            </w:r>
          </w:p>
        </w:tc>
        <w:tc>
          <w:tcPr>
            <w:tcW w:w="360" w:type="dxa"/>
          </w:tcPr>
          <w:p>
            <w:pPr>
              <w:widowControl w:val="0"/>
              <w:spacing w:after="0"/>
              <w:rPr>
                <w:rFonts w:asciiTheme="minorEastAsia" w:hAnsiTheme="minorEastAsia" w:eastAsiaTheme="minorEastAsia"/>
              </w:rPr>
            </w:pPr>
            <w:r>
              <w:rPr>
                <w:rFonts w:hint="eastAsia" w:asciiTheme="minorEastAsia" w:hAnsiTheme="minorEastAsia" w:eastAsiaTheme="minorEastAsia"/>
              </w:rPr>
              <w:t>1</w:t>
            </w:r>
          </w:p>
        </w:tc>
      </w:tr>
    </w:tbl>
    <w:p>
      <w:pPr>
        <w:widowControl w:val="0"/>
        <w:tabs>
          <w:tab w:val="right" w:pos="1821"/>
        </w:tabs>
        <w:spacing w:after="0"/>
        <w:rPr>
          <w:rFonts w:asciiTheme="minorEastAsia" w:hAnsiTheme="minorEastAsia" w:eastAsiaTheme="minorEastAsia"/>
          <w:sz w:val="30"/>
        </w:rPr>
      </w:pPr>
      <w:r>
        <w:rPr>
          <w:rFonts w:hint="eastAsia" w:asciiTheme="minorEastAsia" w:hAnsiTheme="minorEastAsia" w:eastAsiaTheme="minorEastAsia"/>
          <w:sz w:val="30"/>
        </w:rPr>
        <w:t>登记号</w:t>
      </w:r>
      <w:r>
        <w:rPr>
          <w:rFonts w:asciiTheme="minorEastAsia" w:hAnsiTheme="minorEastAsia" w:eastAsiaTheme="minorEastAsia"/>
          <w:sz w:val="30"/>
        </w:rPr>
        <w:t xml:space="preserve"> </w:t>
      </w:r>
      <w:r>
        <w:rPr>
          <w:rFonts w:asciiTheme="minorEastAsia" w:hAnsiTheme="minorEastAsia" w:eastAsiaTheme="minorEastAsia"/>
          <w:sz w:val="30"/>
        </w:rPr>
        <w:tab/>
      </w:r>
    </w:p>
    <w:p>
      <w:pPr>
        <w:widowControl w:val="0"/>
        <w:spacing w:after="0"/>
        <w:ind w:right="-726" w:rightChars="-330"/>
        <w:rPr>
          <w:rFonts w:asciiTheme="minorEastAsia" w:hAnsiTheme="minorEastAsia" w:eastAsiaTheme="minorEastAsia"/>
          <w:sz w:val="30"/>
        </w:rPr>
      </w:pPr>
    </w:p>
    <w:p>
      <w:pPr>
        <w:widowControl w:val="0"/>
        <w:spacing w:after="0"/>
        <w:ind w:right="-726" w:rightChars="-330"/>
        <w:rPr>
          <w:rFonts w:asciiTheme="minorEastAsia" w:hAnsiTheme="minorEastAsia" w:eastAsiaTheme="minorEastAsia"/>
          <w:sz w:val="24"/>
        </w:rPr>
      </w:pPr>
    </w:p>
    <w:p>
      <w:pPr>
        <w:widowControl w:val="0"/>
        <w:spacing w:after="0"/>
        <w:ind w:right="-726" w:rightChars="-33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法定代表人                                                   （章）</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（主要负责人）xxx</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申 请 日 期                                   XXXX年   XX月   XX日</w:t>
      </w: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
        <w:gridCol w:w="306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22" w:type="dxa"/>
            <w:gridSpan w:val="4"/>
            <w:tcBorders>
              <w:top w:val="nil"/>
              <w:left w:val="nil"/>
              <w:right w:val="nil"/>
            </w:tcBorders>
            <w:vAlign w:val="center"/>
          </w:tcPr>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（一）申请变更登记情况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项    目</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原核准登记事项</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申请变更登记事项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名    称</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lang w:val="en-GB"/>
              </w:rPr>
              <w:t>大连xx医院</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地    址</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rPr>
              <w:t>大连市沙河口区XX路36-1</w:t>
            </w:r>
            <w:r>
              <w:rPr>
                <w:rFonts w:hint="eastAsia" w:asciiTheme="minorEastAsia" w:hAnsiTheme="minorEastAsia" w:eastAsiaTheme="minorEastAsia"/>
                <w:lang w:val="en-GB"/>
              </w:rPr>
              <w:t>号</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大连市甘井子区X路1号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法定代表人</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szCs w:val="30"/>
              </w:rPr>
              <w:t>XX</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主要负责人</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szCs w:val="30"/>
              </w:rPr>
              <w:t>XX</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所有制形式</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其他</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服 务 对 象</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社会</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服 务 方 式</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门诊、住院</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restart"/>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注 册 资 金</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（万元 ）</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合计：5600万</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continue"/>
            <w:vAlign w:val="center"/>
          </w:tcPr>
          <w:p>
            <w:pPr>
              <w:widowControl w:val="0"/>
              <w:spacing w:after="0"/>
              <w:jc w:val="center"/>
              <w:rPr>
                <w:rFonts w:asciiTheme="minorEastAsia" w:hAnsiTheme="minorEastAsia" w:eastAsiaTheme="minorEastAsia"/>
                <w:sz w:val="24"/>
              </w:rPr>
            </w:pP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固定5000万</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资金</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固定——————</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continue"/>
            <w:vAlign w:val="center"/>
          </w:tcPr>
          <w:p>
            <w:pPr>
              <w:widowControl w:val="0"/>
              <w:spacing w:after="0"/>
              <w:jc w:val="center"/>
              <w:rPr>
                <w:rFonts w:asciiTheme="minorEastAsia" w:hAnsiTheme="minorEastAsia" w:eastAsiaTheme="minorEastAsia"/>
                <w:sz w:val="24"/>
              </w:rPr>
            </w:pP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流动600万</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资金</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流动——————</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诊 疗 科 目</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szCs w:val="30"/>
              </w:rPr>
              <w:t>内科、外科（普外专业）、妇科专业、儿科、眼科（限于门诊）、医学影像科、医学检验科。</w:t>
            </w:r>
          </w:p>
          <w:p>
            <w:pPr>
              <w:widowControl w:val="0"/>
              <w:spacing w:after="0"/>
              <w:jc w:val="center"/>
              <w:rPr>
                <w:rFonts w:asciiTheme="minorEastAsia" w:hAnsiTheme="minorEastAsia" w:eastAsiaTheme="minorEastAsia"/>
                <w:sz w:val="24"/>
              </w:rPr>
            </w:pP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增设康复医学科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 xml:space="preserve">床  位  </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(牙  椅)</w:t>
            </w:r>
          </w:p>
        </w:tc>
        <w:tc>
          <w:tcPr>
            <w:tcW w:w="32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200张</w:t>
            </w:r>
          </w:p>
        </w:tc>
        <w:tc>
          <w:tcPr>
            <w:tcW w:w="337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exact"/>
        </w:trPr>
        <w:tc>
          <w:tcPr>
            <w:tcW w:w="1908" w:type="dxa"/>
            <w:tcBorders>
              <w:bottom w:val="single" w:color="auto" w:sz="4" w:space="0"/>
            </w:tcBorders>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备    注</w:t>
            </w:r>
          </w:p>
        </w:tc>
        <w:tc>
          <w:tcPr>
            <w:tcW w:w="3240" w:type="dxa"/>
            <w:gridSpan w:val="2"/>
            <w:vAlign w:val="center"/>
          </w:tcPr>
          <w:p>
            <w:pPr>
              <w:widowControl w:val="0"/>
              <w:spacing w:after="0"/>
              <w:jc w:val="center"/>
              <w:rPr>
                <w:rFonts w:asciiTheme="minorEastAsia" w:hAnsiTheme="minorEastAsia" w:eastAsiaTheme="minorEastAsia"/>
                <w:sz w:val="24"/>
              </w:rPr>
            </w:pPr>
          </w:p>
        </w:tc>
        <w:tc>
          <w:tcPr>
            <w:tcW w:w="3374" w:type="dxa"/>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8522" w:type="dxa"/>
            <w:gridSpan w:val="4"/>
            <w:tcBorders>
              <w:top w:val="nil"/>
              <w:left w:val="nil"/>
              <w:right w:val="nil"/>
            </w:tcBorders>
            <w:vAlign w:val="center"/>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（二）提交文件、证件及上级主管部门意见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2088" w:type="dxa"/>
            <w:gridSpan w:val="2"/>
          </w:tcPr>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申请变更登记</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提交文件、证件</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tc>
        <w:tc>
          <w:tcPr>
            <w:tcW w:w="6434" w:type="dxa"/>
            <w:gridSpan w:val="2"/>
          </w:tcPr>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p>
          <w:p>
            <w:pPr>
              <w:widowControl w:val="0"/>
              <w:spacing w:after="0"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本单位承诺所有</w:t>
            </w:r>
            <w:r>
              <w:rPr>
                <w:rFonts w:hint="eastAsia" w:cs="宋体" w:asciiTheme="minorEastAsia" w:hAnsiTheme="minorEastAsia" w:eastAsiaTheme="minorEastAsia"/>
                <w:sz w:val="24"/>
              </w:rPr>
              <w:t>申请材料均真实、合法、有效，复印件和原件一致，与实际情况相符。如有不实之处，我单位愿负相应法律责任，并承担由此造成的一切后果。</w:t>
            </w:r>
          </w:p>
          <w:p>
            <w:pPr>
              <w:widowControl w:val="0"/>
              <w:spacing w:after="0"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申请单位盖章</w:t>
            </w: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tcPr>
          <w:p>
            <w:pPr>
              <w:widowControl w:val="0"/>
              <w:spacing w:after="0"/>
              <w:jc w:val="center"/>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申请变更</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登记理由</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tc>
        <w:tc>
          <w:tcPr>
            <w:tcW w:w="6434" w:type="dxa"/>
            <w:gridSpan w:val="2"/>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诊疗业务发展需要</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ind w:firstLine="240" w:firstLineChars="100"/>
              <w:rPr>
                <w:rFonts w:asciiTheme="minorEastAsia" w:hAnsiTheme="minorEastAsia" w:eastAsiaTheme="minorEastAsia"/>
                <w:sz w:val="24"/>
              </w:rPr>
            </w:pPr>
            <w:r>
              <w:rPr>
                <w:rFonts w:hint="eastAsia" w:asciiTheme="minorEastAsia" w:hAnsiTheme="minorEastAsia" w:eastAsiaTheme="minorEastAsia"/>
                <w:sz w:val="24"/>
              </w:rPr>
              <w:t>法定代表人</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（主要负责人）签字：xx        xxxx年xx 月 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医疗机构地址：</w:t>
            </w:r>
            <w:r>
              <w:rPr>
                <w:rFonts w:hint="eastAsia" w:asciiTheme="minorEastAsia" w:hAnsiTheme="minorEastAsia" w:eastAsiaTheme="minorEastAsia"/>
              </w:rPr>
              <w:t>大连市XX区XX路36-1</w:t>
            </w:r>
            <w:r>
              <w:rPr>
                <w:rFonts w:hint="eastAsia" w:asciiTheme="minorEastAsia" w:hAnsiTheme="minorEastAsia" w:eastAsiaTheme="minorEastAsia"/>
                <w:lang w:val="en-GB"/>
              </w:rPr>
              <w:t>号</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邮编： 116092                联系人： xx            电话：xxxxxxxxxxx </w:t>
            </w: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2088" w:type="dxa"/>
            <w:gridSpan w:val="2"/>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上级主管</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部门签署</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意见</w:t>
            </w:r>
          </w:p>
        </w:tc>
        <w:tc>
          <w:tcPr>
            <w:tcW w:w="6434" w:type="dxa"/>
            <w:gridSpan w:val="2"/>
          </w:tcPr>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X</w:t>
            </w:r>
            <w:r>
              <w:rPr>
                <w:rFonts w:hint="eastAsia" w:asciiTheme="minorEastAsia" w:hAnsiTheme="minorEastAsia" w:eastAsiaTheme="minorEastAsia"/>
                <w:sz w:val="24"/>
              </w:rPr>
              <w:t>xxx 年  xx   月   xx  日  （章）</w:t>
            </w:r>
          </w:p>
        </w:tc>
      </w:tr>
    </w:tbl>
    <w:p>
      <w:pPr>
        <w:widowControl w:val="0"/>
        <w:spacing w:after="0"/>
        <w:rPr>
          <w:sz w:val="24"/>
        </w:rPr>
      </w:pPr>
    </w:p>
    <w:p>
      <w:pPr>
        <w:widowControl w:val="0"/>
        <w:shd w:val="solid" w:color="FFFFFF" w:fill="auto"/>
        <w:autoSpaceDN w:val="0"/>
        <w:spacing w:after="0" w:line="345" w:lineRule="atLeast"/>
        <w:rPr>
          <w:b/>
          <w:bCs/>
        </w:rPr>
      </w:pPr>
    </w:p>
    <w:p>
      <w:pPr>
        <w:widowControl w:val="0"/>
        <w:shd w:val="solid" w:color="FFFFFF" w:fill="auto"/>
        <w:autoSpaceDN w:val="0"/>
        <w:spacing w:after="0" w:line="345" w:lineRule="atLeast"/>
        <w:rPr>
          <w:b/>
          <w:bCs/>
        </w:rPr>
      </w:pPr>
    </w:p>
    <w:p>
      <w:pPr>
        <w:widowControl w:val="0"/>
        <w:shd w:val="solid" w:color="FFFFFF" w:fill="auto"/>
        <w:autoSpaceDN w:val="0"/>
        <w:spacing w:after="0" w:line="345" w:lineRule="atLeast"/>
        <w:rPr>
          <w:b/>
          <w:bCs/>
        </w:rPr>
      </w:pPr>
    </w:p>
    <w:p>
      <w:pPr>
        <w:widowControl w:val="0"/>
        <w:shd w:val="solid" w:color="FFFFFF" w:fill="auto"/>
        <w:autoSpaceDN w:val="0"/>
        <w:spacing w:after="0" w:line="345" w:lineRule="atLeast"/>
        <w:rPr>
          <w:b/>
          <w:bCs/>
        </w:rPr>
      </w:pPr>
    </w:p>
    <w:p>
      <w:pPr>
        <w:widowControl w:val="0"/>
        <w:shd w:val="solid" w:color="FFFFFF" w:fill="auto"/>
        <w:autoSpaceDN w:val="0"/>
        <w:spacing w:after="0" w:line="345" w:lineRule="atLeast"/>
        <w:jc w:val="center"/>
        <w:rPr>
          <w:rFonts w:asciiTheme="minorEastAsia" w:hAnsiTheme="minorEastAsia" w:eastAsiaTheme="minorEastAsia"/>
          <w:color w:val="000000"/>
          <w:sz w:val="28"/>
          <w:shd w:val="clear" w:color="auto" w:fill="FFFFFF"/>
        </w:rPr>
      </w:pPr>
      <w:r>
        <w:rPr>
          <w:color w:val="000000"/>
          <w:sz w:val="28"/>
          <w:shd w:val="clear" w:color="auto" w:fill="FFFFFF"/>
        </w:rPr>
        <w:t xml:space="preserve"> </w:t>
      </w: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44"/>
          <w:shd w:val="clear" w:color="auto" w:fill="FFFFFF"/>
        </w:rPr>
        <w:t>医疗机构申请注销登记注册书</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ind w:firstLine="560"/>
        <w:jc w:val="center"/>
        <w:rPr>
          <w:rFonts w:asciiTheme="minorEastAsia" w:hAnsiTheme="minorEastAsia" w:eastAsiaTheme="minorEastAsia"/>
          <w:color w:val="000000"/>
          <w:sz w:val="28"/>
          <w:shd w:val="clear" w:color="auto" w:fill="FFFFFF"/>
        </w:rPr>
      </w:pPr>
    </w:p>
    <w:p>
      <w:pPr>
        <w:widowControl w:val="0"/>
        <w:shd w:val="solid" w:color="FFFFFF" w:fill="auto"/>
        <w:autoSpaceDN w:val="0"/>
        <w:spacing w:after="0" w:line="345" w:lineRule="atLeast"/>
        <w:ind w:firstLine="560"/>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ind w:firstLine="140" w:firstLineChars="50"/>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医疗机构名称    </w:t>
      </w:r>
      <w:r>
        <w:rPr>
          <w:rFonts w:hint="eastAsia" w:asciiTheme="minorEastAsia" w:hAnsiTheme="minorEastAsia" w:eastAsiaTheme="minorEastAsia"/>
          <w:sz w:val="20"/>
        </w:rPr>
        <w:t xml:space="preserve">  </w:t>
      </w:r>
      <w:r>
        <w:rPr>
          <w:rFonts w:hint="eastAsia" w:asciiTheme="minorEastAsia" w:hAnsiTheme="minorEastAsia" w:eastAsiaTheme="minorEastAsia"/>
          <w:color w:val="000000"/>
          <w:sz w:val="28"/>
          <w:shd w:val="clear" w:color="auto" w:fill="FFFFFF"/>
        </w:rPr>
        <w:t>大连XX医院</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28"/>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登  记  号  </w:t>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\o\ac(□,p)</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d</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y</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p>
    <w:p>
      <w:pPr>
        <w:widowControl w:val="0"/>
        <w:shd w:val="solid" w:color="FFFFFF" w:fill="auto"/>
        <w:autoSpaceDN w:val="0"/>
        <w:spacing w:after="0" w:line="345" w:lineRule="atLeast"/>
        <w:ind w:firstLine="389"/>
        <w:jc w:val="center"/>
        <w:rPr>
          <w:rFonts w:asciiTheme="minorEastAsia" w:hAnsiTheme="minorEastAsia" w:eastAsiaTheme="minorEastAsia"/>
          <w:color w:val="333333"/>
          <w:shd w:val="clear" w:color="auto" w:fill="FFFFFF"/>
        </w:rPr>
      </w:pPr>
    </w:p>
    <w:p>
      <w:pPr>
        <w:widowControl w:val="0"/>
        <w:autoSpaceDE w:val="0"/>
        <w:autoSpaceDN w:val="0"/>
        <w:spacing w:after="0"/>
        <w:ind w:left="7"/>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widowControl w:val="0"/>
        <w:autoSpaceDE w:val="0"/>
        <w:autoSpaceDN w:val="0"/>
        <w:spacing w:after="0"/>
        <w:ind w:left="7" w:firstLine="140" w:firstLineChars="50"/>
        <w:rPr>
          <w:rFonts w:asciiTheme="minorEastAsia" w:hAnsiTheme="minorEastAsia" w:eastAsiaTheme="minorEastAsia"/>
          <w:sz w:val="20"/>
        </w:rPr>
      </w:pPr>
      <w:r>
        <w:rPr>
          <w:rFonts w:hint="eastAsia" w:asciiTheme="minorEastAsia" w:hAnsiTheme="minorEastAsia" w:eastAsiaTheme="minorEastAsia"/>
          <w:sz w:val="28"/>
          <w:szCs w:val="28"/>
        </w:rPr>
        <w:t>法</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定</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代</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表</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人</w:t>
      </w:r>
      <w:r>
        <w:rPr>
          <w:rFonts w:asciiTheme="minorEastAsia" w:hAnsiTheme="minorEastAsia" w:eastAsiaTheme="minorEastAsia"/>
          <w:sz w:val="25"/>
          <w:szCs w:val="25"/>
        </w:rPr>
        <w:t xml:space="preserve">    </w:t>
      </w:r>
      <w:r>
        <w:rPr>
          <w:rFonts w:hint="eastAsia" w:asciiTheme="minorEastAsia" w:hAnsiTheme="minorEastAsia" w:eastAsiaTheme="minorEastAsia"/>
          <w:sz w:val="25"/>
          <w:szCs w:val="25"/>
        </w:rPr>
        <w:t xml:space="preserve"> </w:t>
      </w:r>
      <w:r>
        <w:rPr>
          <w:rFonts w:asciiTheme="minorEastAsia" w:hAnsiTheme="minorEastAsia" w:eastAsiaTheme="minorEastAsia"/>
          <w:sz w:val="25"/>
          <w:szCs w:val="25"/>
        </w:rPr>
        <w:t xml:space="preserve">      </w:t>
      </w:r>
      <w:r>
        <w:rPr>
          <w:rFonts w:hint="eastAsia" w:asciiTheme="minorEastAsia" w:hAnsiTheme="minorEastAsia" w:eastAsiaTheme="minorEastAsia"/>
          <w:sz w:val="25"/>
          <w:szCs w:val="25"/>
        </w:rPr>
        <w:t>张三</w:t>
      </w:r>
      <w:r>
        <w:rPr>
          <w:rFonts w:asciiTheme="minorEastAsia" w:hAnsiTheme="minorEastAsia" w:eastAsiaTheme="minorEastAsia"/>
          <w:sz w:val="25"/>
          <w:szCs w:val="25"/>
        </w:rPr>
        <w:t xml:space="preserve">           </w:t>
      </w:r>
      <w:r>
        <w:rPr>
          <w:rFonts w:asciiTheme="minorEastAsia" w:hAnsiTheme="minorEastAsia" w:eastAsiaTheme="minorEastAsia"/>
          <w:sz w:val="28"/>
          <w:szCs w:val="28"/>
        </w:rPr>
        <w:t>(</w:t>
      </w:r>
      <w:r>
        <w:rPr>
          <w:rFonts w:hint="eastAsia" w:asciiTheme="minorEastAsia" w:hAnsiTheme="minorEastAsia" w:eastAsiaTheme="minorEastAsia"/>
          <w:sz w:val="28"/>
          <w:szCs w:val="28"/>
        </w:rPr>
        <w:t>章</w:t>
      </w:r>
      <w:r>
        <w:rPr>
          <w:rFonts w:asciiTheme="minorEastAsia" w:hAnsiTheme="minorEastAsia" w:eastAsiaTheme="minorEastAsia"/>
          <w:sz w:val="28"/>
          <w:szCs w:val="28"/>
        </w:rPr>
        <w:t>)</w:t>
      </w:r>
    </w:p>
    <w:p>
      <w:pPr>
        <w:widowControl w:val="0"/>
        <w:autoSpaceDE w:val="0"/>
        <w:autoSpaceDN w:val="0"/>
        <w:spacing w:before="64" w:after="0"/>
        <w:ind w:left="28"/>
        <w:rPr>
          <w:rFonts w:asciiTheme="minorEastAsia" w:hAnsiTheme="minorEastAsia" w:eastAsiaTheme="minorEastAsia"/>
          <w:sz w:val="25"/>
          <w:szCs w:val="25"/>
        </w:rPr>
      </w:pPr>
      <w:r>
        <w:rPr>
          <w:rFonts w:hint="eastAsia" w:asciiTheme="minorEastAsia" w:hAnsiTheme="minorEastAsia" w:eastAsiaTheme="minorEastAsia"/>
          <w:sz w:val="25"/>
          <w:szCs w:val="25"/>
        </w:rPr>
        <w:t xml:space="preserve">          </w:t>
      </w:r>
    </w:p>
    <w:p>
      <w:pPr>
        <w:widowControl w:val="0"/>
        <w:shd w:val="solid" w:color="FFFFFF" w:fill="auto"/>
        <w:autoSpaceDN w:val="0"/>
        <w:spacing w:after="0" w:line="345" w:lineRule="atLeast"/>
        <w:ind w:firstLine="389"/>
        <w:jc w:val="center"/>
        <w:rPr>
          <w:rFonts w:asciiTheme="minorEastAsia" w:hAnsiTheme="minorEastAsia" w:eastAsiaTheme="minorEastAsia"/>
          <w:shd w:val="clear" w:color="auto" w:fill="FFFFFF"/>
        </w:rPr>
      </w:pPr>
      <w:r>
        <w:rPr>
          <w:rFonts w:asciiTheme="minorEastAsia" w:hAnsiTheme="minorEastAsia" w:eastAsiaTheme="minorEastAsia"/>
          <w:sz w:val="28"/>
          <w:shd w:val="clear" w:color="auto" w:fill="FFFFFF"/>
        </w:rPr>
        <w:t xml:space="preserve"> </w:t>
      </w:r>
    </w:p>
    <w:p>
      <w:pPr>
        <w:widowControl w:val="0"/>
        <w:shd w:val="solid" w:color="FFFFFF" w:fill="auto"/>
        <w:autoSpaceDN w:val="0"/>
        <w:spacing w:after="0" w:line="345" w:lineRule="atLeast"/>
        <w:ind w:firstLine="258" w:firstLineChars="50"/>
        <w:rPr>
          <w:rFonts w:asciiTheme="minorEastAsia" w:hAnsiTheme="minorEastAsia" w:eastAsiaTheme="minorEastAsia"/>
          <w:shd w:val="clear" w:color="auto" w:fill="FFFFFF"/>
        </w:rPr>
      </w:pPr>
      <w:r>
        <w:rPr>
          <w:rFonts w:asciiTheme="minorEastAsia" w:hAnsiTheme="minorEastAsia" w:eastAsiaTheme="minorEastAsia"/>
          <w:spacing w:val="118"/>
          <w:sz w:val="28"/>
          <w:shd w:val="clear" w:color="auto" w:fill="FFFFFF"/>
        </w:rPr>
        <w:t xml:space="preserve">申请日期 </w:t>
      </w:r>
      <w:r>
        <w:rPr>
          <w:rFonts w:asciiTheme="minorEastAsia" w:hAnsiTheme="minorEastAsia" w:eastAsiaTheme="minorEastAsia"/>
          <w:sz w:val="28"/>
          <w:shd w:val="clear" w:color="auto" w:fill="FFFFFF"/>
        </w:rPr>
        <w:t xml:space="preserve">    </w:t>
      </w:r>
      <w:r>
        <w:rPr>
          <w:rFonts w:hint="eastAsia" w:asciiTheme="minorEastAsia" w:hAnsiTheme="minorEastAsia" w:eastAsiaTheme="minorEastAsia"/>
          <w:sz w:val="28"/>
          <w:shd w:val="clear" w:color="auto" w:fill="FFFFFF"/>
        </w:rPr>
        <w:t>xx</w:t>
      </w:r>
      <w:r>
        <w:rPr>
          <w:rFonts w:asciiTheme="minorEastAsia" w:hAnsiTheme="minorEastAsia" w:eastAsiaTheme="minorEastAsia"/>
          <w:sz w:val="28"/>
          <w:shd w:val="clear" w:color="auto" w:fill="FFFFFF"/>
        </w:rPr>
        <w:t xml:space="preserve"> 年  </w:t>
      </w:r>
      <w:r>
        <w:rPr>
          <w:rFonts w:hint="eastAsia" w:asciiTheme="minorEastAsia" w:hAnsiTheme="minorEastAsia" w:eastAsiaTheme="minorEastAsia"/>
          <w:sz w:val="28"/>
          <w:shd w:val="clear" w:color="auto" w:fill="FFFFFF"/>
        </w:rPr>
        <w:t>xx</w:t>
      </w:r>
      <w:r>
        <w:rPr>
          <w:rFonts w:asciiTheme="minorEastAsia" w:hAnsiTheme="minorEastAsia" w:eastAsiaTheme="minorEastAsia"/>
          <w:sz w:val="28"/>
          <w:shd w:val="clear" w:color="auto" w:fill="FFFFFF"/>
        </w:rPr>
        <w:t xml:space="preserve">  月  </w:t>
      </w:r>
      <w:r>
        <w:rPr>
          <w:rFonts w:hint="eastAsia" w:asciiTheme="minorEastAsia" w:hAnsiTheme="minorEastAsia" w:eastAsiaTheme="minorEastAsia"/>
          <w:sz w:val="28"/>
          <w:shd w:val="clear" w:color="auto" w:fill="FFFFFF"/>
        </w:rPr>
        <w:t>xx</w:t>
      </w:r>
      <w:r>
        <w:rPr>
          <w:rFonts w:asciiTheme="minorEastAsia" w:hAnsiTheme="minorEastAsia" w:eastAsiaTheme="minorEastAsia"/>
          <w:sz w:val="28"/>
          <w:shd w:val="clear" w:color="auto" w:fill="FFFFFF"/>
        </w:rPr>
        <w:t xml:space="preserve"> 日</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spacing w:val="237"/>
          <w:sz w:val="28"/>
          <w:shd w:val="clear" w:color="auto" w:fill="FFFFFF"/>
        </w:rPr>
        <w:t xml:space="preserve">     </w:t>
      </w:r>
      <w:r>
        <w:rPr>
          <w:rFonts w:asciiTheme="minorEastAsia" w:hAnsiTheme="minorEastAsia" w:eastAsiaTheme="minorEastAsia"/>
          <w:sz w:val="28"/>
          <w:shd w:val="clear" w:color="auto" w:fill="FFFFFF"/>
        </w:rPr>
        <w:t xml:space="preserve">  </w:t>
      </w: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000000"/>
          <w:sz w:val="28"/>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000000"/>
          <w:sz w:val="28"/>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中华人民共和国</w:t>
      </w:r>
      <w:r>
        <w:rPr>
          <w:rFonts w:hint="eastAsia" w:asciiTheme="minorEastAsia" w:hAnsiTheme="minorEastAsia" w:eastAsiaTheme="minorEastAsia"/>
          <w:color w:val="000000"/>
          <w:sz w:val="30"/>
          <w:shd w:val="clear" w:color="auto" w:fill="FFFFFF"/>
        </w:rPr>
        <w:t>国家</w:t>
      </w:r>
      <w:r>
        <w:rPr>
          <w:rFonts w:asciiTheme="minorEastAsia" w:hAnsiTheme="minorEastAsia" w:eastAsiaTheme="minorEastAsia"/>
          <w:color w:val="000000"/>
          <w:sz w:val="30"/>
          <w:shd w:val="clear" w:color="auto" w:fill="FFFFFF"/>
        </w:rPr>
        <w:t>卫生</w:t>
      </w:r>
      <w:r>
        <w:rPr>
          <w:rFonts w:hint="eastAsia" w:asciiTheme="minorEastAsia" w:hAnsiTheme="minorEastAsia" w:eastAsiaTheme="minorEastAsia"/>
          <w:color w:val="000000"/>
          <w:sz w:val="30"/>
          <w:shd w:val="clear" w:color="auto" w:fill="FFFFFF"/>
        </w:rPr>
        <w:t>和计划生育委员会</w:t>
      </w:r>
      <w:r>
        <w:rPr>
          <w:rFonts w:asciiTheme="minorEastAsia" w:hAnsiTheme="minorEastAsia" w:eastAsiaTheme="minorEastAsia"/>
          <w:color w:val="000000"/>
          <w:sz w:val="30"/>
          <w:shd w:val="clear" w:color="auto" w:fill="FFFFFF"/>
        </w:rPr>
        <w:t>制</w:t>
      </w: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 xml:space="preserve"> </w:t>
      </w: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000000"/>
          <w:sz w:val="30"/>
          <w:shd w:val="clear" w:color="auto" w:fill="FFFFFF"/>
        </w:rPr>
      </w:pPr>
    </w:p>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 xml:space="preserve"> </w:t>
      </w:r>
    </w:p>
    <w:p>
      <w:pPr>
        <w:widowControl w:val="0"/>
        <w:shd w:val="solid" w:color="FFFFFF" w:fill="auto"/>
        <w:autoSpaceDN w:val="0"/>
        <w:spacing w:after="0" w:line="345" w:lineRule="atLeast"/>
        <w:ind w:left="1080" w:hanging="1080"/>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（一）</w:t>
      </w:r>
      <w:r>
        <w:rPr>
          <w:rFonts w:asciiTheme="minorEastAsia" w:hAnsiTheme="minorEastAsia" w:eastAsiaTheme="minorEastAsia"/>
          <w:color w:val="000000"/>
          <w:sz w:val="14"/>
          <w:shd w:val="clear" w:color="auto" w:fill="FFFFFF"/>
        </w:rPr>
        <w:t xml:space="preserve">      </w:t>
      </w:r>
      <w:r>
        <w:rPr>
          <w:rFonts w:asciiTheme="minorEastAsia" w:hAnsiTheme="minorEastAsia" w:eastAsiaTheme="minorEastAsia"/>
          <w:color w:val="000000"/>
          <w:sz w:val="30"/>
          <w:shd w:val="clear" w:color="auto" w:fill="FFFFFF"/>
        </w:rPr>
        <w:t>主要事项登记</w:t>
      </w:r>
    </w:p>
    <w:tbl>
      <w:tblPr>
        <w:tblStyle w:val="1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3"/>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名称</w:t>
            </w:r>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hint="eastAsia" w:asciiTheme="minorEastAsia" w:hAnsiTheme="minorEastAsia" w:eastAsiaTheme="minorEastAsia"/>
                <w:sz w:val="32"/>
              </w:rPr>
              <w:t>大连市xx医院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地址</w:t>
            </w:r>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hint="eastAsia" w:asciiTheme="minorEastAsia" w:hAnsiTheme="minorEastAsia" w:eastAsiaTheme="minorEastAsia"/>
                <w:sz w:val="28"/>
                <w:szCs w:val="21"/>
              </w:rPr>
              <w:t>大连市甘井子区xx路xx号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所有制形式</w:t>
            </w:r>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hint="eastAsia" w:asciiTheme="minorEastAsia" w:hAnsiTheme="minorEastAsia" w:eastAsiaTheme="minorEastAsia"/>
                <w:sz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47" w:type="dxa"/>
            <w:gridSpan w:val="2"/>
            <w:tcMar>
              <w:top w:w="0" w:type="dxa"/>
              <w:left w:w="108" w:type="dxa"/>
              <w:bottom w:w="0" w:type="dxa"/>
              <w:right w:w="108" w:type="dxa"/>
            </w:tcMar>
            <w:vAlign w:val="center"/>
          </w:tcPr>
          <w:p>
            <w:pPr>
              <w:widowControl w:val="0"/>
              <w:autoSpaceDN w:val="0"/>
              <w:spacing w:after="0" w:line="345" w:lineRule="atLeast"/>
              <w:ind w:firstLine="420" w:firstLineChars="150"/>
              <w:rPr>
                <w:rFonts w:asciiTheme="minorEastAsia" w:hAnsiTheme="minorEastAsia" w:eastAsiaTheme="minorEastAsia"/>
                <w:sz w:val="28"/>
              </w:rPr>
            </w:pPr>
            <w:r>
              <w:rPr>
                <w:rFonts w:asciiTheme="minorEastAsia" w:hAnsiTheme="minorEastAsia" w:eastAsiaTheme="minorEastAsia"/>
                <w:sz w:val="28"/>
              </w:rPr>
              <w:t>登记号</w:t>
            </w:r>
          </w:p>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\o\ac(□,p)</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d</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y</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r>
              <w:rPr>
                <w:rFonts w:asciiTheme="minorEastAsia" w:hAnsiTheme="minorEastAsia" w:eastAsiaTheme="minorEastAsia"/>
                <w:sz w:val="28"/>
                <w:shd w:val="clear" w:color="auto" w:fill="FFFFFF"/>
              </w:rPr>
              <w:fldChar w:fldCharType="begin"/>
            </w:r>
            <w:r>
              <w:rPr>
                <w:rFonts w:asciiTheme="minorEastAsia" w:hAnsiTheme="minorEastAsia" w:eastAsiaTheme="minorEastAsia"/>
                <w:sz w:val="28"/>
                <w:shd w:val="clear" w:color="auto" w:fill="FFFFFF"/>
              </w:rPr>
              <w:instrText xml:space="preserve"> </w:instrText>
            </w:r>
            <w:r>
              <w:rPr>
                <w:rFonts w:hint="eastAsia" w:asciiTheme="minorEastAsia" w:hAnsiTheme="minorEastAsia" w:eastAsiaTheme="minorEastAsia"/>
                <w:sz w:val="28"/>
                <w:shd w:val="clear" w:color="auto" w:fill="FFFFFF"/>
              </w:rPr>
              <w:instrText xml:space="preserve">eq \o\ac(□,</w:instrText>
            </w:r>
            <w:r>
              <w:rPr>
                <w:rFonts w:hint="eastAsia" w:asciiTheme="minorEastAsia" w:hAnsiTheme="minorEastAsia" w:eastAsiaTheme="minorEastAsia"/>
                <w:position w:val="3"/>
                <w:sz w:val="19"/>
                <w:shd w:val="clear" w:color="auto" w:fill="FFFFFF"/>
              </w:rPr>
              <w:instrText xml:space="preserve">x</w:instrText>
            </w:r>
            <w:r>
              <w:rPr>
                <w:rFonts w:hint="eastAsia" w:asciiTheme="minorEastAsia" w:hAnsiTheme="minorEastAsia" w:eastAsiaTheme="minorEastAsia"/>
                <w:sz w:val="28"/>
                <w:shd w:val="clear" w:color="auto" w:fill="FFFFFF"/>
              </w:rPr>
              <w:instrText xml:space="preserve">)</w:instrText>
            </w:r>
            <w:r>
              <w:rPr>
                <w:rFonts w:asciiTheme="minorEastAsia" w:hAnsiTheme="minorEastAsia" w:eastAsiaTheme="minorEastAsia"/>
                <w:sz w:val="28"/>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开户银行</w:t>
            </w:r>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hint="eastAsia" w:asciiTheme="minorEastAsia" w:hAnsiTheme="minorEastAsia" w:eastAsiaTheme="minorEastAsia"/>
                <w:sz w:val="28"/>
              </w:rPr>
              <w:t>兴业银行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13"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开户银行帐号</w:t>
            </w:r>
          </w:p>
        </w:tc>
        <w:tc>
          <w:tcPr>
            <w:tcW w:w="663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sz w:val="18"/>
              </w:rPr>
            </w:pPr>
            <w:r>
              <w:rPr>
                <w:rFonts w:asciiTheme="minorEastAsia" w:hAnsiTheme="minorEastAsia" w:eastAsiaTheme="minorEastAsia"/>
                <w:sz w:val="28"/>
              </w:rPr>
              <w:t>X</w:t>
            </w:r>
            <w:r>
              <w:rPr>
                <w:rFonts w:hint="eastAsia" w:asciiTheme="minorEastAsia" w:hAnsiTheme="minorEastAsia" w:eastAsiaTheme="minorEastAsia"/>
                <w:sz w:val="28"/>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3" w:hRule="atLeast"/>
          <w:jc w:val="center"/>
        </w:trPr>
        <w:tc>
          <w:tcPr>
            <w:tcW w:w="2013" w:type="dxa"/>
            <w:tcMar>
              <w:top w:w="0" w:type="dxa"/>
              <w:left w:w="108" w:type="dxa"/>
              <w:bottom w:w="0" w:type="dxa"/>
              <w:right w:w="108" w:type="dxa"/>
            </w:tcMar>
            <w:vAlign w:val="center"/>
          </w:tcPr>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医疗机构</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申请注销</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登记理由</w:t>
            </w:r>
          </w:p>
        </w:tc>
        <w:tc>
          <w:tcPr>
            <w:tcW w:w="6634"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ind w:firstLine="1960" w:firstLineChars="700"/>
              <w:rPr>
                <w:rFonts w:asciiTheme="minorEastAsia" w:hAnsiTheme="minorEastAsia" w:eastAsiaTheme="minorEastAsia"/>
                <w:sz w:val="28"/>
              </w:rPr>
            </w:pPr>
          </w:p>
          <w:p>
            <w:pPr>
              <w:widowControl w:val="0"/>
              <w:autoSpaceDN w:val="0"/>
              <w:spacing w:after="0" w:line="345" w:lineRule="atLeast"/>
              <w:ind w:firstLine="1960" w:firstLineChars="700"/>
              <w:rPr>
                <w:rFonts w:asciiTheme="minorEastAsia" w:hAnsiTheme="minorEastAsia" w:eastAsiaTheme="minorEastAsia"/>
                <w:sz w:val="28"/>
              </w:rPr>
            </w:pPr>
          </w:p>
          <w:p>
            <w:pPr>
              <w:widowControl w:val="0"/>
              <w:autoSpaceDN w:val="0"/>
              <w:spacing w:after="0" w:line="345" w:lineRule="atLeast"/>
              <w:ind w:firstLine="1960" w:firstLineChars="700"/>
              <w:rPr>
                <w:rFonts w:asciiTheme="minorEastAsia" w:hAnsiTheme="minorEastAsia" w:eastAsiaTheme="minorEastAsia"/>
                <w:sz w:val="28"/>
              </w:rPr>
            </w:pPr>
          </w:p>
          <w:p>
            <w:pPr>
              <w:widowControl w:val="0"/>
              <w:autoSpaceDN w:val="0"/>
              <w:spacing w:after="0" w:line="345" w:lineRule="atLeast"/>
              <w:ind w:firstLine="1960" w:firstLineChars="700"/>
              <w:rPr>
                <w:rFonts w:asciiTheme="minorEastAsia" w:hAnsiTheme="minorEastAsia" w:eastAsiaTheme="minorEastAsia"/>
                <w:sz w:val="18"/>
              </w:rPr>
            </w:pPr>
            <w:r>
              <w:rPr>
                <w:rFonts w:asciiTheme="minorEastAsia" w:hAnsiTheme="minorEastAsia" w:eastAsiaTheme="minorEastAsia"/>
                <w:sz w:val="28"/>
              </w:rPr>
              <w:t>法定代表人（负责人）签字：</w:t>
            </w:r>
            <w:r>
              <w:rPr>
                <w:rFonts w:hint="eastAsia"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r>
              <w:rPr>
                <w:rFonts w:hint="eastAsia" w:asciiTheme="minorEastAsia" w:hAnsiTheme="minorEastAsia" w:eastAsiaTheme="minorEastAsia"/>
                <w:sz w:val="28"/>
              </w:rPr>
              <w:t xml:space="preserve">                   </w:t>
            </w:r>
            <w:r>
              <w:rPr>
                <w:rFonts w:asciiTheme="minorEastAsia" w:hAnsiTheme="minorEastAsia" w:eastAsiaTheme="minorEastAsia"/>
                <w:sz w:val="28"/>
              </w:rPr>
              <w:t>X</w:t>
            </w:r>
            <w:r>
              <w:rPr>
                <w:rFonts w:hint="eastAsia" w:asciiTheme="minorEastAsia" w:hAnsiTheme="minorEastAsia" w:eastAsiaTheme="minorEastAsia"/>
                <w:sz w:val="28"/>
              </w:rPr>
              <w:t>x 年x 月x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3" w:hRule="atLeast"/>
          <w:jc w:val="center"/>
        </w:trPr>
        <w:tc>
          <w:tcPr>
            <w:tcW w:w="2013" w:type="dxa"/>
            <w:tcMar>
              <w:top w:w="0" w:type="dxa"/>
              <w:left w:w="108" w:type="dxa"/>
              <w:bottom w:w="0" w:type="dxa"/>
              <w:right w:w="108" w:type="dxa"/>
            </w:tcMar>
            <w:vAlign w:val="center"/>
          </w:tcPr>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上级</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主管</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部门</w:t>
            </w:r>
          </w:p>
          <w:p>
            <w:pPr>
              <w:widowControl w:val="0"/>
              <w:autoSpaceDN w:val="0"/>
              <w:spacing w:after="0" w:line="320" w:lineRule="atLeast"/>
              <w:jc w:val="center"/>
              <w:rPr>
                <w:rFonts w:asciiTheme="minorEastAsia" w:hAnsiTheme="minorEastAsia" w:eastAsiaTheme="minorEastAsia"/>
                <w:sz w:val="18"/>
              </w:rPr>
            </w:pPr>
            <w:r>
              <w:rPr>
                <w:rFonts w:asciiTheme="minorEastAsia" w:hAnsiTheme="minorEastAsia" w:eastAsiaTheme="minorEastAsia"/>
                <w:sz w:val="28"/>
              </w:rPr>
              <w:t>意见</w:t>
            </w:r>
          </w:p>
        </w:tc>
        <w:tc>
          <w:tcPr>
            <w:tcW w:w="6634"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28"/>
              </w:rPr>
            </w:pPr>
            <w:r>
              <w:rPr>
                <w:rFonts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28"/>
              </w:rPr>
            </w:pPr>
          </w:p>
          <w:p>
            <w:pPr>
              <w:widowControl w:val="0"/>
              <w:autoSpaceDN w:val="0"/>
              <w:spacing w:after="0" w:line="345" w:lineRule="atLeast"/>
              <w:rPr>
                <w:rFonts w:asciiTheme="minorEastAsia" w:hAnsiTheme="minorEastAsia" w:eastAsiaTheme="minorEastAsia"/>
                <w:sz w:val="28"/>
              </w:rPr>
            </w:pPr>
          </w:p>
          <w:p>
            <w:pPr>
              <w:widowControl w:val="0"/>
              <w:autoSpaceDN w:val="0"/>
              <w:spacing w:after="0" w:line="345" w:lineRule="atLeast"/>
              <w:rPr>
                <w:rFonts w:asciiTheme="minorEastAsia" w:hAnsiTheme="minorEastAsia" w:eastAsiaTheme="minorEastAsia"/>
                <w:sz w:val="18"/>
              </w:rPr>
            </w:pPr>
          </w:p>
          <w:p>
            <w:pPr>
              <w:widowControl w:val="0"/>
              <w:autoSpaceDN w:val="0"/>
              <w:spacing w:after="0" w:line="345" w:lineRule="atLeast"/>
              <w:rPr>
                <w:rFonts w:asciiTheme="minorEastAsia" w:hAnsiTheme="minorEastAsia" w:eastAsiaTheme="minorEastAsia"/>
                <w:sz w:val="18"/>
              </w:rPr>
            </w:pPr>
            <w:r>
              <w:rPr>
                <w:rFonts w:asciiTheme="minorEastAsia" w:hAnsiTheme="minorEastAsia" w:eastAsiaTheme="minorEastAsia"/>
                <w:sz w:val="28"/>
              </w:rPr>
              <w:t xml:space="preserve"> </w:t>
            </w:r>
            <w:r>
              <w:rPr>
                <w:rFonts w:hint="eastAsia" w:asciiTheme="minorEastAsia" w:hAnsiTheme="minorEastAsia" w:eastAsiaTheme="minorEastAsia"/>
                <w:sz w:val="28"/>
              </w:rPr>
              <w:t xml:space="preserve"> </w:t>
            </w:r>
          </w:p>
          <w:p>
            <w:pPr>
              <w:widowControl w:val="0"/>
              <w:autoSpaceDN w:val="0"/>
              <w:spacing w:after="0" w:line="345" w:lineRule="atLeast"/>
              <w:rPr>
                <w:rFonts w:asciiTheme="minorEastAsia" w:hAnsiTheme="minorEastAsia" w:eastAsiaTheme="minorEastAsia"/>
                <w:sz w:val="18"/>
              </w:rPr>
            </w:pPr>
          </w:p>
          <w:p>
            <w:pPr>
              <w:widowControl w:val="0"/>
              <w:autoSpaceDN w:val="0"/>
              <w:spacing w:after="0" w:line="345" w:lineRule="atLeast"/>
              <w:ind w:firstLine="3360" w:firstLineChars="1200"/>
              <w:rPr>
                <w:rFonts w:asciiTheme="minorEastAsia" w:hAnsiTheme="minorEastAsia" w:eastAsiaTheme="minorEastAsia"/>
                <w:sz w:val="28"/>
              </w:rPr>
            </w:pPr>
          </w:p>
          <w:p>
            <w:pPr>
              <w:widowControl w:val="0"/>
              <w:autoSpaceDN w:val="0"/>
              <w:spacing w:after="0" w:line="345" w:lineRule="atLeast"/>
              <w:ind w:firstLine="2380" w:firstLineChars="850"/>
              <w:rPr>
                <w:rFonts w:asciiTheme="minorEastAsia" w:hAnsiTheme="minorEastAsia" w:eastAsiaTheme="minorEastAsia"/>
                <w:sz w:val="18"/>
              </w:rPr>
            </w:pPr>
            <w:r>
              <w:rPr>
                <w:rFonts w:asciiTheme="minorEastAsia" w:hAnsiTheme="minorEastAsia" w:eastAsiaTheme="minorEastAsia"/>
                <w:sz w:val="28"/>
              </w:rPr>
              <w:t>X</w:t>
            </w:r>
            <w:r>
              <w:rPr>
                <w:rFonts w:hint="eastAsia" w:asciiTheme="minorEastAsia" w:hAnsiTheme="minorEastAsia" w:eastAsiaTheme="minorEastAsia"/>
                <w:sz w:val="28"/>
              </w:rPr>
              <w:t>x 年</w:t>
            </w:r>
            <w:r>
              <w:rPr>
                <w:rFonts w:asciiTheme="minorEastAsia" w:hAnsiTheme="minorEastAsia" w:eastAsiaTheme="minorEastAsia"/>
                <w:sz w:val="28"/>
              </w:rPr>
              <w:t xml:space="preserve"> </w:t>
            </w:r>
            <w:r>
              <w:rPr>
                <w:rFonts w:hint="eastAsia" w:asciiTheme="minorEastAsia" w:hAnsiTheme="minorEastAsia" w:eastAsiaTheme="minorEastAsia"/>
                <w:sz w:val="28"/>
              </w:rPr>
              <w:t xml:space="preserve">x </w:t>
            </w:r>
            <w:r>
              <w:rPr>
                <w:rFonts w:asciiTheme="minorEastAsia" w:hAnsiTheme="minorEastAsia" w:eastAsiaTheme="minorEastAsia"/>
                <w:sz w:val="28"/>
              </w:rPr>
              <w:t xml:space="preserve"> 月 </w:t>
            </w:r>
            <w:r>
              <w:rPr>
                <w:rFonts w:hint="eastAsia" w:asciiTheme="minorEastAsia" w:hAnsiTheme="minorEastAsia" w:eastAsiaTheme="minorEastAsia"/>
                <w:sz w:val="28"/>
              </w:rPr>
              <w:t xml:space="preserve">x </w:t>
            </w:r>
            <w:r>
              <w:rPr>
                <w:rFonts w:asciiTheme="minorEastAsia" w:hAnsiTheme="minorEastAsia" w:eastAsiaTheme="minorEastAsia"/>
                <w:sz w:val="28"/>
              </w:rPr>
              <w:t xml:space="preserve"> 日（章）</w:t>
            </w:r>
          </w:p>
        </w:tc>
      </w:tr>
    </w:tbl>
    <w:p>
      <w:pPr>
        <w:widowControl w:val="0"/>
        <w:shd w:val="solid" w:color="FFFFFF" w:fill="auto"/>
        <w:autoSpaceDN w:val="0"/>
        <w:spacing w:after="0" w:line="345" w:lineRule="atLeast"/>
        <w:jc w:val="center"/>
        <w:rPr>
          <w:rFonts w:asciiTheme="minorEastAsia" w:hAnsiTheme="minorEastAsia" w:eastAsiaTheme="minorEastAsia"/>
          <w:color w:val="333333"/>
          <w:shd w:val="clear" w:color="auto" w:fill="FFFFFF"/>
        </w:rPr>
      </w:pPr>
      <w:r>
        <w:rPr>
          <w:rFonts w:asciiTheme="minorEastAsia" w:hAnsiTheme="minorEastAsia" w:eastAsiaTheme="minorEastAsia"/>
          <w:color w:val="000000"/>
          <w:sz w:val="30"/>
          <w:shd w:val="clear" w:color="auto" w:fill="FFFFFF"/>
        </w:rPr>
        <w:t xml:space="preserve"> </w:t>
      </w:r>
    </w:p>
    <w:p>
      <w:pPr>
        <w:widowControl w:val="0"/>
        <w:shd w:val="solid" w:color="FFFFFF" w:fill="auto"/>
        <w:autoSpaceDN w:val="0"/>
        <w:spacing w:after="0" w:line="345" w:lineRule="atLeast"/>
        <w:rPr>
          <w:rFonts w:asciiTheme="minorEastAsia" w:hAnsiTheme="minorEastAsia" w:eastAsiaTheme="minorEastAsia"/>
          <w:color w:val="333333"/>
          <w:shd w:val="clear" w:color="auto" w:fill="FFFFFF"/>
        </w:rPr>
      </w:pPr>
      <w:r>
        <w:rPr>
          <w:rFonts w:asciiTheme="minorEastAsia" w:hAnsiTheme="minorEastAsia" w:eastAsiaTheme="minorEastAsia"/>
          <w:color w:val="000000"/>
          <w:sz w:val="28"/>
          <w:shd w:val="clear" w:color="auto" w:fill="FFFFFF"/>
        </w:rPr>
        <w:t>（二）提交文件、证件</w:t>
      </w:r>
    </w:p>
    <w:tbl>
      <w:tblPr>
        <w:tblStyle w:val="1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74" w:type="dxa"/>
            <w:tcMar>
              <w:top w:w="0" w:type="dxa"/>
              <w:left w:w="108" w:type="dxa"/>
              <w:bottom w:w="0" w:type="dxa"/>
              <w:right w:w="108" w:type="dxa"/>
            </w:tcMar>
            <w:vAlign w:val="center"/>
          </w:tcPr>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办 理</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注 销</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登 记</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提 交</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文 件</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证 件</w:t>
            </w:r>
          </w:p>
        </w:tc>
        <w:tc>
          <w:tcPr>
            <w:tcW w:w="7473"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FF6600"/>
                <w:sz w:val="28"/>
              </w:rPr>
            </w:pPr>
            <w:r>
              <w:rPr>
                <w:rFonts w:asciiTheme="minorEastAsia" w:hAnsiTheme="minorEastAsia" w:eastAsiaTheme="minorEastAsia"/>
                <w:color w:val="FF6600"/>
                <w:sz w:val="28"/>
              </w:rPr>
              <w:t xml:space="preserve"> </w:t>
            </w:r>
          </w:p>
          <w:p>
            <w:pPr>
              <w:widowControl w:val="0"/>
              <w:autoSpaceDN w:val="0"/>
              <w:spacing w:after="0" w:line="345" w:lineRule="atLeast"/>
              <w:rPr>
                <w:rFonts w:asciiTheme="minorEastAsia" w:hAnsiTheme="minorEastAsia" w:eastAsiaTheme="minorEastAsia"/>
                <w:color w:val="FF6600"/>
                <w:sz w:val="28"/>
              </w:rPr>
            </w:pPr>
          </w:p>
          <w:p>
            <w:pPr>
              <w:widowControl w:val="0"/>
              <w:autoSpaceDN w:val="0"/>
              <w:spacing w:after="0" w:line="345" w:lineRule="atLeast"/>
              <w:rPr>
                <w:rFonts w:asciiTheme="minorEastAsia" w:hAnsiTheme="minorEastAsia" w:eastAsiaTheme="minorEastAsia"/>
                <w:color w:val="FF6600"/>
                <w:sz w:val="28"/>
              </w:rPr>
            </w:pPr>
          </w:p>
          <w:p>
            <w:pPr>
              <w:widowControl w:val="0"/>
              <w:autoSpaceDN w:val="0"/>
              <w:spacing w:after="0" w:line="345" w:lineRule="atLeast"/>
              <w:rPr>
                <w:rFonts w:asciiTheme="minorEastAsia" w:hAnsiTheme="minorEastAsia" w:eastAsiaTheme="minorEastAsia"/>
                <w:color w:val="FF6600"/>
                <w:sz w:val="28"/>
              </w:rPr>
            </w:pPr>
          </w:p>
          <w:p>
            <w:pPr>
              <w:widowControl w:val="0"/>
              <w:autoSpaceDN w:val="0"/>
              <w:spacing w:after="0" w:line="345" w:lineRule="atLeast"/>
              <w:rPr>
                <w:rFonts w:asciiTheme="minorEastAsia" w:hAnsiTheme="minorEastAsia" w:eastAsiaTheme="minorEastAsia"/>
                <w:color w:val="FF6600"/>
                <w:sz w:val="28"/>
              </w:rPr>
            </w:pPr>
          </w:p>
          <w:p>
            <w:pPr>
              <w:widowControl w:val="0"/>
              <w:autoSpaceDN w:val="0"/>
              <w:spacing w:after="0" w:line="345" w:lineRule="atLeast"/>
              <w:rPr>
                <w:rFonts w:asciiTheme="minorEastAsia" w:hAnsiTheme="minorEastAsia" w:eastAsiaTheme="minorEastAsia"/>
                <w:color w:val="333333"/>
                <w:sz w:val="30"/>
              </w:rPr>
            </w:pPr>
          </w:p>
          <w:p>
            <w:pPr>
              <w:widowControl w:val="0"/>
              <w:autoSpaceDN w:val="0"/>
              <w:spacing w:after="0" w:line="345" w:lineRule="atLeast"/>
              <w:rPr>
                <w:rFonts w:asciiTheme="minorEastAsia" w:hAnsiTheme="minorEastAsia" w:eastAsiaTheme="minorEastAsia"/>
                <w:color w:val="000000"/>
                <w:sz w:val="30"/>
              </w:rPr>
            </w:pPr>
            <w:r>
              <w:rPr>
                <w:rFonts w:hint="eastAsia" w:asciiTheme="minorEastAsia" w:hAnsiTheme="minorEastAsia" w:eastAsiaTheme="minorEastAsia"/>
                <w:color w:val="000000"/>
                <w:sz w:val="30"/>
              </w:rPr>
              <w:t xml:space="preserve"> </w:t>
            </w:r>
          </w:p>
          <w:p>
            <w:pPr>
              <w:widowControl w:val="0"/>
              <w:autoSpaceDN w:val="0"/>
              <w:spacing w:after="0" w:line="345" w:lineRule="atLeast"/>
              <w:rPr>
                <w:rFonts w:asciiTheme="minorEastAsia" w:hAnsiTheme="minorEastAsia" w:eastAsiaTheme="minorEastAsia"/>
                <w:color w:val="000000"/>
                <w:sz w:val="30"/>
              </w:rPr>
            </w:pPr>
          </w:p>
          <w:p>
            <w:pPr>
              <w:widowControl w:val="0"/>
              <w:autoSpaceDN w:val="0"/>
              <w:spacing w:after="0" w:line="345" w:lineRule="atLeast"/>
              <w:rPr>
                <w:rFonts w:asciiTheme="minorEastAsia" w:hAnsiTheme="minorEastAsia" w:eastAsiaTheme="minorEastAsia"/>
                <w:color w:val="333333"/>
                <w:sz w:val="30"/>
              </w:rPr>
            </w:pP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174" w:type="dxa"/>
            <w:vMerge w:val="restart"/>
            <w:tcMar>
              <w:top w:w="0" w:type="dxa"/>
              <w:left w:w="108" w:type="dxa"/>
              <w:bottom w:w="0" w:type="dxa"/>
              <w:right w:w="108" w:type="dxa"/>
            </w:tcMar>
            <w:vAlign w:val="center"/>
          </w:tcPr>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医  疗</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机  构</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送  交</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许可证</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副  本</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公  章</w:t>
            </w:r>
          </w:p>
          <w:p>
            <w:pPr>
              <w:widowControl w:val="0"/>
              <w:autoSpaceDN w:val="0"/>
              <w:spacing w:after="0" w:line="300"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情  况</w:t>
            </w:r>
          </w:p>
        </w:tc>
        <w:tc>
          <w:tcPr>
            <w:tcW w:w="7473"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jc w:val="center"/>
        </w:trPr>
        <w:tc>
          <w:tcPr>
            <w:tcW w:w="1174" w:type="dxa"/>
            <w:vMerge w:val="continue"/>
            <w:tcMar>
              <w:top w:w="0" w:type="dxa"/>
              <w:left w:w="108" w:type="dxa"/>
              <w:bottom w:w="0" w:type="dxa"/>
              <w:right w:w="108" w:type="dxa"/>
            </w:tcMar>
            <w:vAlign w:val="center"/>
          </w:tcPr>
          <w:p>
            <w:pPr>
              <w:widowControl w:val="0"/>
              <w:spacing w:after="0"/>
              <w:rPr>
                <w:rFonts w:asciiTheme="minorEastAsia" w:hAnsiTheme="minorEastAsia" w:eastAsiaTheme="minorEastAsia"/>
              </w:rPr>
            </w:pPr>
          </w:p>
        </w:tc>
        <w:tc>
          <w:tcPr>
            <w:tcW w:w="7473"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印模：</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r>
              <w:rPr>
                <w:rFonts w:asciiTheme="minorEastAsia" w:hAnsiTheme="minorEastAsia" w:eastAsiaTheme="minorEastAsia"/>
                <w:color w:val="000000"/>
                <w:sz w:val="28"/>
              </w:rPr>
              <w:t xml:space="preserve">送件人签字： </w:t>
            </w:r>
            <w:r>
              <w:rPr>
                <w:rFonts w:hint="eastAsia" w:asciiTheme="minorEastAsia" w:hAnsiTheme="minorEastAsia" w:eastAsiaTheme="minorEastAsia"/>
                <w:color w:val="000000"/>
                <w:sz w:val="28"/>
              </w:rPr>
              <w:t xml:space="preserve"> </w:t>
            </w:r>
            <w:r>
              <w:rPr>
                <w:rFonts w:asciiTheme="minorEastAsia" w:hAnsiTheme="minorEastAsia" w:eastAsiaTheme="minorEastAsia"/>
                <w:color w:val="000000"/>
                <w:sz w:val="28"/>
              </w:rPr>
              <w:t xml:space="preserve">      收件人签字：</w:t>
            </w:r>
          </w:p>
          <w:p>
            <w:pPr>
              <w:widowControl w:val="0"/>
              <w:autoSpaceDN w:val="0"/>
              <w:spacing w:after="0" w:line="345" w:lineRule="atLeast"/>
              <w:ind w:firstLine="4480"/>
              <w:rPr>
                <w:rFonts w:asciiTheme="minorEastAsia" w:hAnsiTheme="minorEastAsia" w:eastAsiaTheme="minorEastAsia"/>
                <w:color w:val="333333"/>
                <w:sz w:val="18"/>
              </w:rPr>
            </w:pPr>
            <w:r>
              <w:rPr>
                <w:rFonts w:asciiTheme="minorEastAsia" w:hAnsiTheme="minorEastAsia" w:eastAsiaTheme="minorEastAsia"/>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1" w:hRule="atLeast"/>
          <w:jc w:val="center"/>
        </w:trPr>
        <w:tc>
          <w:tcPr>
            <w:tcW w:w="1174" w:type="dxa"/>
            <w:tcMar>
              <w:top w:w="0" w:type="dxa"/>
              <w:left w:w="108" w:type="dxa"/>
              <w:bottom w:w="0" w:type="dxa"/>
              <w:right w:w="108" w:type="dxa"/>
            </w:tcMar>
            <w:vAlign w:val="center"/>
          </w:tcPr>
          <w:p>
            <w:pPr>
              <w:widowControl w:val="0"/>
              <w:autoSpaceDN w:val="0"/>
              <w:spacing w:after="0" w:line="345" w:lineRule="atLeast"/>
              <w:jc w:val="center"/>
              <w:rPr>
                <w:rFonts w:asciiTheme="minorEastAsia" w:hAnsiTheme="minorEastAsia" w:eastAsiaTheme="minorEastAsia"/>
                <w:color w:val="333333"/>
                <w:sz w:val="18"/>
              </w:rPr>
            </w:pPr>
            <w:r>
              <w:rPr>
                <w:rFonts w:asciiTheme="minorEastAsia" w:hAnsiTheme="minorEastAsia" w:eastAsiaTheme="minorEastAsia"/>
                <w:color w:val="000000"/>
                <w:sz w:val="28"/>
              </w:rPr>
              <w:t>备 注</w:t>
            </w:r>
          </w:p>
        </w:tc>
        <w:tc>
          <w:tcPr>
            <w:tcW w:w="7473" w:type="dxa"/>
            <w:tcMar>
              <w:top w:w="0" w:type="dxa"/>
              <w:left w:w="108" w:type="dxa"/>
              <w:bottom w:w="0" w:type="dxa"/>
              <w:right w:w="108" w:type="dxa"/>
            </w:tcMar>
          </w:tcPr>
          <w:p>
            <w:pPr>
              <w:widowControl w:val="0"/>
              <w:autoSpaceDN w:val="0"/>
              <w:spacing w:after="0" w:line="345" w:lineRule="atLeast"/>
              <w:rPr>
                <w:rFonts w:asciiTheme="minorEastAsia" w:hAnsiTheme="minorEastAsia" w:eastAsiaTheme="minorEastAsia"/>
                <w:color w:val="000000"/>
                <w:sz w:val="28"/>
              </w:rPr>
            </w:pPr>
            <w:r>
              <w:rPr>
                <w:rFonts w:asciiTheme="minorEastAsia" w:hAnsiTheme="minorEastAsia" w:eastAsiaTheme="minorEastAsia"/>
                <w:color w:val="000000"/>
                <w:sz w:val="28"/>
              </w:rPr>
              <w:t xml:space="preserve"> </w:t>
            </w:r>
          </w:p>
          <w:p>
            <w:pPr>
              <w:widowControl w:val="0"/>
              <w:autoSpaceDN w:val="0"/>
              <w:spacing w:after="0" w:line="345" w:lineRule="atLeast"/>
              <w:rPr>
                <w:rFonts w:asciiTheme="minorEastAsia" w:hAnsiTheme="minorEastAsia" w:eastAsiaTheme="minorEastAsia"/>
                <w:color w:val="333333"/>
                <w:sz w:val="18"/>
              </w:rPr>
            </w:pPr>
          </w:p>
        </w:tc>
      </w:tr>
    </w:tbl>
    <w:p>
      <w:pPr>
        <w:widowControl w:val="0"/>
        <w:shd w:val="solid" w:color="FFFFFF" w:fill="auto"/>
        <w:autoSpaceDN w:val="0"/>
        <w:spacing w:after="0" w:line="345" w:lineRule="atLeast"/>
        <w:jc w:val="center"/>
        <w:rPr>
          <w:rFonts w:ascii="宋体" w:hAnsi="宋体"/>
          <w:color w:val="333333"/>
          <w:shd w:val="clear" w:color="auto" w:fill="FFFFFF"/>
        </w:rPr>
      </w:pPr>
      <w:r>
        <w:rPr>
          <w:color w:val="000000"/>
          <w:sz w:val="24"/>
          <w:shd w:val="clear" w:color="auto" w:fill="FFFFFF"/>
        </w:rPr>
        <w:t xml:space="preserve"> </w:t>
      </w:r>
    </w:p>
    <w:p>
      <w:pPr>
        <w:widowControl w:val="0"/>
        <w:shd w:val="solid" w:color="FFFFFF" w:fill="auto"/>
        <w:autoSpaceDN w:val="0"/>
        <w:spacing w:after="0" w:line="345" w:lineRule="atLeast"/>
        <w:jc w:val="center"/>
        <w:rPr>
          <w:rFonts w:ascii="宋体" w:hAnsi="宋体"/>
          <w:color w:val="000000"/>
          <w:sz w:val="28"/>
          <w:shd w:val="clear" w:color="auto" w:fill="FFFFFF"/>
        </w:rPr>
      </w:pPr>
    </w:p>
    <w:p>
      <w:pPr>
        <w:widowControl w:val="0"/>
        <w:spacing w:after="0"/>
        <w:rPr>
          <w:sz w:val="24"/>
        </w:rPr>
      </w:pP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设置戒毒医疗机构或者医疗机构</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从事戒毒治疗业务许可裁量基准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本裁量基准规定了设置戒毒医疗机构或者医疗机构从事戒毒治疗业务许可的申请主体、许可主体、申请条件依据、不予许可条件、申请受理时间、地点、联系电话、申报数量限制及收费情况。</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本裁量基准适用于申请设置戒毒医疗机构或者医疗机构从事戒毒治疗业务许可。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大连市申请设置戒毒医疗机构的单位或者从事戒毒治疗业务的医疗机构。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2.《医疗机构管理条例》（国务院令第149号）第九条：单位或者个人设置医疗机构，必须经县级以上地方人民政府卫生行政部门审查批准，并取得设置医疗机构批准书，方可向有关部门办理其他手续。</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管理条例实施细则》(卫生部令第35号)第八十九条：各级中医（药）行政管理部门依据条例和本细则以及当地医疗机构管理条例实施办法，对管辖范围内各类中医、中西医结合和民族医医疗机构行使设置审批、登记和监督管理权。</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4.《中华人民共和国建设部 国家工商行政管理总局 国家税务总局 中国人民解放军总后勤部关于进一步加强军队空余房地产租赁管理工作的通知》第三条：出租军队空余房地产，必须到军队房地产管理部门办理登记注册手续，申领《军队房地产租赁许可证》，并在租赁场所明显位置悬挂。</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5.《消防安全责任制实施办法》（九）卫生计生部门负责医疗卫生机构、计划生育技术服务机构审批或管理中的行业消防安全。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Cs/>
          <w:sz w:val="32"/>
          <w:szCs w:val="32"/>
        </w:rPr>
        <w:t>戒毒医疗服务管理暂行办法</w:t>
      </w:r>
      <w:r>
        <w:rPr>
          <w:rFonts w:hint="eastAsia" w:ascii="仿宋" w:hAnsi="仿宋" w:eastAsia="仿宋" w:cs="仿宋"/>
          <w:sz w:val="32"/>
          <w:szCs w:val="32"/>
        </w:rPr>
        <w:t>》第七条：申请设置戒毒医院的，应当按照《医疗机构管理条例》、《医疗机构管理条例实施细则》及本办法的有关规定报省级卫生行政部门批准。其他医疗机构开展戒毒医疗服务的，经执业登记机关审核同意后逐级报省级卫生行政部门批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7.《辽宁省人民政府关于取消调整一批行政职权事项的决定》（辽政发〔2015〕21号）附件1，第149项：</w:t>
      </w:r>
      <w:r>
        <w:rPr>
          <w:rFonts w:hint="eastAsia" w:ascii="仿宋" w:hAnsi="仿宋" w:eastAsia="仿宋"/>
          <w:sz w:val="32"/>
          <w:szCs w:val="32"/>
        </w:rPr>
        <w:t>设置戒毒医疗机构或者医疗机构从事戒毒治疗业务许可。</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《设置医疗机构申请书》；（交一份原件）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《可行性研究报告》一份，报告应包含以下内容：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）申请单位名称、基本情况以及申请人姓名、年龄、专业履历、身份证号码；（</w:t>
      </w:r>
      <w:r>
        <w:rPr>
          <w:rFonts w:ascii="仿宋" w:hAnsi="仿宋" w:eastAsia="仿宋" w:cs="仿宋"/>
          <w:sz w:val="32"/>
          <w:szCs w:val="32"/>
        </w:rPr>
        <w:t>2</w:t>
      </w:r>
      <w:r>
        <w:rPr>
          <w:rFonts w:hint="eastAsia" w:ascii="仿宋" w:hAnsi="仿宋" w:eastAsia="仿宋" w:cs="仿宋"/>
          <w:sz w:val="32"/>
          <w:szCs w:val="32"/>
        </w:rPr>
        <w:t>）所在地区的人口、经济和社会发展等概况；（</w:t>
      </w:r>
      <w:r>
        <w:rPr>
          <w:rFonts w:ascii="仿宋" w:hAnsi="仿宋" w:eastAsia="仿宋" w:cs="仿宋"/>
          <w:sz w:val="32"/>
          <w:szCs w:val="32"/>
        </w:rPr>
        <w:t>3</w:t>
      </w:r>
      <w:r>
        <w:rPr>
          <w:rFonts w:hint="eastAsia" w:ascii="仿宋" w:hAnsi="仿宋" w:eastAsia="仿宋" w:cs="仿宋"/>
          <w:sz w:val="32"/>
          <w:szCs w:val="32"/>
        </w:rPr>
        <w:t>）所在地区人群健康状况和疾病流行以及有关疾病患病率；（</w:t>
      </w:r>
      <w:r>
        <w:rPr>
          <w:rFonts w:ascii="仿宋" w:hAnsi="仿宋" w:eastAsia="仿宋" w:cs="仿宋"/>
          <w:sz w:val="32"/>
          <w:szCs w:val="32"/>
        </w:rPr>
        <w:t>4</w:t>
      </w:r>
      <w:r>
        <w:rPr>
          <w:rFonts w:hint="eastAsia" w:ascii="仿宋" w:hAnsi="仿宋" w:eastAsia="仿宋" w:cs="仿宋"/>
          <w:sz w:val="32"/>
          <w:szCs w:val="32"/>
        </w:rPr>
        <w:t>）所在地区医疗资源分布情况以及医疗服务需求分析；（</w:t>
      </w:r>
      <w:r>
        <w:rPr>
          <w:rFonts w:ascii="仿宋" w:hAnsi="仿宋" w:eastAsia="仿宋" w:cs="仿宋"/>
          <w:sz w:val="32"/>
          <w:szCs w:val="32"/>
        </w:rPr>
        <w:t>5</w:t>
      </w:r>
      <w:r>
        <w:rPr>
          <w:rFonts w:hint="eastAsia" w:ascii="仿宋" w:hAnsi="仿宋" w:eastAsia="仿宋" w:cs="仿宋"/>
          <w:sz w:val="32"/>
          <w:szCs w:val="32"/>
        </w:rPr>
        <w:t>）拟设医疗机构的名称、选址、功能、任务、服务半径；（</w:t>
      </w:r>
      <w:r>
        <w:rPr>
          <w:rFonts w:ascii="仿宋" w:hAnsi="仿宋" w:eastAsia="仿宋" w:cs="仿宋"/>
          <w:sz w:val="32"/>
          <w:szCs w:val="32"/>
        </w:rPr>
        <w:t>6</w:t>
      </w:r>
      <w:r>
        <w:rPr>
          <w:rFonts w:hint="eastAsia" w:ascii="仿宋" w:hAnsi="仿宋" w:eastAsia="仿宋" w:cs="仿宋"/>
          <w:sz w:val="32"/>
          <w:szCs w:val="32"/>
        </w:rPr>
        <w:t>）拟设医疗机构的服务方式、时间、诊疗科目和床位编制；（</w:t>
      </w:r>
      <w:r>
        <w:rPr>
          <w:rFonts w:ascii="仿宋" w:hAnsi="仿宋" w:eastAsia="仿宋" w:cs="仿宋"/>
          <w:sz w:val="32"/>
          <w:szCs w:val="32"/>
        </w:rPr>
        <w:t>7</w:t>
      </w:r>
      <w:r>
        <w:rPr>
          <w:rFonts w:hint="eastAsia" w:ascii="仿宋" w:hAnsi="仿宋" w:eastAsia="仿宋" w:cs="仿宋"/>
          <w:sz w:val="32"/>
          <w:szCs w:val="32"/>
        </w:rPr>
        <w:t>）拟设医疗机构的组织结构、人员配备；（</w:t>
      </w:r>
      <w:r>
        <w:rPr>
          <w:rFonts w:ascii="仿宋" w:hAnsi="仿宋" w:eastAsia="仿宋" w:cs="仿宋"/>
          <w:sz w:val="32"/>
          <w:szCs w:val="32"/>
        </w:rPr>
        <w:t>8</w:t>
      </w:r>
      <w:r>
        <w:rPr>
          <w:rFonts w:hint="eastAsia" w:ascii="仿宋" w:hAnsi="仿宋" w:eastAsia="仿宋" w:cs="仿宋"/>
          <w:sz w:val="32"/>
          <w:szCs w:val="32"/>
        </w:rPr>
        <w:t>）拟设医疗机构的仪器、设备配备；（</w:t>
      </w:r>
      <w:r>
        <w:rPr>
          <w:rFonts w:ascii="仿宋" w:hAnsi="仿宋" w:eastAsia="仿宋" w:cs="仿宋"/>
          <w:sz w:val="32"/>
          <w:szCs w:val="32"/>
        </w:rPr>
        <w:t>9</w:t>
      </w:r>
      <w:r>
        <w:rPr>
          <w:rFonts w:hint="eastAsia" w:ascii="仿宋" w:hAnsi="仿宋" w:eastAsia="仿宋" w:cs="仿宋"/>
          <w:sz w:val="32"/>
          <w:szCs w:val="32"/>
        </w:rPr>
        <w:t>）拟设医疗机构与服务半径区域内其他医疗机构的关系和影响；（</w:t>
      </w:r>
      <w:r>
        <w:rPr>
          <w:rFonts w:ascii="仿宋" w:hAnsi="仿宋" w:eastAsia="仿宋" w:cs="仿宋"/>
          <w:sz w:val="32"/>
          <w:szCs w:val="32"/>
        </w:rPr>
        <w:t>10</w:t>
      </w:r>
      <w:r>
        <w:rPr>
          <w:rFonts w:hint="eastAsia" w:ascii="仿宋" w:hAnsi="仿宋" w:eastAsia="仿宋" w:cs="仿宋"/>
          <w:sz w:val="32"/>
          <w:szCs w:val="32"/>
        </w:rPr>
        <w:t>）拟设医疗机构的污水、污物、粪便处理方案；（</w:t>
      </w:r>
      <w:r>
        <w:rPr>
          <w:rFonts w:ascii="仿宋" w:hAnsi="仿宋" w:eastAsia="仿宋" w:cs="仿宋"/>
          <w:sz w:val="32"/>
          <w:szCs w:val="32"/>
        </w:rPr>
        <w:t>11</w:t>
      </w:r>
      <w:r>
        <w:rPr>
          <w:rFonts w:hint="eastAsia" w:ascii="仿宋" w:hAnsi="仿宋" w:eastAsia="仿宋" w:cs="仿宋"/>
          <w:sz w:val="32"/>
          <w:szCs w:val="32"/>
        </w:rPr>
        <w:t>）拟设医疗机构的通讯、供电、上下水道、消防设施情况；（</w:t>
      </w:r>
      <w:r>
        <w:rPr>
          <w:rFonts w:ascii="仿宋" w:hAnsi="仿宋" w:eastAsia="仿宋" w:cs="仿宋"/>
          <w:sz w:val="32"/>
          <w:szCs w:val="32"/>
        </w:rPr>
        <w:t>12</w:t>
      </w:r>
      <w:r>
        <w:rPr>
          <w:rFonts w:hint="eastAsia" w:ascii="仿宋" w:hAnsi="仿宋" w:eastAsia="仿宋" w:cs="仿宋"/>
          <w:sz w:val="32"/>
          <w:szCs w:val="32"/>
        </w:rPr>
        <w:t>）资金来源、投资方式、投资总额、注册资金（资本）；（</w:t>
      </w:r>
      <w:r>
        <w:rPr>
          <w:rFonts w:ascii="仿宋" w:hAnsi="仿宋" w:eastAsia="仿宋" w:cs="仿宋"/>
          <w:sz w:val="32"/>
          <w:szCs w:val="32"/>
        </w:rPr>
        <w:t>13</w:t>
      </w:r>
      <w:r>
        <w:rPr>
          <w:rFonts w:hint="eastAsia" w:ascii="仿宋" w:hAnsi="仿宋" w:eastAsia="仿宋" w:cs="仿宋"/>
          <w:sz w:val="32"/>
          <w:szCs w:val="32"/>
        </w:rPr>
        <w:t>）拟设医疗机构的投资预算；（</w:t>
      </w:r>
      <w:r>
        <w:rPr>
          <w:rFonts w:ascii="仿宋" w:hAnsi="仿宋" w:eastAsia="仿宋" w:cs="仿宋"/>
          <w:sz w:val="32"/>
          <w:szCs w:val="32"/>
        </w:rPr>
        <w:t>14</w:t>
      </w:r>
      <w:r>
        <w:rPr>
          <w:rFonts w:hint="eastAsia" w:ascii="仿宋" w:hAnsi="仿宋" w:eastAsia="仿宋" w:cs="仿宋"/>
          <w:sz w:val="32"/>
          <w:szCs w:val="32"/>
        </w:rPr>
        <w:t>）拟设医疗机构五年内的成本效益预测分析。</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《选址报告》一份，报告应包含以下内容：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）选址的依据；（</w:t>
      </w:r>
      <w:r>
        <w:rPr>
          <w:rFonts w:ascii="仿宋" w:hAnsi="仿宋" w:eastAsia="仿宋" w:cs="仿宋"/>
          <w:sz w:val="32"/>
          <w:szCs w:val="32"/>
        </w:rPr>
        <w:t>2</w:t>
      </w:r>
      <w:r>
        <w:rPr>
          <w:rFonts w:hint="eastAsia" w:ascii="仿宋" w:hAnsi="仿宋" w:eastAsia="仿宋" w:cs="仿宋"/>
          <w:sz w:val="32"/>
          <w:szCs w:val="32"/>
        </w:rPr>
        <w:t>）选址所在地区的环境和公用设施情况；（</w:t>
      </w:r>
      <w:r>
        <w:rPr>
          <w:rFonts w:ascii="仿宋" w:hAnsi="仿宋" w:eastAsia="仿宋" w:cs="仿宋"/>
          <w:sz w:val="32"/>
          <w:szCs w:val="32"/>
        </w:rPr>
        <w:t>3</w:t>
      </w:r>
      <w:r>
        <w:rPr>
          <w:rFonts w:hint="eastAsia" w:ascii="仿宋" w:hAnsi="仿宋" w:eastAsia="仿宋" w:cs="仿宋"/>
          <w:sz w:val="32"/>
          <w:szCs w:val="32"/>
        </w:rPr>
        <w:t>）选址与周围托幼机构、中小学校、食品生产经营单位布局的关系；（</w:t>
      </w:r>
      <w:r>
        <w:rPr>
          <w:rFonts w:ascii="仿宋" w:hAnsi="仿宋" w:eastAsia="仿宋" w:cs="仿宋"/>
          <w:sz w:val="32"/>
          <w:szCs w:val="32"/>
        </w:rPr>
        <w:t>4</w:t>
      </w:r>
      <w:r>
        <w:rPr>
          <w:rFonts w:hint="eastAsia" w:ascii="仿宋" w:hAnsi="仿宋" w:eastAsia="仿宋" w:cs="仿宋"/>
          <w:sz w:val="32"/>
          <w:szCs w:val="32"/>
        </w:rPr>
        <w:t>）占地和建筑面积。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4.建筑平面图；（标明建筑总面积、内部各楼层及房间的面积及比例、科室布局及名称等，交一份A4版本复印件）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银行出具的投资方的资信证明；（验原件，交一份复印件）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6.医疗机构土地使用、规划建设等方面的证明材料；（验原件，交一份复印件）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证明材料裁量权释义：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（1）选址为在建工程的，仅需提交《土地使用证》；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（2）选址为已建成房屋的，仅需提交《房屋（不动产）产权证明》</w:t>
      </w:r>
      <w:r>
        <w:rPr>
          <w:rFonts w:ascii="仿宋" w:hAnsi="仿宋" w:eastAsia="仿宋" w:cs="仿宋"/>
          <w:sz w:val="32"/>
          <w:szCs w:val="32"/>
        </w:rPr>
        <w:t>；</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3）如</w:t>
      </w:r>
      <w:r>
        <w:rPr>
          <w:rFonts w:ascii="仿宋" w:hAnsi="仿宋" w:eastAsia="仿宋" w:cs="仿宋"/>
          <w:sz w:val="32"/>
          <w:szCs w:val="32"/>
        </w:rPr>
        <w:t>为租用的，</w:t>
      </w:r>
      <w:r>
        <w:rPr>
          <w:rFonts w:hint="eastAsia" w:ascii="仿宋" w:hAnsi="仿宋" w:eastAsia="仿宋" w:cs="仿宋"/>
          <w:sz w:val="32"/>
          <w:szCs w:val="32"/>
        </w:rPr>
        <w:t>除上述要求外还需</w:t>
      </w:r>
      <w:r>
        <w:rPr>
          <w:rFonts w:ascii="仿宋" w:hAnsi="仿宋" w:eastAsia="仿宋" w:cs="仿宋"/>
          <w:sz w:val="32"/>
          <w:szCs w:val="32"/>
        </w:rPr>
        <w:t>提交租用协议</w:t>
      </w:r>
      <w:r>
        <w:rPr>
          <w:rFonts w:hint="eastAsia" w:ascii="仿宋" w:hAnsi="仿宋" w:eastAsia="仿宋" w:cs="仿宋"/>
          <w:sz w:val="32"/>
          <w:szCs w:val="32"/>
        </w:rPr>
        <w:t>或意向协议。</w:t>
      </w:r>
      <w:r>
        <w:rPr>
          <w:rFonts w:ascii="仿宋" w:hAnsi="仿宋" w:eastAsia="仿宋" w:cs="仿宋"/>
          <w:sz w:val="32"/>
          <w:szCs w:val="32"/>
        </w:rPr>
        <w:t>其中，租用军队房产的，</w:t>
      </w:r>
      <w:r>
        <w:rPr>
          <w:rFonts w:hint="eastAsia" w:ascii="仿宋" w:hAnsi="仿宋" w:eastAsia="仿宋" w:cs="仿宋"/>
          <w:sz w:val="32"/>
          <w:szCs w:val="32"/>
        </w:rPr>
        <w:t>还需</w:t>
      </w:r>
      <w:r>
        <w:rPr>
          <w:rFonts w:ascii="仿宋" w:hAnsi="仿宋" w:eastAsia="仿宋" w:cs="仿宋"/>
          <w:sz w:val="32"/>
          <w:szCs w:val="32"/>
        </w:rPr>
        <w:t>提交《军队房地产租赁许可证》；</w:t>
      </w:r>
    </w:p>
    <w:p>
      <w:pPr>
        <w:widowControl w:val="0"/>
        <w:spacing w:after="0" w:line="360" w:lineRule="auto"/>
        <w:ind w:firstLine="640" w:firstLineChars="200"/>
        <w:jc w:val="both"/>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4</w:t>
      </w:r>
      <w:r>
        <w:rPr>
          <w:rFonts w:ascii="仿宋" w:hAnsi="仿宋" w:eastAsia="仿宋" w:cs="仿宋"/>
          <w:sz w:val="32"/>
          <w:szCs w:val="32"/>
        </w:rPr>
        <w:t>）对未取得</w:t>
      </w:r>
      <w:r>
        <w:rPr>
          <w:rFonts w:hint="eastAsia" w:ascii="仿宋" w:hAnsi="仿宋" w:eastAsia="仿宋" w:cs="仿宋"/>
          <w:sz w:val="32"/>
          <w:szCs w:val="32"/>
        </w:rPr>
        <w:t>《房屋（不动产）产权证明》</w:t>
      </w:r>
      <w:r>
        <w:rPr>
          <w:rFonts w:ascii="仿宋" w:hAnsi="仿宋" w:eastAsia="仿宋" w:cs="仿宋"/>
          <w:sz w:val="32"/>
          <w:szCs w:val="32"/>
        </w:rPr>
        <w:t>的</w:t>
      </w:r>
      <w:r>
        <w:rPr>
          <w:rFonts w:hint="eastAsia" w:ascii="仿宋" w:hAnsi="仿宋" w:eastAsia="仿宋" w:cs="仿宋"/>
          <w:sz w:val="32"/>
          <w:szCs w:val="32"/>
        </w:rPr>
        <w:t>房屋</w:t>
      </w:r>
      <w:r>
        <w:rPr>
          <w:rFonts w:ascii="仿宋" w:hAnsi="仿宋" w:eastAsia="仿宋" w:cs="仿宋"/>
          <w:sz w:val="32"/>
          <w:szCs w:val="32"/>
        </w:rPr>
        <w:t>，属城镇房屋的，提交房地产管理部门依法出具的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r>
        <w:rPr>
          <w:rFonts w:ascii="仿宋" w:hAnsi="仿宋" w:eastAsia="仿宋" w:cs="仿宋"/>
          <w:sz w:val="32"/>
          <w:szCs w:val="32"/>
        </w:rPr>
        <w:t>，或者购房合同及房屋销售许可证，</w:t>
      </w:r>
      <w:r>
        <w:rPr>
          <w:rFonts w:hint="eastAsia" w:ascii="仿宋" w:hAnsi="仿宋" w:eastAsia="仿宋" w:cs="仿宋"/>
          <w:sz w:val="32"/>
          <w:szCs w:val="32"/>
        </w:rPr>
        <w:t>或者《竣工验收备案凭证》，</w:t>
      </w:r>
      <w:r>
        <w:rPr>
          <w:rFonts w:ascii="仿宋" w:hAnsi="仿宋" w:eastAsia="仿宋" w:cs="仿宋"/>
          <w:sz w:val="32"/>
          <w:szCs w:val="32"/>
        </w:rPr>
        <w:t>或者其他有效证明；属于非城镇房屋的，提交所在地县(含县级市、区，下同)、乡（镇）政府依法出具的</w:t>
      </w:r>
      <w:r>
        <w:rPr>
          <w:rFonts w:hint="eastAsia" w:ascii="仿宋" w:hAnsi="仿宋" w:eastAsia="仿宋" w:cs="仿宋"/>
          <w:sz w:val="32"/>
          <w:szCs w:val="32"/>
        </w:rPr>
        <w:t>房屋合法、安全的</w:t>
      </w:r>
      <w:r>
        <w:rPr>
          <w:rFonts w:ascii="仿宋" w:hAnsi="仿宋" w:eastAsia="仿宋" w:cs="仿宋"/>
          <w:sz w:val="32"/>
          <w:szCs w:val="32"/>
        </w:rPr>
        <w:t>证明</w:t>
      </w:r>
      <w:r>
        <w:rPr>
          <w:rFonts w:hint="eastAsia" w:ascii="仿宋" w:hAnsi="仿宋" w:eastAsia="仿宋" w:cs="仿宋"/>
          <w:sz w:val="32"/>
          <w:szCs w:val="32"/>
        </w:rPr>
        <w:t>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7.投资方的承诺书；（交一份原件）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8.如设置营利性医疗机构，除提交上述材料外，还需提交该医疗机构的营业执照;(验原件，交一份复印件)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w:t>
      </w:r>
      <w:r>
        <w:rPr>
          <w:rFonts w:hint="eastAsia" w:ascii="仿宋" w:hAnsi="仿宋" w:eastAsia="仿宋" w:cs="仿宋"/>
          <w:sz w:val="32"/>
          <w:szCs w:val="32"/>
        </w:rPr>
        <w:t xml:space="preserve">如由个人申办的，除提交上述材料外，还需提交申请人身份证；（验原件，交一份复印件）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w:t>
      </w:r>
      <w:r>
        <w:rPr>
          <w:rFonts w:ascii="仿宋" w:hAnsi="仿宋" w:eastAsia="仿宋" w:cs="仿宋"/>
          <w:sz w:val="32"/>
          <w:szCs w:val="32"/>
        </w:rPr>
        <w:t>.</w:t>
      </w:r>
      <w:r>
        <w:rPr>
          <w:rFonts w:hint="eastAsia" w:ascii="仿宋" w:hAnsi="仿宋" w:eastAsia="仿宋" w:cs="仿宋"/>
          <w:sz w:val="32"/>
          <w:szCs w:val="32"/>
        </w:rPr>
        <w:t>如由两个以上法人或者其他组织共同申请设置非营利性医疗机构以及两人以上合伙申请设置非营利性医疗机构的，除提交上述材料外，还需提交由各方共同签署的协议书；（验原件，交一份复印件）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11.委托他人代为办理的，应提交授权委托书。（交一份原件）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所有申请材料应由投资方逐页签字或盖章，材料较厚的，可加盖骑缝章。</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变更《设置医疗机构批准书》中核准的医疗机构的类别、规模、选址和诊疗科目，必须按照规定，重新申请办理设置审批手续。</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变更其他核准事项的，提交下列材料：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1.变更申请书；（申请人自行书写，至少包含变更的核准事项及原因）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3.原《医疗机构设置批准书》。</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七、批准书延续程序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1.延续申请书；（申请人自行书写，至少包含未按期登记的原因及申请延续的时间）</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3.原《医疗机构设置批准书》。</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八、批准书遗失补发程序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1.丢失补发申请书；（申请人自行书写）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2.委托他人代为办理的，应提交授权委托书。（交一份原件）</w:t>
      </w:r>
    </w:p>
    <w:p>
      <w:pPr>
        <w:pStyle w:val="29"/>
        <w:widowControl w:val="0"/>
        <w:adjustRightInd w:val="0"/>
        <w:snapToGrid w:val="0"/>
        <w:spacing w:beforeLines="0" w:afterLines="0" w:line="600" w:lineRule="exact"/>
        <w:ind w:firstLine="640" w:firstLineChars="200"/>
        <w:rPr>
          <w:rFonts w:hAnsi="黑体"/>
          <w:sz w:val="32"/>
          <w:szCs w:val="32"/>
        </w:rPr>
      </w:pPr>
      <w:r>
        <w:rPr>
          <w:rFonts w:hint="eastAsia" w:hAnsi="黑体"/>
          <w:sz w:val="32"/>
          <w:szCs w:val="32"/>
        </w:rPr>
        <w:t>九、申报数量限制及收费情况</w:t>
      </w:r>
    </w:p>
    <w:p>
      <w:pPr>
        <w:pStyle w:val="32"/>
        <w:widowControl w:val="0"/>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十、办理时限：</w:t>
      </w:r>
    </w:p>
    <w:p>
      <w:pPr>
        <w:widowControl w:val="0"/>
        <w:spacing w:after="0" w:line="60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60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spacing w:after="0" w:line="580" w:lineRule="exact"/>
        <w:jc w:val="center"/>
        <w:rPr>
          <w:rFonts w:ascii="黑体" w:hAnsi="宋体" w:eastAsia="黑体"/>
          <w:b/>
          <w:bCs/>
          <w:sz w:val="44"/>
          <w:szCs w:val="44"/>
        </w:rPr>
      </w:pPr>
      <w:r>
        <w:rPr>
          <w:rFonts w:hint="eastAsia" w:ascii="黑体" w:hAnsi="宋体" w:eastAsia="黑体" w:cs="黑体"/>
          <w:b/>
          <w:bCs/>
          <w:sz w:val="44"/>
          <w:szCs w:val="44"/>
        </w:rPr>
        <w:t>设置医疗机构申请书</w:t>
      </w:r>
    </w:p>
    <w:p>
      <w:pPr>
        <w:widowControl w:val="0"/>
        <w:spacing w:after="0" w:line="580" w:lineRule="exact"/>
        <w:rPr>
          <w:rFonts w:ascii="黑体" w:hAnsi="宋体" w:eastAsia="黑体"/>
          <w:b/>
          <w:bCs/>
          <w:sz w:val="44"/>
          <w:szCs w:val="44"/>
        </w:rPr>
      </w:pPr>
      <w:r>
        <w:rPr>
          <w:rFonts w:hint="eastAsia" w:ascii="仿宋_GB2312" w:hAnsi="宋体" w:eastAsia="仿宋_GB2312" w:cs="仿宋_GB2312"/>
          <w:sz w:val="28"/>
          <w:szCs w:val="28"/>
        </w:rPr>
        <w:t>被申请机关</w:t>
      </w:r>
      <w:r>
        <w:rPr>
          <w:rFonts w:ascii="仿宋_GB2312" w:hAnsi="宋体" w:eastAsia="仿宋_GB2312" w:cs="仿宋_GB2312"/>
          <w:sz w:val="28"/>
          <w:szCs w:val="28"/>
        </w:rPr>
        <w:t>:</w:t>
      </w:r>
      <w:r>
        <w:rPr>
          <w:rFonts w:hint="eastAsia" w:ascii="仿宋_GB2312" w:hAnsi="宋体" w:eastAsia="仿宋_GB2312" w:cs="仿宋_GB2312"/>
          <w:sz w:val="28"/>
          <w:szCs w:val="28"/>
        </w:rPr>
        <w:t>大连市卫生计生委</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804"/>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80" w:type="dxa"/>
            <w:gridSpan w:val="3"/>
            <w:tcBorders>
              <w:top w:val="single" w:color="auto" w:sz="8" w:space="0"/>
              <w:left w:val="single" w:color="auto" w:sz="8" w:space="0"/>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设置单位（人）：此处填写投资方名称  地址：此处填写投资方地址</w:t>
            </w:r>
          </w:p>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联系人：</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 xml:space="preserve">  联系方式：</w:t>
            </w:r>
            <w:r>
              <w:rPr>
                <w:rFonts w:ascii="仿宋_GB2312" w:hAnsi="宋体" w:eastAsia="仿宋_GB2312" w:cs="仿宋_GB2312"/>
                <w:sz w:val="28"/>
                <w:szCs w:val="28"/>
              </w:rPr>
              <w:t>13500000000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0" w:type="dxa"/>
            <w:vMerge w:val="restart"/>
            <w:tcBorders>
              <w:left w:val="single" w:color="auto" w:sz="8" w:space="0"/>
            </w:tcBorders>
            <w:vAlign w:val="center"/>
          </w:tcPr>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申</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请</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核</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定</w:t>
            </w:r>
          </w:p>
          <w:p>
            <w:pPr>
              <w:widowControl w:val="0"/>
              <w:spacing w:after="0" w:line="440" w:lineRule="exact"/>
              <w:jc w:val="center"/>
              <w:rPr>
                <w:rFonts w:ascii="仿宋_GB2312" w:hAnsi="宋体" w:eastAsia="仿宋_GB2312"/>
                <w:sz w:val="28"/>
                <w:szCs w:val="28"/>
              </w:rPr>
            </w:pPr>
          </w:p>
          <w:p>
            <w:pPr>
              <w:widowControl w:val="0"/>
              <w:spacing w:after="0" w:line="440" w:lineRule="exact"/>
              <w:jc w:val="center"/>
              <w:rPr>
                <w:rFonts w:ascii="仿宋_GB2312" w:hAnsi="宋体" w:eastAsia="仿宋_GB2312"/>
                <w:sz w:val="28"/>
                <w:szCs w:val="28"/>
              </w:rPr>
            </w:pPr>
            <w:r>
              <w:rPr>
                <w:rFonts w:hint="eastAsia" w:ascii="仿宋_GB2312" w:hAnsi="宋体" w:eastAsia="仿宋_GB2312" w:cs="仿宋_GB2312"/>
                <w:sz w:val="28"/>
                <w:szCs w:val="28"/>
              </w:rPr>
              <w:t>项</w:t>
            </w:r>
          </w:p>
          <w:p>
            <w:pPr>
              <w:widowControl w:val="0"/>
              <w:spacing w:after="0" w:line="440" w:lineRule="exact"/>
              <w:jc w:val="center"/>
              <w:rPr>
                <w:rFonts w:ascii="仿宋_GB2312" w:hAnsi="宋体" w:eastAsia="仿宋_GB2312"/>
                <w:sz w:val="28"/>
                <w:szCs w:val="28"/>
              </w:rPr>
            </w:pPr>
          </w:p>
          <w:p>
            <w:pPr>
              <w:widowControl w:val="0"/>
              <w:spacing w:after="0"/>
              <w:jc w:val="center"/>
              <w:rPr>
                <w:rFonts w:ascii="仿宋_GB2312" w:hAnsi="宋体" w:eastAsia="仿宋_GB2312"/>
                <w:sz w:val="28"/>
                <w:szCs w:val="28"/>
              </w:rPr>
            </w:pPr>
            <w:r>
              <w:rPr>
                <w:rFonts w:hint="eastAsia" w:ascii="仿宋_GB2312" w:hAnsi="宋体" w:eastAsia="仿宋_GB2312" w:cs="仿宋_GB2312"/>
                <w:sz w:val="28"/>
                <w:szCs w:val="28"/>
              </w:rPr>
              <w:t>目</w:t>
            </w: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类</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别</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康复医院（二级）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eastAsia="仿宋_GB2312"/>
                <w:sz w:val="28"/>
                <w:szCs w:val="28"/>
                <w:lang w:val="en-GB"/>
              </w:rPr>
            </w:pPr>
            <w:r>
              <w:rPr>
                <w:rFonts w:hint="eastAsia" w:ascii="仿宋_GB2312" w:hAnsi="宋体" w:eastAsia="仿宋_GB2312" w:cs="仿宋_GB2312"/>
                <w:sz w:val="28"/>
                <w:szCs w:val="28"/>
              </w:rPr>
              <w:t>名</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称</w:t>
            </w:r>
            <w:r>
              <w:rPr>
                <w:rFonts w:ascii="仿宋_GB2312" w:hAnsi="宋体" w:eastAsia="仿宋_GB2312" w:cs="仿宋_GB2312"/>
                <w:sz w:val="28"/>
                <w:szCs w:val="28"/>
              </w:rPr>
              <w:t xml:space="preserve"> </w:t>
            </w:r>
            <w:r>
              <w:rPr>
                <w:rFonts w:hint="eastAsia" w:eastAsia="仿宋_GB2312" w:cs="仿宋_GB2312"/>
                <w:sz w:val="28"/>
                <w:szCs w:val="28"/>
                <w:lang w:val="en-GB"/>
              </w:rPr>
              <w:t>大连</w:t>
            </w:r>
            <w:r>
              <w:rPr>
                <w:rFonts w:eastAsia="仿宋_GB2312"/>
                <w:sz w:val="28"/>
                <w:szCs w:val="28"/>
                <w:lang w:val="en-GB"/>
              </w:rPr>
              <w:t>xx</w:t>
            </w:r>
            <w:r>
              <w:rPr>
                <w:rFonts w:hint="eastAsia" w:eastAsia="仿宋_GB2312" w:cs="仿宋_GB2312"/>
                <w:sz w:val="28"/>
                <w:szCs w:val="28"/>
                <w:lang w:val="en-GB"/>
              </w:rPr>
              <w:t>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选</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址</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大连市甘井子区</w:t>
            </w:r>
            <w:r>
              <w:rPr>
                <w:rFonts w:ascii="仿宋_GB2312" w:hAnsi="宋体" w:eastAsia="仿宋_GB2312" w:cs="仿宋_GB2312"/>
                <w:sz w:val="28"/>
                <w:szCs w:val="28"/>
              </w:rPr>
              <w:t>xx</w:t>
            </w:r>
            <w:r>
              <w:rPr>
                <w:rFonts w:hint="eastAsia" w:ascii="仿宋_GB2312" w:hAnsi="宋体" w:eastAsia="仿宋_GB2312" w:cs="仿宋_GB2312"/>
                <w:sz w:val="28"/>
                <w:szCs w:val="28"/>
              </w:rPr>
              <w:t>路</w:t>
            </w:r>
            <w:r>
              <w:rPr>
                <w:rFonts w:ascii="仿宋_GB2312" w:hAnsi="宋体" w:eastAsia="仿宋_GB2312" w:cs="仿宋_GB2312"/>
                <w:sz w:val="28"/>
                <w:szCs w:val="28"/>
              </w:rPr>
              <w:t>x</w:t>
            </w:r>
            <w:r>
              <w:rPr>
                <w:rFonts w:hint="eastAsia" w:ascii="仿宋_GB2312" w:hAnsi="宋体" w:eastAsia="仿宋_GB2312" w:cs="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所有制形式</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全民、集体、私人、中外合资合作或其他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经营性质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非政府办非营利性、政府办非营利性或营利性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床位（牙椅）</w:t>
            </w:r>
            <w:r>
              <w:rPr>
                <w:rFonts w:ascii="仿宋_GB2312" w:hAnsi="宋体" w:eastAsia="仿宋_GB2312" w:cs="仿宋_GB2312"/>
                <w:sz w:val="28"/>
                <w:szCs w:val="28"/>
              </w:rPr>
              <w:t>100</w:t>
            </w:r>
            <w:r>
              <w:rPr>
                <w:rFonts w:hint="eastAsia" w:ascii="仿宋_GB2312" w:hAnsi="宋体" w:eastAsia="仿宋_GB2312" w:cs="仿宋_GB2312"/>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服务对象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8480" w:type="dxa"/>
            <w:gridSpan w:val="2"/>
            <w:tcBorders>
              <w:right w:val="single" w:color="auto" w:sz="8" w:space="0"/>
            </w:tcBorders>
          </w:tcPr>
          <w:p>
            <w:pPr>
              <w:widowControl w:val="0"/>
              <w:spacing w:after="0" w:line="520" w:lineRule="exact"/>
              <w:rPr>
                <w:rFonts w:ascii="仿宋_GB2312" w:hAnsi="宋体" w:eastAsia="仿宋_GB2312" w:cs="仿宋_GB2312"/>
                <w:sz w:val="32"/>
                <w:szCs w:val="32"/>
              </w:rPr>
            </w:pPr>
            <w:r>
              <w:rPr>
                <w:rFonts w:hint="eastAsia" w:ascii="仿宋_GB2312" w:hAnsi="宋体" w:eastAsia="仿宋_GB2312" w:cs="仿宋_GB2312"/>
                <w:sz w:val="28"/>
                <w:szCs w:val="28"/>
              </w:rPr>
              <w:t>诊疗科目</w:t>
            </w:r>
            <w:r>
              <w:rPr>
                <w:rFonts w:ascii="仿宋_GB2312" w:hAnsi="宋体" w:eastAsia="仿宋_GB2312" w:cs="仿宋_GB2312"/>
                <w:sz w:val="28"/>
                <w:szCs w:val="28"/>
              </w:rPr>
              <w:t xml:space="preserve"> </w:t>
            </w:r>
            <w:r>
              <w:rPr>
                <w:rFonts w:hint="eastAsia" w:ascii="仿宋_GB2312" w:hAnsi="宋体" w:eastAsia="仿宋_GB2312" w:cs="仿宋_GB2312"/>
                <w:sz w:val="32"/>
                <w:szCs w:val="32"/>
              </w:rPr>
              <w:t>预防保健科、内科、外科、康复医学科、急诊科、中医科、医学检验科、医学影像科……</w:t>
            </w:r>
          </w:p>
          <w:p>
            <w:pPr>
              <w:widowControl w:val="0"/>
              <w:spacing w:after="0" w:line="520" w:lineRule="exact"/>
              <w:rPr>
                <w:rFonts w:ascii="仿宋_GB2312" w:hAnsi="宋体" w:eastAsia="仿宋_GB2312"/>
                <w:bCs/>
                <w:sz w:val="28"/>
                <w:szCs w:val="28"/>
              </w:rPr>
            </w:pPr>
            <w:r>
              <w:rPr>
                <w:rFonts w:hint="eastAsia" w:ascii="仿宋_GB2312" w:hAnsi="宋体" w:eastAsia="仿宋_GB2312"/>
                <w:sz w:val="28"/>
                <w:szCs w:val="28"/>
              </w:rPr>
              <w:t>※此处应按照最新修订的</w:t>
            </w:r>
            <w:r>
              <w:rPr>
                <w:rFonts w:hint="eastAsia" w:ascii="仿宋_GB2312" w:hAnsi="宋体" w:eastAsia="仿宋_GB2312"/>
                <w:b/>
                <w:bCs/>
                <w:sz w:val="28"/>
                <w:szCs w:val="28"/>
              </w:rPr>
              <w:t>《医疗机构诊疗科目名录》</w:t>
            </w:r>
            <w:r>
              <w:rPr>
                <w:rFonts w:hint="eastAsia" w:ascii="仿宋_GB2312" w:hAnsi="宋体" w:eastAsia="仿宋_GB2312"/>
                <w:bCs/>
                <w:sz w:val="28"/>
                <w:szCs w:val="28"/>
              </w:rPr>
              <w:t>准确填写</w:t>
            </w:r>
          </w:p>
          <w:p>
            <w:pPr>
              <w:widowControl w:val="0"/>
              <w:spacing w:after="0" w:line="52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0" w:type="dxa"/>
            <w:vMerge w:val="continue"/>
            <w:tcBorders>
              <w:left w:val="single" w:color="auto" w:sz="8" w:space="0"/>
            </w:tcBorders>
          </w:tcPr>
          <w:p>
            <w:pPr>
              <w:widowControl w:val="0"/>
              <w:spacing w:after="0" w:line="440" w:lineRule="exact"/>
              <w:rPr>
                <w:rFonts w:ascii="仿宋_GB2312" w:hAnsi="宋体" w:eastAsia="仿宋_GB2312"/>
                <w:sz w:val="28"/>
                <w:szCs w:val="28"/>
              </w:rPr>
            </w:pPr>
          </w:p>
        </w:tc>
        <w:tc>
          <w:tcPr>
            <w:tcW w:w="3804" w:type="dxa"/>
          </w:tcPr>
          <w:p>
            <w:pPr>
              <w:widowControl w:val="0"/>
              <w:spacing w:after="0" w:line="520" w:lineRule="exact"/>
              <w:rPr>
                <w:rFonts w:ascii="仿宋_GB2312" w:hAnsi="宋体" w:eastAsia="仿宋_GB2312"/>
                <w:sz w:val="28"/>
                <w:szCs w:val="28"/>
              </w:rPr>
            </w:pPr>
            <w:r>
              <w:rPr>
                <w:rFonts w:ascii="Times New Roman" w:hAnsi="Times New Roman" w:eastAsia="宋体"/>
                <w:sz w:val="21"/>
                <w:szCs w:val="21"/>
              </w:rPr>
              <mc:AlternateContent>
                <mc:Choice Requires="wps">
                  <w:drawing>
                    <wp:anchor distT="0" distB="0" distL="114300" distR="114300" simplePos="0" relativeHeight="251662336" behindDoc="0" locked="0" layoutInCell="1" allowOverlap="1">
                      <wp:simplePos x="0" y="0"/>
                      <wp:positionH relativeFrom="column">
                        <wp:posOffset>-513080</wp:posOffset>
                      </wp:positionH>
                      <wp:positionV relativeFrom="paragraph">
                        <wp:posOffset>-6350</wp:posOffset>
                      </wp:positionV>
                      <wp:extent cx="466725" cy="0"/>
                      <wp:effectExtent l="0" t="0" r="0" b="0"/>
                      <wp:wrapNone/>
                      <wp:docPr id="7" name="直线 3"/>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40.4pt;margin-top:-0.5pt;height:0pt;width:36.75pt;z-index:251662336;mso-width-relative:page;mso-height-relative:page;" filled="f" stroked="t" coordsize="21600,21600" o:gfxdata="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ZDlkPVAAAACAEA&#10;AA8AAAAAAAAAAQAgAAAAOAAAAGRycy9kb3ducmV2LnhtbFBLAQIUABQAAAAIAIdO4kAKksllzgEA&#10;AI8DAAAOAAAAAAAAAAEAIAAAADoBAABkcnMvZTJvRG9jLnhtbFBLBQYAAAAABgAGAFkBAAB6BQAA&#10;AAA=&#10;">
                      <v:fill on="f" focussize="0,0"/>
                      <v:stroke color="#000000" joinstyle="round"/>
                      <v:imagedata o:title=""/>
                      <o:lock v:ext="edit" aspectratio="f"/>
                    </v:line>
                  </w:pict>
                </mc:Fallback>
              </mc:AlternateContent>
            </w:r>
            <w:r>
              <w:rPr>
                <w:rFonts w:hint="eastAsia" w:ascii="仿宋_GB2312" w:hAnsi="宋体" w:eastAsia="仿宋_GB2312" w:cs="仿宋_GB2312"/>
                <w:sz w:val="28"/>
                <w:szCs w:val="28"/>
              </w:rPr>
              <w:t>投资总额</w:t>
            </w:r>
            <w:r>
              <w:rPr>
                <w:rFonts w:ascii="仿宋_GB2312" w:hAnsi="宋体" w:eastAsia="仿宋_GB2312" w:cs="仿宋_GB2312"/>
                <w:sz w:val="28"/>
                <w:szCs w:val="28"/>
              </w:rPr>
              <w:t>800</w:t>
            </w:r>
            <w:r>
              <w:rPr>
                <w:rFonts w:hint="eastAsia" w:ascii="仿宋_GB2312" w:hAnsi="宋体" w:eastAsia="仿宋_GB2312" w:cs="仿宋_GB2312"/>
                <w:sz w:val="28"/>
                <w:szCs w:val="28"/>
              </w:rPr>
              <w:t>万元</w:t>
            </w:r>
          </w:p>
        </w:tc>
        <w:tc>
          <w:tcPr>
            <w:tcW w:w="4676" w:type="dxa"/>
            <w:tcBorders>
              <w:right w:val="single" w:color="auto" w:sz="8" w:space="0"/>
            </w:tcBorders>
          </w:tcPr>
          <w:p>
            <w:pPr>
              <w:widowControl w:val="0"/>
              <w:spacing w:after="0" w:line="520" w:lineRule="exact"/>
              <w:rPr>
                <w:rFonts w:ascii="仿宋_GB2312" w:hAnsi="宋体" w:eastAsia="仿宋_GB2312"/>
                <w:sz w:val="28"/>
                <w:szCs w:val="28"/>
              </w:rPr>
            </w:pPr>
            <w:r>
              <w:rPr>
                <w:rFonts w:hint="eastAsia" w:ascii="仿宋_GB2312" w:hAnsi="宋体" w:eastAsia="仿宋_GB2312" w:cs="仿宋_GB2312"/>
                <w:sz w:val="28"/>
                <w:szCs w:val="28"/>
              </w:rPr>
              <w:t>其</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他</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3"/>
            <w:tcBorders>
              <w:left w:val="single" w:color="auto" w:sz="8" w:space="0"/>
              <w:bottom w:val="single" w:color="auto" w:sz="8" w:space="0"/>
              <w:right w:val="single" w:color="auto" w:sz="8" w:space="0"/>
            </w:tcBorders>
          </w:tcPr>
          <w:p>
            <w:pPr>
              <w:widowControl w:val="0"/>
              <w:spacing w:after="0" w:line="440" w:lineRule="exact"/>
              <w:rPr>
                <w:rFonts w:ascii="仿宋_GB2312" w:hAnsi="宋体" w:eastAsia="仿宋_GB2312" w:cs="仿宋_GB2312"/>
                <w:sz w:val="28"/>
                <w:szCs w:val="28"/>
              </w:rPr>
            </w:pPr>
            <w:r>
              <w:rPr>
                <w:rFonts w:hint="eastAsia" w:ascii="仿宋_GB2312" w:hAnsi="宋体" w:eastAsia="仿宋_GB2312" w:cs="仿宋_GB2312"/>
                <w:sz w:val="28"/>
                <w:szCs w:val="28"/>
              </w:rPr>
              <w:t>提交文件目录：</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r>
              <w:rPr>
                <w:rFonts w:hint="eastAsia" w:ascii="仿宋_GB2312" w:hAnsi="宋体" w:eastAsia="仿宋_GB2312"/>
                <w:sz w:val="28"/>
                <w:szCs w:val="28"/>
              </w:rPr>
              <w:t>此处如实填写</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tc>
      </w:tr>
    </w:tbl>
    <w:p>
      <w:pPr>
        <w:widowControl w:val="0"/>
        <w:spacing w:after="0" w:line="440" w:lineRule="exact"/>
        <w:rPr>
          <w:rFonts w:ascii="仿宋_GB2312" w:hAnsi="宋体" w:eastAsia="仿宋_GB2312"/>
          <w:sz w:val="28"/>
          <w:szCs w:val="28"/>
        </w:rPr>
      </w:pPr>
      <w:r>
        <w:rPr>
          <w:rFonts w:hint="eastAsia" w:ascii="仿宋_GB2312" w:hAnsi="宋体" w:eastAsia="仿宋_GB2312" w:cs="仿宋_GB2312"/>
          <w:sz w:val="28"/>
          <w:szCs w:val="28"/>
        </w:rPr>
        <w:t>设置单位（人）：</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（章）     此处投资方签字或盖章</w:t>
      </w:r>
    </w:p>
    <w:p>
      <w:pPr>
        <w:widowControl w:val="0"/>
        <w:spacing w:after="0" w:line="440" w:lineRule="exact"/>
        <w:ind w:firstLine="5740" w:firstLineChars="2050"/>
        <w:rPr>
          <w:rFonts w:ascii="仿宋_GB2312" w:hAnsi="宋体" w:eastAsia="仿宋_GB2312" w:cs="仿宋_GB2312"/>
          <w:sz w:val="28"/>
          <w:szCs w:val="28"/>
        </w:rPr>
      </w:pPr>
      <w:r>
        <w:rPr>
          <w:rFonts w:ascii="仿宋_GB2312" w:hAnsi="宋体" w:eastAsia="仿宋_GB2312" w:cs="仿宋_GB2312"/>
          <w:sz w:val="28"/>
          <w:szCs w:val="28"/>
        </w:rPr>
        <w:t>Xxxx</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xx </w:t>
      </w:r>
      <w:r>
        <w:rPr>
          <w:rFonts w:hint="eastAsia" w:ascii="仿宋_GB2312" w:hAnsi="宋体" w:eastAsia="仿宋_GB2312" w:cs="仿宋_GB2312"/>
          <w:sz w:val="28"/>
          <w:szCs w:val="28"/>
        </w:rPr>
        <w:t>日</w:t>
      </w:r>
    </w:p>
    <w:p>
      <w:pPr>
        <w:widowControl w:val="0"/>
        <w:spacing w:after="0" w:line="560" w:lineRule="exact"/>
        <w:jc w:val="center"/>
        <w:rPr>
          <w:rFonts w:ascii="方正小标宋简体" w:hAnsi="仿宋" w:eastAsia="方正小标宋简体"/>
          <w:sz w:val="44"/>
          <w:szCs w:val="44"/>
        </w:rPr>
      </w:pPr>
      <w:r>
        <w:rPr>
          <w:rFonts w:hint="eastAsia" w:ascii="方正小标宋简体" w:hAnsi="宋体" w:eastAsia="方正小标宋简体"/>
          <w:sz w:val="44"/>
          <w:szCs w:val="44"/>
        </w:rPr>
        <w:t>人体器官移植医师执业资格认定</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本裁量基准规定了人体器官移植医师职业资格认定的申请主体、许可主体、申请条件依据、许可申请、变更、注销程序、申报数量限制及收费情况。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本裁量基准适用于申请人体器官移植医师职业资格认定。</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大连市人体器官移植医师。</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部办公厅关于对人体器官移植技术临床应用规划及拟批准开展人体器官移植医疗机构和医师开展审定工作的通知》(二)医师。1．执业类别为临床医师，执业范围为外科，执业地点为三级甲等医院；2．从事本专业临床工作15年以上，具有副主任医师以上专业技术职务任职资格；3．职业道德高尚，身体健康，能胜任本职工作；4．作为人体器官移植手术术者，近3年未发生二级以上与人体器官移植相关的医疗事故；5．申请肝脏移植医师执业资格认定的，近3年作为术者完成肝脏移植手术50例以上；申请肾脏移植医师执业资格认定的，累计完成肾脏移植手术50例以上；申请心脏移植医师执业资格认定的，近3年作为术者完成心脏移植手术10例以上；申请肺脏移植医师执业资格认定的，近3年作为术者完成肺脏移植手术10例以上；6．无违反医疗卫生管理相关法律、法规、规章及相关规定的行为。</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2.《国务院关于取消和调整一批行政审批项目等事项的决定》附件1，第25项，</w:t>
      </w:r>
      <w:r>
        <w:rPr>
          <w:rFonts w:ascii="仿宋" w:hAnsi="仿宋" w:eastAsia="仿宋" w:cs="仿宋"/>
          <w:sz w:val="32"/>
          <w:szCs w:val="32"/>
        </w:rPr>
        <w:t>人体器官移植医师执业资格认定</w:t>
      </w:r>
      <w:r>
        <w:rPr>
          <w:rFonts w:hint="eastAsia" w:ascii="仿宋" w:hAnsi="仿宋" w:eastAsia="仿宋" w:cs="仿宋"/>
          <w:sz w:val="32"/>
          <w:szCs w:val="32"/>
        </w:rPr>
        <w:t>，</w:t>
      </w:r>
      <w:r>
        <w:rPr>
          <w:rFonts w:ascii="仿宋" w:hAnsi="仿宋" w:eastAsia="仿宋" w:cs="仿宋"/>
          <w:sz w:val="32"/>
          <w:szCs w:val="32"/>
        </w:rPr>
        <w:t>下放至省级人民政府卫生计生行政主管部门</w:t>
      </w:r>
      <w:r>
        <w:rPr>
          <w:rFonts w:hint="eastAsia" w:ascii="仿宋" w:hAnsi="仿宋" w:eastAsia="仿宋" w:cs="仿宋"/>
          <w:sz w:val="32"/>
          <w:szCs w:val="32"/>
        </w:rPr>
        <w:t>。</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3.《辽宁省人民政府关于取消和下放一批行政审批项目的决定》(辽政发〔2014〕30号)</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机构申请书（包括医疗机构基本情况介绍、符合卫计委人体器官移植技术管理规范规定的、与开展的人体器官移植相适应的设备、设施建设情况说明；有人体器官移植技术临床应用与伦理委员会建设情况说明；技术规范和管理制度完善情况介绍；拟申请人体器官移植的执业医师资格认定的人员名单及其专业履历近</w:t>
      </w:r>
      <w:r>
        <w:rPr>
          <w:rFonts w:ascii="仿宋" w:hAnsi="仿宋" w:eastAsia="仿宋" w:cs="仿宋"/>
          <w:sz w:val="32"/>
          <w:szCs w:val="32"/>
        </w:rPr>
        <w:t>3</w:t>
      </w:r>
      <w:r>
        <w:rPr>
          <w:rFonts w:hint="eastAsia" w:ascii="仿宋" w:hAnsi="仿宋" w:eastAsia="仿宋" w:cs="仿宋"/>
          <w:sz w:val="32"/>
          <w:szCs w:val="32"/>
        </w:rPr>
        <w:t>年作为术者完成某器官移植例数、人体器官移植手术成功率、植入的人体器官的患者术后</w:t>
      </w:r>
      <w:r>
        <w:rPr>
          <w:rFonts w:ascii="仿宋" w:hAnsi="仿宋" w:eastAsia="仿宋" w:cs="仿宋"/>
          <w:sz w:val="32"/>
          <w:szCs w:val="32"/>
        </w:rPr>
        <w:t>1</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年成活率，职业道德、身体情况，作为人体器官移植手术术者，近</w:t>
      </w:r>
      <w:r>
        <w:rPr>
          <w:rFonts w:ascii="仿宋" w:hAnsi="仿宋" w:eastAsia="仿宋" w:cs="仿宋"/>
          <w:sz w:val="32"/>
          <w:szCs w:val="32"/>
        </w:rPr>
        <w:t>3</w:t>
      </w:r>
      <w:r>
        <w:rPr>
          <w:rFonts w:hint="eastAsia" w:ascii="仿宋" w:hAnsi="仿宋" w:eastAsia="仿宋" w:cs="仿宋"/>
          <w:sz w:val="32"/>
          <w:szCs w:val="32"/>
        </w:rPr>
        <w:t>年未发生二级以上与人体器官移植相关的医疗事故、有无违反法律法规等情况证明等）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2.医疗机构执业许可证副本复印件；（含执业登记器官移植项目内容，加盖公章）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3.医院评审证书复印件一份；（加盖公章）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4.专业技术职务任职资格证书；（验原件，收一份复印件）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5.申请肝脏移植医师执业资格认定的，提供近</w:t>
      </w:r>
      <w:r>
        <w:rPr>
          <w:rFonts w:ascii="仿宋" w:hAnsi="仿宋" w:eastAsia="仿宋" w:cs="仿宋"/>
          <w:sz w:val="32"/>
          <w:szCs w:val="32"/>
        </w:rPr>
        <w:t>3</w:t>
      </w:r>
      <w:r>
        <w:rPr>
          <w:rFonts w:hint="eastAsia" w:ascii="仿宋" w:hAnsi="仿宋" w:eastAsia="仿宋" w:cs="仿宋"/>
          <w:sz w:val="32"/>
          <w:szCs w:val="32"/>
        </w:rPr>
        <w:t>年作为术者完成肝脏移植手术</w:t>
      </w:r>
      <w:r>
        <w:rPr>
          <w:rFonts w:ascii="仿宋" w:hAnsi="仿宋" w:eastAsia="仿宋" w:cs="仿宋"/>
          <w:sz w:val="32"/>
          <w:szCs w:val="32"/>
        </w:rPr>
        <w:t>50</w:t>
      </w:r>
      <w:r>
        <w:rPr>
          <w:rFonts w:hint="eastAsia" w:ascii="仿宋" w:hAnsi="仿宋" w:eastAsia="仿宋" w:cs="仿宋"/>
          <w:sz w:val="32"/>
          <w:szCs w:val="32"/>
        </w:rPr>
        <w:t>例以上病例复印件；申请肾脏移植医师执业资格认定的，提供累计完成肾脏移植手术</w:t>
      </w:r>
      <w:r>
        <w:rPr>
          <w:rFonts w:ascii="仿宋" w:hAnsi="仿宋" w:eastAsia="仿宋" w:cs="仿宋"/>
          <w:sz w:val="32"/>
          <w:szCs w:val="32"/>
        </w:rPr>
        <w:t>50</w:t>
      </w:r>
      <w:r>
        <w:rPr>
          <w:rFonts w:hint="eastAsia" w:ascii="仿宋" w:hAnsi="仿宋" w:eastAsia="仿宋" w:cs="仿宋"/>
          <w:sz w:val="32"/>
          <w:szCs w:val="32"/>
        </w:rPr>
        <w:t>例以上病例复印件；申请心脏移植医师执业资格认定的，提供近</w:t>
      </w:r>
      <w:r>
        <w:rPr>
          <w:rFonts w:ascii="仿宋" w:hAnsi="仿宋" w:eastAsia="仿宋" w:cs="仿宋"/>
          <w:sz w:val="32"/>
          <w:szCs w:val="32"/>
        </w:rPr>
        <w:t>3</w:t>
      </w:r>
      <w:r>
        <w:rPr>
          <w:rFonts w:hint="eastAsia" w:ascii="仿宋" w:hAnsi="仿宋" w:eastAsia="仿宋" w:cs="仿宋"/>
          <w:sz w:val="32"/>
          <w:szCs w:val="32"/>
        </w:rPr>
        <w:t>年作为术者完成心脏移植手术</w:t>
      </w:r>
      <w:r>
        <w:rPr>
          <w:rFonts w:ascii="仿宋" w:hAnsi="仿宋" w:eastAsia="仿宋" w:cs="仿宋"/>
          <w:sz w:val="32"/>
          <w:szCs w:val="32"/>
        </w:rPr>
        <w:t>10</w:t>
      </w:r>
      <w:r>
        <w:rPr>
          <w:rFonts w:hint="eastAsia" w:ascii="仿宋" w:hAnsi="仿宋" w:eastAsia="仿宋" w:cs="仿宋"/>
          <w:sz w:val="32"/>
          <w:szCs w:val="32"/>
        </w:rPr>
        <w:t>例以上病例复印件；申请肺脏移植医师执业资格认定的，提供近</w:t>
      </w:r>
      <w:r>
        <w:rPr>
          <w:rFonts w:ascii="仿宋" w:hAnsi="仿宋" w:eastAsia="仿宋" w:cs="仿宋"/>
          <w:sz w:val="32"/>
          <w:szCs w:val="32"/>
        </w:rPr>
        <w:t>3</w:t>
      </w:r>
      <w:r>
        <w:rPr>
          <w:rFonts w:hint="eastAsia" w:ascii="仿宋" w:hAnsi="仿宋" w:eastAsia="仿宋" w:cs="仿宋"/>
          <w:sz w:val="32"/>
          <w:szCs w:val="32"/>
        </w:rPr>
        <w:t>年作为术者完成肺脏移植手术</w:t>
      </w:r>
      <w:r>
        <w:rPr>
          <w:rFonts w:ascii="仿宋" w:hAnsi="仿宋" w:eastAsia="仿宋" w:cs="仿宋"/>
          <w:sz w:val="32"/>
          <w:szCs w:val="32"/>
        </w:rPr>
        <w:t>10</w:t>
      </w:r>
      <w:r>
        <w:rPr>
          <w:rFonts w:hint="eastAsia" w:ascii="仿宋" w:hAnsi="仿宋" w:eastAsia="仿宋" w:cs="仿宋"/>
          <w:sz w:val="32"/>
          <w:szCs w:val="32"/>
        </w:rPr>
        <w:t>例以上病例复印件。（一份，复印件加盖公章）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560" w:lineRule="exact"/>
        <w:jc w:val="center"/>
        <w:rPr>
          <w:rFonts w:ascii="方正小标宋简体" w:hAnsi="仿宋" w:eastAsia="方正小标宋简体"/>
          <w:sz w:val="44"/>
          <w:szCs w:val="44"/>
        </w:rPr>
      </w:pPr>
      <w:r>
        <w:rPr>
          <w:rFonts w:hint="eastAsia" w:ascii="方正小标宋简体" w:hAnsi="宋体" w:eastAsia="方正小标宋简体"/>
          <w:sz w:val="44"/>
          <w:szCs w:val="44"/>
        </w:rPr>
        <w:t>医师执业注册</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本裁量基准规定了医师执业注册的申请主体、许可主体、申请条件依据、许可申请、变更、注销程序、申报数量限制及收费情况。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本裁量基准适用于申请医师执业注册。</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大连市申请执业注册的医师。</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2.《中华人民共和国执业医师法》第十三条：国家实行医师执业注册制度。取得医师资格的，可以向所在地县级以上人民政府卫生行政部门申请注册。</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中华人民共和国中医药条例》第十一条：中医从业人员，应当依照有关卫生管理的法律、行政法规、部门规章的规定通过资格考试，并经注册取得执业证书后，方可从事中医服务活动。以师承方式学习中医学的人员以及确有专长的人员，应当按照国务院卫生行政部门的规定，通过执业医师或者执业助理医师资格考核考试，并经注册取得医师执业证书后，方可从事中医医疗活动。</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4.《医师执业注册管理办法》第八条</w:t>
      </w:r>
      <w:r>
        <w:rPr>
          <w:rFonts w:hint="eastAsia" w:ascii="宋体" w:hAnsi="宋体" w:eastAsia="宋体" w:cs="宋体"/>
          <w:sz w:val="32"/>
          <w:szCs w:val="32"/>
        </w:rPr>
        <w:t>：</w:t>
      </w:r>
      <w:r>
        <w:rPr>
          <w:rFonts w:hint="eastAsia" w:ascii="仿宋" w:hAnsi="仿宋" w:eastAsia="仿宋" w:cs="仿宋"/>
          <w:sz w:val="32"/>
          <w:szCs w:val="32"/>
        </w:rPr>
        <w:t>医师取得《医师执业证书》后，应当按照注册的执业地点、执业类别、执业范围，从事相应的医疗、预防、保健活动。</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5.《关于进一步加强医师执业注册管理工作的通知》《管理办法》施行后，在我省注册的执业医师的执业地点为辽宁省，执业助理医师的执业地点为执业的医疗、预防、保健机构所在地的县级行政区划。</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6.《辽宁省人民政府关于取消和下放一批行政审批项目的决定》将省属高校附属医院医师注册审批权限下放给大连市。</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医师首次注册、助理升执业注册、多地点注册，申请人应当向审批部门提交以下申请材料：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1.医师执业、变更执业、多机构备案申请审核表；（一份, 加盖所在医疗机构骑缝章）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近6个月2寸白底免冠正面半身照片</w:t>
      </w:r>
      <w:r>
        <w:rPr>
          <w:rFonts w:hint="eastAsia" w:ascii="仿宋" w:hAnsi="仿宋" w:eastAsia="仿宋" w:cs="仿宋"/>
          <w:sz w:val="32"/>
          <w:szCs w:val="32"/>
        </w:rPr>
        <w:t>1</w:t>
      </w:r>
      <w:r>
        <w:rPr>
          <w:rFonts w:ascii="仿宋" w:hAnsi="仿宋" w:eastAsia="仿宋" w:cs="仿宋"/>
          <w:sz w:val="32"/>
          <w:szCs w:val="32"/>
        </w:rPr>
        <w:t>张</w:t>
      </w:r>
      <w:r>
        <w:rPr>
          <w:rFonts w:hint="eastAsia" w:ascii="仿宋" w:hAnsi="仿宋" w:eastAsia="仿宋" w:cs="仿宋"/>
          <w:sz w:val="32"/>
          <w:szCs w:val="32"/>
        </w:rPr>
        <w:t>；（用于制证）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医疗、预防、保健机构的聘用证明</w:t>
      </w:r>
      <w:r>
        <w:rPr>
          <w:rFonts w:hint="eastAsia" w:ascii="仿宋" w:hAnsi="仿宋" w:eastAsia="仿宋" w:cs="仿宋"/>
          <w:sz w:val="32"/>
          <w:szCs w:val="32"/>
        </w:rPr>
        <w:t>（即</w:t>
      </w:r>
      <w:r>
        <w:rPr>
          <w:rFonts w:ascii="仿宋" w:hAnsi="仿宋" w:eastAsia="仿宋" w:cs="仿宋"/>
          <w:sz w:val="32"/>
          <w:szCs w:val="32"/>
        </w:rPr>
        <w:t>劳动合同</w:t>
      </w:r>
      <w:r>
        <w:rPr>
          <w:rFonts w:hint="eastAsia" w:ascii="仿宋" w:hAnsi="仿宋" w:eastAsia="仿宋" w:cs="仿宋"/>
          <w:sz w:val="32"/>
          <w:szCs w:val="32"/>
        </w:rPr>
        <w:t>或聘用协议）原件及</w:t>
      </w:r>
      <w:r>
        <w:rPr>
          <w:rFonts w:ascii="仿宋" w:hAnsi="仿宋" w:eastAsia="仿宋" w:cs="仿宋"/>
          <w:sz w:val="32"/>
          <w:szCs w:val="32"/>
        </w:rPr>
        <w:t>复印件</w:t>
      </w:r>
      <w:r>
        <w:rPr>
          <w:rFonts w:hint="eastAsia" w:ascii="仿宋" w:hAnsi="仿宋" w:eastAsia="仿宋" w:cs="仿宋"/>
          <w:sz w:val="32"/>
          <w:szCs w:val="32"/>
        </w:rPr>
        <w:t>；（验原件，收一份复印件，复印件加盖公章）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4.拟执业机构的《医疗机构执业许可证》副本复印件；（一份，复印件加盖公章）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5.医师身份证原件及复印件；（验原件，收一份复印件，复印件加盖公章）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6.医师定期考核证明；（首次申请注册及已经注册但未满两年的不用提交。参加2017年辽宁省定期考核的，由卫生计生行政部门通过内部名单核对）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7.医疗机构（二级以上医院）出具的申请人6个月以内的健康证明；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健康证明裁量权释义：健康证明可以是二级以上医院出具的证明文件，也可以是二级以上医院出具的健康体检报告。</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获得医师资格后两年内未注册的，中止医师执业活动两年以上的，还需提交在市卫生计生委指定的医疗机构（市中心医院、大医附属第一医院、附属第二医院、友谊医院、口腔医院、疾控中心和中医医院）进行连续6个月以上培训并经考核合格的证明；（即《执业（助理）医师注册培训考核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9.执业助理医师取得执业医师资格后，申请执业医师注册的，还需提交《执业医师执业证书》（助理证）原件；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10.申请多地点注册的，除上述要求外，还需提交《医师执业证书》原件，在原证书备注页上登记多点执业信息。</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（一）医师变更主要执业机构、变更执业地点注册，</w:t>
      </w: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1.医师执业、变更执业、多机构备案申请审核表；（一份, 加盖所在医疗机构骑缝章）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2.医师身份证原件及复印件；（验原件，收一份复印件，复印件加盖公章）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医疗、预防、保健机构的聘用证明</w:t>
      </w:r>
      <w:r>
        <w:rPr>
          <w:rFonts w:hint="eastAsia" w:ascii="仿宋" w:hAnsi="仿宋" w:eastAsia="仿宋" w:cs="仿宋"/>
          <w:sz w:val="32"/>
          <w:szCs w:val="32"/>
        </w:rPr>
        <w:t>（即</w:t>
      </w:r>
      <w:r>
        <w:rPr>
          <w:rFonts w:ascii="仿宋" w:hAnsi="仿宋" w:eastAsia="仿宋" w:cs="仿宋"/>
          <w:sz w:val="32"/>
          <w:szCs w:val="32"/>
        </w:rPr>
        <w:t>劳动合同</w:t>
      </w:r>
      <w:r>
        <w:rPr>
          <w:rFonts w:hint="eastAsia" w:ascii="仿宋" w:hAnsi="仿宋" w:eastAsia="仿宋" w:cs="仿宋"/>
          <w:sz w:val="32"/>
          <w:szCs w:val="32"/>
        </w:rPr>
        <w:t>或聘用协议）原件及</w:t>
      </w:r>
      <w:r>
        <w:rPr>
          <w:rFonts w:ascii="仿宋" w:hAnsi="仿宋" w:eastAsia="仿宋" w:cs="仿宋"/>
          <w:sz w:val="32"/>
          <w:szCs w:val="32"/>
        </w:rPr>
        <w:t>复印件</w:t>
      </w:r>
      <w:r>
        <w:rPr>
          <w:rFonts w:hint="eastAsia" w:ascii="仿宋" w:hAnsi="仿宋" w:eastAsia="仿宋" w:cs="仿宋"/>
          <w:sz w:val="32"/>
          <w:szCs w:val="32"/>
        </w:rPr>
        <w:t>；（验原件，收一份复印件，复印件加盖公章）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4.拟执业机构的《医疗机构执业许可证》副本复印件；（一份，加盖公章）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5.《医师执业证书》原件；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6.中止医师执业活动两年以上的，按照《医师执业注册管理办法》需办理注销，再按照相关要求重新办理注册。</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7.申请变更执业地点（即外省人员来我市执业的），</w:t>
      </w:r>
      <w:r>
        <w:rPr>
          <w:rFonts w:hint="eastAsia" w:ascii="仿宋" w:hAnsi="仿宋" w:eastAsia="仿宋" w:cs="仿宋"/>
          <w:sz w:val="32"/>
          <w:szCs w:val="32"/>
        </w:rPr>
        <w:t>除上述材料外还需提交医师定期考核证明；（执业未满两年的除外）及医疗机构（二级以上医院）出具的申请人6个月以内的健康证明。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定期考核证明裁量权释义：参加2017年辽宁省定期考核的，由卫生计生行政部门通过内部名单核对。其他省市如未按期开展定期考核的,须提交当地组织定期考核的卫生行政部门出具的本周期未开展定期考核的说明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（二）医师变更执业类别注册，</w:t>
      </w: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 医师执业、变更执业、多机构备案申请审核表；（一份, 加盖所在医疗机构骑缝章）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2.医师执业证书原件；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3.医师身份证原件及复印件；（验原件，收一份复印件，复印件加盖公章）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医疗、预防、保健机构的聘用证明</w:t>
      </w:r>
      <w:r>
        <w:rPr>
          <w:rFonts w:hint="eastAsia" w:ascii="仿宋" w:hAnsi="仿宋" w:eastAsia="仿宋" w:cs="仿宋"/>
          <w:sz w:val="32"/>
          <w:szCs w:val="32"/>
        </w:rPr>
        <w:t>（即</w:t>
      </w:r>
      <w:r>
        <w:rPr>
          <w:rFonts w:ascii="仿宋" w:hAnsi="仿宋" w:eastAsia="仿宋" w:cs="仿宋"/>
          <w:sz w:val="32"/>
          <w:szCs w:val="32"/>
        </w:rPr>
        <w:t>劳动合同</w:t>
      </w:r>
      <w:r>
        <w:rPr>
          <w:rFonts w:hint="eastAsia" w:ascii="仿宋" w:hAnsi="仿宋" w:eastAsia="仿宋" w:cs="仿宋"/>
          <w:sz w:val="32"/>
          <w:szCs w:val="32"/>
        </w:rPr>
        <w:t>或聘用协议）原件及</w:t>
      </w:r>
      <w:r>
        <w:rPr>
          <w:rFonts w:ascii="仿宋" w:hAnsi="仿宋" w:eastAsia="仿宋" w:cs="仿宋"/>
          <w:sz w:val="32"/>
          <w:szCs w:val="32"/>
        </w:rPr>
        <w:t>复印件</w:t>
      </w:r>
      <w:r>
        <w:rPr>
          <w:rFonts w:hint="eastAsia" w:ascii="仿宋" w:hAnsi="仿宋" w:eastAsia="仿宋" w:cs="仿宋"/>
          <w:sz w:val="32"/>
          <w:szCs w:val="32"/>
        </w:rPr>
        <w:t>；（验原件，收一份复印件，复印件加盖公章）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5.拟执业机构的《医疗机构执业许可证》副本复印件；（收一份复印件，复印件加盖公章）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获得新类别医师资格证书后，二年内未注册的，需到市中心医院、大医附一、大医附二、市友谊医院、市口腔医院、市疾控中心或市中医医院进行6个月的培训，并提交经考核取得合格的证明（即《执业（助理）医师注册培训考核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（三）变更执业范围注册，</w:t>
      </w: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 医师执业、变更执业、多机构备案申请审核表；（一份，加盖骑缝章）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2.医师执业证书原件；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3.医师身份证原件及复印件；（验原件，收一份复印件，复印件加盖公章）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医疗、预防、保健机构的聘用证明</w:t>
      </w:r>
      <w:r>
        <w:rPr>
          <w:rFonts w:hint="eastAsia" w:ascii="仿宋" w:hAnsi="仿宋" w:eastAsia="仿宋" w:cs="仿宋"/>
          <w:sz w:val="32"/>
          <w:szCs w:val="32"/>
        </w:rPr>
        <w:t>（即</w:t>
      </w:r>
      <w:r>
        <w:rPr>
          <w:rFonts w:ascii="仿宋" w:hAnsi="仿宋" w:eastAsia="仿宋" w:cs="仿宋"/>
          <w:sz w:val="32"/>
          <w:szCs w:val="32"/>
        </w:rPr>
        <w:t>劳动合同</w:t>
      </w:r>
      <w:r>
        <w:rPr>
          <w:rFonts w:hint="eastAsia" w:ascii="仿宋" w:hAnsi="仿宋" w:eastAsia="仿宋" w:cs="仿宋"/>
          <w:sz w:val="32"/>
          <w:szCs w:val="32"/>
        </w:rPr>
        <w:t>或聘用协议）原件及</w:t>
      </w:r>
      <w:r>
        <w:rPr>
          <w:rFonts w:ascii="仿宋" w:hAnsi="仿宋" w:eastAsia="仿宋" w:cs="仿宋"/>
          <w:sz w:val="32"/>
          <w:szCs w:val="32"/>
        </w:rPr>
        <w:t>复印件</w:t>
      </w:r>
      <w:r>
        <w:rPr>
          <w:rFonts w:hint="eastAsia" w:ascii="仿宋" w:hAnsi="仿宋" w:eastAsia="仿宋" w:cs="仿宋"/>
          <w:sz w:val="32"/>
          <w:szCs w:val="32"/>
        </w:rPr>
        <w:t>；（验原件，收一份复印件，复印件加盖公章）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5.拟执业机构的《医疗机构执业许可证》副本复印件；（收一份复印件，复印件加盖公章）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6.以下两个材料提供其中之一即可：</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①取得注册执业范围以外、同一类别其他专业的高一层次的省级以上教育部门承认的学历；（验原件，收一份复印件，复印件加盖公章）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②先提交《医师变更执业范围申请表》，申请在省卫生计生委指定的医疗机构，接受同一类别其他专业的系统培训两年或者专业进修满两年或系统培训和专业进修合计满两年。</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两年培训进修结束后，除提交上述材料外还要上交《医师变更执业范围申请表》及《医师变更执业范围业务培训考核证明》。</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七、许可注销程序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医师个人或其所在的医疗、预防、保健机构</w:t>
      </w:r>
      <w:r>
        <w:rPr>
          <w:rFonts w:hint="eastAsia" w:ascii="仿宋" w:hAnsi="仿宋" w:eastAsia="仿宋" w:cs="仿宋"/>
          <w:sz w:val="32"/>
          <w:szCs w:val="32"/>
        </w:rPr>
        <w:t>登陆医师电子化注册系统；</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2.在“业务办理”版块中提出医师注销申请，并注明其注销的相关情况；</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3.市卫生计生委审批办登陆医师电子化注册系统进行审查；</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4.审查合格后，注销其医师执业证书并进行公示。</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八、申报数量限制及收费情况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九、办理时限：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kern w:val="2"/>
          <w:sz w:val="32"/>
          <w:szCs w:val="32"/>
        </w:rPr>
      </w:pPr>
      <w:r>
        <w:rPr>
          <w:rFonts w:hint="eastAsia" w:ascii="仿宋" w:hAnsi="仿宋" w:eastAsia="仿宋" w:cs="仿宋"/>
          <w:bCs/>
          <w:sz w:val="32"/>
          <w:szCs w:val="32"/>
        </w:rPr>
        <w:t>承诺时限：8个工作日</w:t>
      </w: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line="440" w:lineRule="exact"/>
        <w:rPr>
          <w:rFonts w:ascii="仿宋_GB2312" w:hAnsi="宋体" w:eastAsia="仿宋_GB2312"/>
          <w:sz w:val="32"/>
          <w:szCs w:val="32"/>
        </w:rPr>
      </w:pPr>
    </w:p>
    <w:p>
      <w:pPr>
        <w:widowControl w:val="0"/>
        <w:spacing w:after="0"/>
        <w:jc w:val="center"/>
        <w:rPr>
          <w:rFonts w:ascii="黑体" w:hAnsi="黑体" w:eastAsia="黑体" w:cs="宋体"/>
          <w:color w:val="000000"/>
          <w:sz w:val="52"/>
          <w:szCs w:val="52"/>
        </w:rPr>
      </w:pPr>
      <w:r>
        <w:rPr>
          <w:rFonts w:hint="eastAsia" w:ascii="黑体" w:hAnsi="黑体" w:eastAsia="黑体" w:cs="宋体"/>
          <w:color w:val="000000"/>
          <w:sz w:val="52"/>
          <w:szCs w:val="52"/>
        </w:rPr>
        <w:t>医师执业、变更执业、多机构备案</w:t>
      </w:r>
    </w:p>
    <w:p>
      <w:pPr>
        <w:widowControl w:val="0"/>
        <w:spacing w:after="0"/>
        <w:jc w:val="center"/>
        <w:rPr>
          <w:rFonts w:ascii="黑体" w:hAnsi="黑体" w:eastAsia="黑体" w:cs="宋体"/>
          <w:color w:val="000000"/>
          <w:sz w:val="52"/>
          <w:szCs w:val="52"/>
        </w:rPr>
      </w:pPr>
      <w:r>
        <w:rPr>
          <w:rFonts w:hint="eastAsia" w:ascii="黑体" w:hAnsi="黑体" w:eastAsia="黑体" w:cs="宋体"/>
          <w:color w:val="000000"/>
          <w:sz w:val="52"/>
          <w:szCs w:val="52"/>
        </w:rPr>
        <w:t>申请审核表</w:t>
      </w: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pPr>
    </w:p>
    <w:p>
      <w:pPr>
        <w:widowControl w:val="0"/>
        <w:spacing w:after="0"/>
        <w:jc w:val="center"/>
        <w:rPr>
          <w:sz w:val="32"/>
          <w:szCs w:val="32"/>
        </w:rPr>
      </w:pPr>
    </w:p>
    <w:p>
      <w:pPr>
        <w:widowControl w:val="0"/>
        <w:spacing w:after="0" w:line="360" w:lineRule="auto"/>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医   师   姓  名：             张三                        </w:t>
      </w:r>
    </w:p>
    <w:p>
      <w:pPr>
        <w:widowControl w:val="0"/>
        <w:spacing w:after="0" w:line="360" w:lineRule="auto"/>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医师资格证书编码：           如实填写                   </w:t>
      </w:r>
    </w:p>
    <w:p>
      <w:pPr>
        <w:widowControl w:val="0"/>
        <w:spacing w:after="0" w:line="360" w:lineRule="auto"/>
        <w:ind w:firstLine="480" w:firstLineChars="15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医师执业证书编码：           如实填写    </w:t>
      </w:r>
      <w:r>
        <w:rPr>
          <w:rFonts w:hint="eastAsia" w:asciiTheme="minorEastAsia" w:hAnsiTheme="minorEastAsia" w:eastAsiaTheme="minorEastAsia"/>
          <w:sz w:val="32"/>
          <w:szCs w:val="32"/>
          <w:u w:val="single"/>
        </w:rPr>
        <w:t xml:space="preserve">                                   </w:t>
      </w:r>
    </w:p>
    <w:p>
      <w:pPr>
        <w:widowControl w:val="0"/>
        <w:spacing w:after="0" w:line="360" w:lineRule="auto"/>
        <w:ind w:firstLine="480" w:firstLineChars="150"/>
        <w:rPr>
          <w:rFonts w:asciiTheme="minorEastAsia" w:hAnsiTheme="minorEastAsia" w:eastAsiaTheme="minorEastAsia"/>
          <w:sz w:val="32"/>
          <w:szCs w:val="32"/>
          <w:u w:val="single"/>
        </w:rPr>
      </w:pPr>
    </w:p>
    <w:p>
      <w:pPr>
        <w:widowControl w:val="0"/>
        <w:spacing w:after="0" w:line="360" w:lineRule="auto"/>
        <w:ind w:firstLine="480" w:firstLineChars="150"/>
        <w:rPr>
          <w:rFonts w:asciiTheme="minorEastAsia" w:hAnsiTheme="minorEastAsia" w:eastAsiaTheme="minorEastAsia"/>
          <w:sz w:val="32"/>
          <w:szCs w:val="32"/>
          <w:u w:val="single"/>
        </w:rPr>
      </w:pPr>
    </w:p>
    <w:p>
      <w:pPr>
        <w:widowControl w:val="0"/>
        <w:spacing w:after="0" w:line="360" w:lineRule="auto"/>
        <w:ind w:firstLine="480" w:firstLineChars="150"/>
        <w:rPr>
          <w:rFonts w:asciiTheme="minorEastAsia" w:hAnsiTheme="minorEastAsia" w:eastAsiaTheme="minorEastAsia"/>
          <w:sz w:val="32"/>
          <w:szCs w:val="32"/>
          <w:u w:val="single"/>
        </w:rPr>
      </w:pPr>
    </w:p>
    <w:p>
      <w:pPr>
        <w:widowControl w:val="0"/>
        <w:spacing w:after="0" w:line="360" w:lineRule="auto"/>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填  表  时  间：   2018  年  6  月  29 日</w:t>
      </w:r>
    </w:p>
    <w:p>
      <w:pPr>
        <w:widowControl w:val="0"/>
        <w:spacing w:after="0"/>
        <w:ind w:firstLine="480" w:firstLineChars="150"/>
        <w:rPr>
          <w:sz w:val="32"/>
          <w:szCs w:val="32"/>
        </w:rPr>
      </w:pPr>
    </w:p>
    <w:p>
      <w:pPr>
        <w:widowControl w:val="0"/>
        <w:spacing w:after="0"/>
        <w:rPr>
          <w:sz w:val="32"/>
          <w:szCs w:val="32"/>
        </w:rPr>
      </w:pPr>
    </w:p>
    <w:p>
      <w:pPr>
        <w:widowControl w:val="0"/>
        <w:spacing w:after="0"/>
        <w:rPr>
          <w:sz w:val="32"/>
          <w:szCs w:val="32"/>
        </w:rPr>
      </w:pPr>
    </w:p>
    <w:p>
      <w:pPr>
        <w:widowControl w:val="0"/>
        <w:spacing w:after="0"/>
        <w:rPr>
          <w:sz w:val="32"/>
          <w:szCs w:val="32"/>
        </w:rPr>
      </w:pPr>
    </w:p>
    <w:p>
      <w:pPr>
        <w:widowControl w:val="0"/>
        <w:spacing w:after="0"/>
        <w:rPr>
          <w:sz w:val="32"/>
          <w:szCs w:val="32"/>
        </w:rPr>
      </w:pPr>
    </w:p>
    <w:p>
      <w:pPr>
        <w:widowControl w:val="0"/>
        <w:spacing w:after="0"/>
        <w:ind w:firstLine="480" w:firstLineChars="150"/>
        <w:rPr>
          <w:sz w:val="32"/>
          <w:szCs w:val="32"/>
        </w:rPr>
      </w:pPr>
    </w:p>
    <w:p>
      <w:pPr>
        <w:widowControl w:val="0"/>
        <w:spacing w:after="0"/>
        <w:ind w:firstLine="480" w:firstLineChars="150"/>
        <w:jc w:val="center"/>
        <w:rPr>
          <w:rFonts w:ascii="楷体" w:hAnsi="楷体" w:eastAsia="楷体"/>
          <w:sz w:val="32"/>
          <w:szCs w:val="32"/>
        </w:rPr>
      </w:pPr>
      <w:r>
        <w:rPr>
          <w:rFonts w:hint="eastAsia" w:ascii="楷体" w:hAnsi="楷体" w:eastAsia="楷体"/>
          <w:sz w:val="32"/>
          <w:szCs w:val="32"/>
        </w:rPr>
        <w:t>国家卫生和计划生育委员会监制</w:t>
      </w:r>
    </w:p>
    <w:p>
      <w:pPr>
        <w:widowControl w:val="0"/>
        <w:spacing w:after="0"/>
        <w:ind w:firstLine="662" w:firstLineChars="150"/>
        <w:jc w:val="center"/>
        <w:rPr>
          <w:rFonts w:ascii="楷体" w:hAnsi="楷体" w:eastAsia="楷体"/>
          <w:b/>
          <w:sz w:val="44"/>
          <w:szCs w:val="44"/>
        </w:rPr>
      </w:pPr>
    </w:p>
    <w:p>
      <w:pPr>
        <w:widowControl w:val="0"/>
        <w:spacing w:after="0"/>
        <w:ind w:firstLine="662" w:firstLineChars="150"/>
        <w:jc w:val="center"/>
        <w:rPr>
          <w:rFonts w:ascii="楷体" w:hAnsi="楷体" w:eastAsia="楷体"/>
          <w:b/>
          <w:sz w:val="44"/>
          <w:szCs w:val="44"/>
        </w:rPr>
      </w:pPr>
      <w:r>
        <w:rPr>
          <w:rFonts w:hint="eastAsia" w:ascii="楷体" w:hAnsi="楷体" w:eastAsia="楷体"/>
          <w:b/>
          <w:sz w:val="44"/>
          <w:szCs w:val="44"/>
        </w:rPr>
        <w:t>填表说明</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1.本表供取得《医师资格证书》后申请医师执业注册、变更执业、多机构备案事项时使用。</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2.一律用钢笔、毛笔或中性笔填写，内容要具体、真实，字迹要端正清楚。</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3.表内的年月日时间，一律用公历阿拉伯数字填写。</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4.申请执业级别请选填执业医师或执业助理医师。</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5.申请执业类别请选填临床、中医（中西医结合）、口腔或者公共卫生。</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6.学历应填写与申请类别相应的最高学历。</w:t>
      </w:r>
    </w:p>
    <w:p>
      <w:pPr>
        <w:widowControl w:val="0"/>
        <w:spacing w:after="0" w:line="400" w:lineRule="exact"/>
        <w:ind w:firstLine="560" w:firstLineChars="200"/>
        <w:rPr>
          <w:rFonts w:ascii="楷体" w:hAnsi="楷体" w:eastAsia="楷体"/>
          <w:sz w:val="28"/>
          <w:szCs w:val="28"/>
        </w:rPr>
      </w:pPr>
      <w:r>
        <w:rPr>
          <w:rFonts w:hint="eastAsia" w:ascii="楷体" w:hAnsi="楷体" w:eastAsia="楷体"/>
          <w:sz w:val="28"/>
          <w:szCs w:val="28"/>
        </w:rPr>
        <w:t>7.“相片”一律用近</w:t>
      </w:r>
      <w:r>
        <w:rPr>
          <w:rFonts w:ascii="楷体" w:hAnsi="楷体" w:eastAsia="楷体"/>
          <w:sz w:val="28"/>
          <w:szCs w:val="28"/>
        </w:rPr>
        <w:t>6个月2寸白底免冠正面半身照</w:t>
      </w:r>
      <w:r>
        <w:rPr>
          <w:rFonts w:hint="eastAsia" w:ascii="楷体" w:hAnsi="楷体" w:eastAsia="楷体"/>
          <w:sz w:val="28"/>
          <w:szCs w:val="28"/>
        </w:rPr>
        <w:t>。</w:t>
      </w:r>
    </w:p>
    <w:p>
      <w:pPr>
        <w:widowControl w:val="0"/>
        <w:spacing w:after="0" w:line="400" w:lineRule="exact"/>
        <w:ind w:firstLine="560" w:firstLineChars="200"/>
        <w:rPr>
          <w:rFonts w:ascii="楷体" w:hAnsi="楷体" w:eastAsia="楷体"/>
          <w:sz w:val="28"/>
          <w:szCs w:val="28"/>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p>
    <w:p>
      <w:pPr>
        <w:widowControl w:val="0"/>
        <w:spacing w:after="0"/>
        <w:rPr>
          <w:rFonts w:ascii="黑体" w:eastAsia="黑体"/>
          <w:b/>
          <w:sz w:val="24"/>
        </w:rPr>
      </w:pPr>
      <w:r>
        <w:rPr>
          <w:rFonts w:hint="eastAsia" w:ascii="黑体" w:eastAsia="黑体"/>
          <w:b/>
          <w:sz w:val="24"/>
        </w:rPr>
        <w:t>1．申请人情况</w:t>
      </w:r>
    </w:p>
    <w:tbl>
      <w:tblPr>
        <w:tblStyle w:val="15"/>
        <w:tblpPr w:leftFromText="180" w:rightFromText="180" w:vertAnchor="text" w:tblpXSpec="center" w:tblpY="1"/>
        <w:tblOverlap w:val="never"/>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56"/>
        <w:gridCol w:w="1741"/>
        <w:gridCol w:w="1230"/>
        <w:gridCol w:w="870"/>
        <w:gridCol w:w="742"/>
        <w:gridCol w:w="132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784" w:type="dxa"/>
            <w:gridSpan w:val="2"/>
            <w:vMerge w:val="restart"/>
          </w:tcPr>
          <w:p>
            <w:pPr>
              <w:widowControl w:val="0"/>
              <w:spacing w:after="0"/>
              <w:rPr>
                <w:rFonts w:asciiTheme="minorEastAsia" w:hAnsiTheme="minorEastAsia" w:eastAsiaTheme="minorEastAsia"/>
              </w:rPr>
            </w:pPr>
            <w:r>
              <w:rPr>
                <w:rFonts w:asciiTheme="minorEastAsia" w:hAnsiTheme="minorEastAsia" w:eastAsiaTheme="minorEastAsia"/>
                <w:sz w:val="20"/>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39370</wp:posOffset>
                      </wp:positionV>
                      <wp:extent cx="980440" cy="1420495"/>
                      <wp:effectExtent l="4445" t="4445" r="5715" b="22860"/>
                      <wp:wrapNone/>
                      <wp:docPr id="8" name="矩形 1"/>
                      <wp:cNvGraphicFramePr/>
                      <a:graphic xmlns:a="http://schemas.openxmlformats.org/drawingml/2006/main">
                        <a:graphicData uri="http://schemas.microsoft.com/office/word/2010/wordprocessingShape">
                          <wps:wsp>
                            <wps:cNvSpPr>
                              <a:spLocks noChangeArrowheads="true"/>
                            </wps:cNvSpPr>
                            <wps:spPr bwMode="auto">
                              <a:xfrm>
                                <a:off x="0" y="0"/>
                                <a:ext cx="980440" cy="1420495"/>
                              </a:xfrm>
                              <a:prstGeom prst="rect">
                                <a:avLst/>
                              </a:prstGeom>
                              <a:solidFill>
                                <a:srgbClr val="FFFFFF"/>
                              </a:solidFill>
                              <a:ln w="9525" cap="rnd">
                                <a:solidFill>
                                  <a:srgbClr val="000000"/>
                                </a:solidFill>
                                <a:prstDash val="sysDot"/>
                                <a:miter lim="200000"/>
                              </a:ln>
                              <a:effectLst/>
                            </wps:spPr>
                            <wps:bodyPr rot="0" vert="horz" wrap="square" lIns="91440" tIns="45720" rIns="91440" bIns="45720" anchor="t" anchorCtr="false" upright="true">
                              <a:noAutofit/>
                            </wps:bodyPr>
                          </wps:wsp>
                        </a:graphicData>
                      </a:graphic>
                    </wp:anchor>
                  </w:drawing>
                </mc:Choice>
                <mc:Fallback>
                  <w:pict>
                    <v:rect id="矩形 1" o:spid="_x0000_s1026" o:spt="1" style="position:absolute;left:0pt;margin-left:-0.85pt;margin-top:3.1pt;height:111.85pt;width:77.2pt;z-index:251664384;mso-width-relative:page;mso-height-relative:page;" fillcolor="#FFFFFF" filled="t" stroked="t" coordsize="21600,21600" o:gfxdata="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MhM5/1wAAAAgBAAAPAAAAAAAA&#10;AAEAIAAAADgAAABkcnMvZG93bnJldi54bWxQSwECFAAUAAAACACHTuJAa6uy2jYCAABdBAAADgAA&#10;AAAAAAABACAAAAA8AQAAZHJzL2Uyb0RvYy54bWxQSwUGAAAAAAYABgBZAQAA5AUAAAAA&#10;">
                      <v:fill on="t" focussize="0,0"/>
                      <v:stroke color="#000000" miterlimit="2" joinstyle="miter" dashstyle="1 1" endcap="round"/>
                      <v:imagedata o:title=""/>
                      <o:lock v:ext="edit" aspectratio="f"/>
                    </v:rect>
                  </w:pict>
                </mc:Fallback>
              </mc:AlternateContent>
            </w:r>
          </w:p>
        </w:tc>
        <w:tc>
          <w:tcPr>
            <w:tcW w:w="174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姓    名</w:t>
            </w:r>
          </w:p>
        </w:tc>
        <w:tc>
          <w:tcPr>
            <w:tcW w:w="1230" w:type="dxa"/>
            <w:vAlign w:val="center"/>
          </w:tcPr>
          <w:p>
            <w:pPr>
              <w:widowControl w:val="0"/>
              <w:spacing w:after="0"/>
              <w:ind w:firstLine="330" w:firstLineChars="150"/>
              <w:rPr>
                <w:rFonts w:asciiTheme="minorEastAsia" w:hAnsiTheme="minorEastAsia" w:eastAsiaTheme="minorEastAsia"/>
              </w:rPr>
            </w:pPr>
            <w:r>
              <w:rPr>
                <w:rFonts w:hint="eastAsia" w:asciiTheme="minorEastAsia" w:hAnsiTheme="minorEastAsia" w:eastAsiaTheme="minorEastAsia"/>
              </w:rPr>
              <w:t>张三</w:t>
            </w:r>
          </w:p>
        </w:tc>
        <w:tc>
          <w:tcPr>
            <w:tcW w:w="87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性 别</w:t>
            </w:r>
          </w:p>
        </w:tc>
        <w:tc>
          <w:tcPr>
            <w:tcW w:w="74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男</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民    族</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84" w:type="dxa"/>
            <w:gridSpan w:val="2"/>
            <w:vMerge w:val="continue"/>
          </w:tcPr>
          <w:p>
            <w:pPr>
              <w:widowControl w:val="0"/>
              <w:spacing w:after="0"/>
              <w:rPr>
                <w:rFonts w:asciiTheme="minorEastAsia" w:hAnsiTheme="minorEastAsia" w:eastAsiaTheme="minorEastAsia"/>
              </w:rPr>
            </w:pPr>
          </w:p>
        </w:tc>
        <w:tc>
          <w:tcPr>
            <w:tcW w:w="174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出生日期</w:t>
            </w:r>
          </w:p>
        </w:tc>
        <w:tc>
          <w:tcPr>
            <w:tcW w:w="2842"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   1988年 5 月16日</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专业技术职务任职资格</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即职称，没有写“无”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784" w:type="dxa"/>
            <w:gridSpan w:val="2"/>
            <w:vMerge w:val="continue"/>
          </w:tcPr>
          <w:p>
            <w:pPr>
              <w:widowControl w:val="0"/>
              <w:spacing w:after="0"/>
              <w:rPr>
                <w:rFonts w:asciiTheme="minorEastAsia" w:hAnsiTheme="minorEastAsia" w:eastAsiaTheme="minorEastAsia"/>
              </w:rPr>
            </w:pPr>
          </w:p>
        </w:tc>
        <w:tc>
          <w:tcPr>
            <w:tcW w:w="174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身份证号</w:t>
            </w:r>
          </w:p>
        </w:tc>
        <w:tc>
          <w:tcPr>
            <w:tcW w:w="5421" w:type="dxa"/>
            <w:gridSpan w:val="5"/>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784" w:type="dxa"/>
            <w:gridSpan w:val="2"/>
            <w:vMerge w:val="continue"/>
          </w:tcPr>
          <w:p>
            <w:pPr>
              <w:widowControl w:val="0"/>
              <w:spacing w:after="0"/>
              <w:rPr>
                <w:rFonts w:asciiTheme="minorEastAsia" w:hAnsiTheme="minorEastAsia" w:eastAsiaTheme="minorEastAsia"/>
              </w:rPr>
            </w:pPr>
          </w:p>
        </w:tc>
        <w:tc>
          <w:tcPr>
            <w:tcW w:w="174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所学系、专业</w:t>
            </w:r>
          </w:p>
        </w:tc>
        <w:tc>
          <w:tcPr>
            <w:tcW w:w="2842"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临床医学    </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学   历</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8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家庭地址及邮编</w:t>
            </w:r>
          </w:p>
        </w:tc>
        <w:tc>
          <w:tcPr>
            <w:tcW w:w="4583"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大连市甘井子区X街1号</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健康状况</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78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业务水平考核机构或组织名称、考核培训时间及结果</w:t>
            </w:r>
          </w:p>
        </w:tc>
        <w:tc>
          <w:tcPr>
            <w:tcW w:w="7162" w:type="dxa"/>
            <w:gridSpan w:val="6"/>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如实填写，未参加的写“无”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78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何时何地因何种原因受过何种处罚或处分</w:t>
            </w:r>
          </w:p>
        </w:tc>
        <w:tc>
          <w:tcPr>
            <w:tcW w:w="7162" w:type="dxa"/>
            <w:gridSpan w:val="6"/>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p>
            <w:pPr>
              <w:widowControl w:val="0"/>
              <w:spacing w:after="0"/>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78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其他要说明</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的问题</w:t>
            </w:r>
          </w:p>
        </w:tc>
        <w:tc>
          <w:tcPr>
            <w:tcW w:w="7162" w:type="dxa"/>
            <w:gridSpan w:val="6"/>
            <w:vAlign w:val="center"/>
          </w:tcPr>
          <w:p>
            <w:pPr>
              <w:widowControl w:val="0"/>
              <w:spacing w:after="0"/>
              <w:jc w:val="center"/>
              <w:rPr>
                <w:rFonts w:asciiTheme="minorEastAsia" w:hAnsiTheme="minorEastAsia" w:eastAsiaTheme="minorEastAsia"/>
              </w:rPr>
            </w:pP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p>
            <w:pPr>
              <w:widowControl w:val="0"/>
              <w:spacing w:after="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28" w:type="dxa"/>
            <w:vMerge w:val="restart"/>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人</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工</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作</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经</w:t>
            </w: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历</w:t>
            </w:r>
          </w:p>
          <w:p>
            <w:pPr>
              <w:widowControl w:val="0"/>
              <w:spacing w:after="0"/>
              <w:jc w:val="center"/>
              <w:rPr>
                <w:rFonts w:asciiTheme="minorEastAsia" w:hAnsiTheme="minorEastAsia" w:eastAsiaTheme="minorEastAsia"/>
                <w:szCs w:val="21"/>
              </w:rPr>
            </w:pPr>
          </w:p>
        </w:tc>
        <w:tc>
          <w:tcPr>
            <w:tcW w:w="125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时间</w:t>
            </w:r>
          </w:p>
        </w:tc>
        <w:tc>
          <w:tcPr>
            <w:tcW w:w="4583"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单位 </w:t>
            </w:r>
          </w:p>
        </w:tc>
        <w:tc>
          <w:tcPr>
            <w:tcW w:w="132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 技术职务</w:t>
            </w:r>
          </w:p>
        </w:tc>
        <w:tc>
          <w:tcPr>
            <w:tcW w:w="1251"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r>
              <w:rPr>
                <w:rFonts w:hint="eastAsia" w:asciiTheme="minorEastAsia" w:hAnsiTheme="minorEastAsia" w:eastAsiaTheme="minorEastAsia"/>
              </w:rPr>
              <w:t>2016.3至今</w:t>
            </w:r>
          </w:p>
        </w:tc>
        <w:tc>
          <w:tcPr>
            <w:tcW w:w="4583"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大连X医院</w:t>
            </w: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8" w:type="dxa"/>
            <w:vMerge w:val="continue"/>
            <w:vAlign w:val="center"/>
          </w:tcPr>
          <w:p>
            <w:pPr>
              <w:widowControl w:val="0"/>
              <w:spacing w:after="0"/>
              <w:jc w:val="center"/>
              <w:rPr>
                <w:rFonts w:asciiTheme="minorEastAsia" w:hAnsiTheme="minorEastAsia" w:eastAsiaTheme="minorEastAsia"/>
              </w:rPr>
            </w:pPr>
          </w:p>
        </w:tc>
        <w:tc>
          <w:tcPr>
            <w:tcW w:w="1256" w:type="dxa"/>
            <w:vAlign w:val="center"/>
          </w:tcPr>
          <w:p>
            <w:pPr>
              <w:widowControl w:val="0"/>
              <w:spacing w:after="0" w:line="440" w:lineRule="exact"/>
              <w:jc w:val="center"/>
              <w:rPr>
                <w:rFonts w:asciiTheme="minorEastAsia" w:hAnsiTheme="minorEastAsia" w:eastAsiaTheme="minorEastAsia"/>
              </w:rPr>
            </w:pPr>
          </w:p>
        </w:tc>
        <w:tc>
          <w:tcPr>
            <w:tcW w:w="4583" w:type="dxa"/>
            <w:gridSpan w:val="4"/>
            <w:vAlign w:val="center"/>
          </w:tcPr>
          <w:p>
            <w:pPr>
              <w:widowControl w:val="0"/>
              <w:spacing w:after="0" w:line="440" w:lineRule="exact"/>
              <w:jc w:val="center"/>
              <w:rPr>
                <w:rFonts w:asciiTheme="minorEastAsia" w:hAnsiTheme="minorEastAsia" w:eastAsiaTheme="minorEastAsia"/>
              </w:rPr>
            </w:pPr>
          </w:p>
        </w:tc>
        <w:tc>
          <w:tcPr>
            <w:tcW w:w="1328" w:type="dxa"/>
            <w:vAlign w:val="center"/>
          </w:tcPr>
          <w:p>
            <w:pPr>
              <w:widowControl w:val="0"/>
              <w:spacing w:after="0" w:line="440" w:lineRule="exact"/>
              <w:jc w:val="center"/>
              <w:rPr>
                <w:rFonts w:asciiTheme="minorEastAsia" w:hAnsiTheme="minorEastAsia" w:eastAsiaTheme="minorEastAsia"/>
              </w:rPr>
            </w:pPr>
          </w:p>
        </w:tc>
        <w:tc>
          <w:tcPr>
            <w:tcW w:w="1251" w:type="dxa"/>
            <w:vAlign w:val="center"/>
          </w:tcPr>
          <w:p>
            <w:pPr>
              <w:widowControl w:val="0"/>
              <w:spacing w:after="0" w:line="440" w:lineRule="exact"/>
              <w:jc w:val="center"/>
              <w:rPr>
                <w:rFonts w:asciiTheme="minorEastAsia" w:hAnsiTheme="minorEastAsia" w:eastAsiaTheme="minorEastAsia"/>
              </w:rPr>
            </w:pPr>
          </w:p>
        </w:tc>
      </w:tr>
    </w:tbl>
    <w:p>
      <w:pPr>
        <w:widowControl w:val="0"/>
        <w:spacing w:after="0"/>
        <w:rPr>
          <w:rFonts w:asciiTheme="minorEastAsia" w:hAnsiTheme="minorEastAsia" w:eastAsiaTheme="minorEastAsia"/>
        </w:rPr>
      </w:pPr>
      <w:r>
        <w:rPr>
          <w:rFonts w:hint="eastAsia" w:asciiTheme="minorEastAsia" w:hAnsiTheme="minorEastAsia" w:eastAsiaTheme="minorEastAsia"/>
        </w:rPr>
        <w:t>注：个人工作经历栏如不够，请自行另附页。</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numPr>
          <w:ilvl w:val="0"/>
          <w:numId w:val="1"/>
        </w:numPr>
        <w:adjustRightInd/>
        <w:snapToGrid/>
        <w:spacing w:after="0"/>
        <w:jc w:val="both"/>
        <w:rPr>
          <w:rFonts w:ascii="黑体" w:eastAsia="黑体"/>
          <w:b/>
          <w:sz w:val="24"/>
        </w:rPr>
      </w:pPr>
      <w:r>
        <w:rPr>
          <w:rFonts w:hint="eastAsia" w:ascii="黑体" w:eastAsia="黑体"/>
          <w:b/>
          <w:sz w:val="24"/>
        </w:rPr>
        <w:t>医师执业注册（首次注册、助理升执业注册填写）</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305"/>
        <w:gridCol w:w="142"/>
        <w:gridCol w:w="992"/>
        <w:gridCol w:w="567"/>
        <w:gridCol w:w="992"/>
        <w:gridCol w:w="567"/>
        <w:gridCol w:w="651"/>
        <w:gridCol w:w="62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申请执业级别</w:t>
            </w:r>
          </w:p>
        </w:tc>
        <w:tc>
          <w:tcPr>
            <w:tcW w:w="130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执业医师或助理医师</w:t>
            </w:r>
          </w:p>
        </w:tc>
        <w:tc>
          <w:tcPr>
            <w:tcW w:w="113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申请执业类别</w:t>
            </w:r>
          </w:p>
        </w:tc>
        <w:tc>
          <w:tcPr>
            <w:tcW w:w="1559"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临床、口腔、公卫或中医</w:t>
            </w:r>
          </w:p>
        </w:tc>
        <w:tc>
          <w:tcPr>
            <w:tcW w:w="121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范围</w:t>
            </w:r>
          </w:p>
        </w:tc>
        <w:tc>
          <w:tcPr>
            <w:tcW w:w="2154" w:type="dxa"/>
            <w:gridSpan w:val="2"/>
            <w:vAlign w:val="center"/>
          </w:tcPr>
          <w:p>
            <w:pPr>
              <w:widowControl w:val="0"/>
              <w:spacing w:after="0"/>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根据《医师执业注册中执业范围的暂行规定》要求规范填写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申请执业机构名称</w:t>
            </w:r>
          </w:p>
        </w:tc>
        <w:tc>
          <w:tcPr>
            <w:tcW w:w="3998" w:type="dxa"/>
            <w:gridSpan w:val="5"/>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大连XX医院</w:t>
            </w:r>
          </w:p>
        </w:tc>
        <w:tc>
          <w:tcPr>
            <w:tcW w:w="121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机构登记号</w:t>
            </w:r>
          </w:p>
        </w:tc>
        <w:tc>
          <w:tcPr>
            <w:tcW w:w="215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该号码在医疗机构执业许可证上查询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558" w:type="dxa"/>
            <w:tcBorders>
              <w:bottom w:val="single" w:color="auto" w:sz="4" w:space="0"/>
            </w:tcBorders>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申请执业机构地址</w:t>
            </w:r>
          </w:p>
        </w:tc>
        <w:tc>
          <w:tcPr>
            <w:tcW w:w="7370" w:type="dxa"/>
            <w:gridSpan w:val="9"/>
            <w:tcBorders>
              <w:bottom w:val="single" w:color="auto" w:sz="4" w:space="0"/>
            </w:tcBorders>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邮政编码</w:t>
            </w:r>
          </w:p>
        </w:tc>
        <w:tc>
          <w:tcPr>
            <w:tcW w:w="1447"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1559"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单位电话</w:t>
            </w:r>
          </w:p>
        </w:tc>
        <w:tc>
          <w:tcPr>
            <w:tcW w:w="1559"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1276"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拟在该机构执业时间</w:t>
            </w:r>
          </w:p>
        </w:tc>
        <w:tc>
          <w:tcPr>
            <w:tcW w:w="1529"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本人意见</w:t>
            </w:r>
          </w:p>
        </w:tc>
        <w:tc>
          <w:tcPr>
            <w:tcW w:w="7370" w:type="dxa"/>
            <w:gridSpan w:val="9"/>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 xml:space="preserve">    本人承诺，对所有申报材料真实性负责，且不存在《医师执业注册管理办法》第六条规定的任一不予注册的情形，特此证明。</w:t>
            </w:r>
          </w:p>
          <w:p>
            <w:pPr>
              <w:widowControl w:val="0"/>
              <w:spacing w:after="0"/>
              <w:rPr>
                <w:rFonts w:asciiTheme="minorEastAsia" w:hAnsiTheme="minorEastAsia" w:eastAsiaTheme="minorEastAsia"/>
              </w:rPr>
            </w:pPr>
            <w:r>
              <w:rPr>
                <w:rFonts w:hint="eastAsia" w:asciiTheme="minorEastAsia" w:hAnsiTheme="minorEastAsia" w:eastAsiaTheme="minorEastAsia"/>
              </w:rPr>
              <w:t xml:space="preserve"> </w:t>
            </w:r>
          </w:p>
          <w:p>
            <w:pPr>
              <w:widowControl w:val="0"/>
              <w:spacing w:after="0"/>
              <w:rPr>
                <w:rFonts w:asciiTheme="minorEastAsia" w:hAnsiTheme="minorEastAsia" w:eastAsiaTheme="minorEastAsia"/>
              </w:rPr>
            </w:pPr>
            <w:r>
              <w:rPr>
                <w:rFonts w:hint="eastAsia" w:asciiTheme="minorEastAsia" w:hAnsiTheme="minorEastAsia" w:eastAsiaTheme="minorEastAsia"/>
              </w:rPr>
              <w:t xml:space="preserve">     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1558"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意见</w:t>
            </w:r>
          </w:p>
        </w:tc>
        <w:tc>
          <w:tcPr>
            <w:tcW w:w="7370" w:type="dxa"/>
            <w:gridSpan w:val="9"/>
            <w:vAlign w:val="center"/>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意  见：我单位同意聘用该医师，</w:t>
            </w:r>
            <w:r>
              <w:rPr>
                <w:rFonts w:hint="eastAsia" w:asciiTheme="minorEastAsia" w:hAnsiTheme="minorEastAsia" w:eastAsiaTheme="minorEastAsia"/>
              </w:rPr>
              <w:t>对所有申报材料真实性负责，且证明该医师不存在《医师执业注册管理办法》第六条规定的任一不予注册的情形，身体状况良好，能够胜任医疗、预防、保健业务工作，特此证明。</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ind w:firstLine="435"/>
              <w:rPr>
                <w:rFonts w:asciiTheme="minorEastAsia" w:hAnsiTheme="minorEastAsia" w:eastAsiaTheme="minorEastAsia"/>
                <w:szCs w:val="21"/>
              </w:rPr>
            </w:pPr>
            <w:r>
              <w:rPr>
                <w:rFonts w:hint="eastAsia" w:asciiTheme="minorEastAsia" w:hAnsiTheme="minorEastAsia" w:eastAsiaTheme="minorEastAsia"/>
                <w:szCs w:val="21"/>
              </w:rPr>
              <w:t xml:space="preserve">负责人：                                                       </w:t>
            </w:r>
          </w:p>
          <w:p>
            <w:pPr>
              <w:widowControl w:val="0"/>
              <w:spacing w:after="0"/>
              <w:ind w:firstLine="435"/>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与拟执业机构聘用（劳动）合同附本</w:t>
            </w:r>
          </w:p>
        </w:tc>
        <w:tc>
          <w:tcPr>
            <w:tcW w:w="7370" w:type="dxa"/>
            <w:gridSpan w:val="9"/>
            <w:vAlign w:val="center"/>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3" w:hRule="atLeast"/>
          <w:jc w:val="center"/>
        </w:trPr>
        <w:tc>
          <w:tcPr>
            <w:tcW w:w="155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卫生计生行政部门意见</w:t>
            </w:r>
          </w:p>
        </w:tc>
        <w:tc>
          <w:tcPr>
            <w:tcW w:w="7370" w:type="dxa"/>
            <w:gridSpan w:val="9"/>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执业级别：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执业类别：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执业范围：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执业地点：</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负责人：                                          </w:t>
            </w:r>
          </w:p>
          <w:p>
            <w:pPr>
              <w:widowControl w:val="0"/>
              <w:spacing w:after="0"/>
              <w:ind w:left="5610" w:hanging="5610" w:hangingChars="2550"/>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widowControl w:val="0"/>
        <w:numPr>
          <w:ilvl w:val="0"/>
          <w:numId w:val="1"/>
        </w:numPr>
        <w:adjustRightInd/>
        <w:snapToGrid/>
        <w:spacing w:after="0"/>
        <w:jc w:val="both"/>
        <w:rPr>
          <w:rFonts w:ascii="黑体" w:eastAsia="黑体"/>
          <w:b/>
          <w:sz w:val="24"/>
        </w:rPr>
      </w:pPr>
      <w:r>
        <w:rPr>
          <w:rFonts w:hint="eastAsia" w:ascii="黑体" w:eastAsia="黑体"/>
          <w:b/>
          <w:sz w:val="24"/>
        </w:rPr>
        <w:t>医师变更（同一执业地点变更主要执业机构、变更执业地点、变更执业范围、变更执业类别注册填写）</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180"/>
        <w:gridCol w:w="34"/>
        <w:gridCol w:w="1390"/>
        <w:gridCol w:w="992"/>
        <w:gridCol w:w="1406"/>
        <w:gridCol w:w="233"/>
        <w:gridCol w:w="6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928" w:type="dxa"/>
            <w:gridSpan w:val="9"/>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拟变更注册事项：√同一执业地点变更主要执业机构            √变更执业地点</w:t>
            </w:r>
          </w:p>
          <w:p>
            <w:pPr>
              <w:widowControl w:val="0"/>
              <w:spacing w:after="0"/>
              <w:ind w:firstLine="1760" w:firstLineChars="800"/>
              <w:rPr>
                <w:rFonts w:asciiTheme="minorEastAsia" w:hAnsiTheme="minorEastAsia" w:eastAsiaTheme="minorEastAsia"/>
              </w:rPr>
            </w:pPr>
            <w:r>
              <w:rPr>
                <w:rFonts w:hint="eastAsia" w:asciiTheme="minorEastAsia" w:hAnsiTheme="minorEastAsia" w:eastAsiaTheme="minorEastAsia"/>
              </w:rPr>
              <w:t>√变更执业范围                            √变更执业类别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28" w:type="dxa"/>
            <w:gridSpan w:val="9"/>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申请变更注册理由：变更主要执业机构</w:t>
            </w: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r>
              <w:rPr>
                <w:rFonts w:hint="eastAsia" w:asciiTheme="minorEastAsia" w:hAnsiTheme="minorEastAsia" w:eastAsiaTheme="minorEastAsia"/>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535" w:type="dxa"/>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 xml:space="preserve"> 原执业级别</w:t>
            </w:r>
          </w:p>
        </w:tc>
        <w:tc>
          <w:tcPr>
            <w:tcW w:w="118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医师或助理医师</w:t>
            </w:r>
          </w:p>
        </w:tc>
        <w:tc>
          <w:tcPr>
            <w:tcW w:w="142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原执业类别</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临床</w:t>
            </w:r>
          </w:p>
        </w:tc>
        <w:tc>
          <w:tcPr>
            <w:tcW w:w="1639"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原执业范围</w:t>
            </w:r>
          </w:p>
        </w:tc>
        <w:tc>
          <w:tcPr>
            <w:tcW w:w="215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名称</w:t>
            </w:r>
          </w:p>
        </w:tc>
        <w:tc>
          <w:tcPr>
            <w:tcW w:w="2604"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大连A医院</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机构登记号</w:t>
            </w:r>
          </w:p>
        </w:tc>
        <w:tc>
          <w:tcPr>
            <w:tcW w:w="140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85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单位</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电话</w:t>
            </w:r>
          </w:p>
        </w:tc>
        <w:tc>
          <w:tcPr>
            <w:tcW w:w="1533"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邮政编码</w:t>
            </w:r>
          </w:p>
        </w:tc>
        <w:tc>
          <w:tcPr>
            <w:tcW w:w="2604"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地址</w:t>
            </w:r>
          </w:p>
        </w:tc>
        <w:tc>
          <w:tcPr>
            <w:tcW w:w="3797"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拟执业级别</w:t>
            </w:r>
          </w:p>
        </w:tc>
        <w:tc>
          <w:tcPr>
            <w:tcW w:w="121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医师或助理医师</w:t>
            </w:r>
          </w:p>
        </w:tc>
        <w:tc>
          <w:tcPr>
            <w:tcW w:w="139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拟执业类别</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中医</w:t>
            </w:r>
          </w:p>
        </w:tc>
        <w:tc>
          <w:tcPr>
            <w:tcW w:w="140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拟执业范围</w:t>
            </w:r>
          </w:p>
        </w:tc>
        <w:tc>
          <w:tcPr>
            <w:tcW w:w="2391"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名称</w:t>
            </w:r>
          </w:p>
        </w:tc>
        <w:tc>
          <w:tcPr>
            <w:tcW w:w="2604"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大连B医院</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机构登记号</w:t>
            </w:r>
          </w:p>
        </w:tc>
        <w:tc>
          <w:tcPr>
            <w:tcW w:w="140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85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单位</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电话</w:t>
            </w:r>
          </w:p>
        </w:tc>
        <w:tc>
          <w:tcPr>
            <w:tcW w:w="1533"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邮政编码</w:t>
            </w:r>
          </w:p>
        </w:tc>
        <w:tc>
          <w:tcPr>
            <w:tcW w:w="2604"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992"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地址</w:t>
            </w:r>
          </w:p>
        </w:tc>
        <w:tc>
          <w:tcPr>
            <w:tcW w:w="3797" w:type="dxa"/>
            <w:gridSpan w:val="4"/>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6" w:hRule="atLeast"/>
          <w:jc w:val="center"/>
        </w:trPr>
        <w:tc>
          <w:tcPr>
            <w:tcW w:w="1535"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意见</w:t>
            </w:r>
          </w:p>
        </w:tc>
        <w:tc>
          <w:tcPr>
            <w:tcW w:w="7393" w:type="dxa"/>
            <w:gridSpan w:val="8"/>
            <w:vAlign w:val="center"/>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意  见：我单位同意聘用该医师，</w:t>
            </w:r>
            <w:r>
              <w:rPr>
                <w:rFonts w:hint="eastAsia" w:asciiTheme="minorEastAsia" w:hAnsiTheme="minorEastAsia" w:eastAsiaTheme="minorEastAsia"/>
              </w:rPr>
              <w:t>对所有申报材料真实性负责，且证明该医师不存在《医师执业注册管理办法》第六条规定的任一不予注册的情形，身体状况良好，能够胜任医疗、预防、保健业务工作，特此证明。</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负责人：                                        印章                                  </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35"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拟执业所在卫生计生行政部门意见</w:t>
            </w:r>
          </w:p>
        </w:tc>
        <w:tc>
          <w:tcPr>
            <w:tcW w:w="7393" w:type="dxa"/>
            <w:gridSpan w:val="8"/>
          </w:tcPr>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执业级别：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执业类别：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执业范围：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执业地点：</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负责人：                                    </w:t>
            </w:r>
          </w:p>
          <w:p>
            <w:pPr>
              <w:widowControl w:val="0"/>
              <w:spacing w:after="0"/>
              <w:ind w:firstLine="4840" w:firstLineChars="2200"/>
              <w:rPr>
                <w:rFonts w:asciiTheme="minorEastAsia" w:hAnsiTheme="minorEastAsia" w:eastAsiaTheme="minorEastAsia"/>
                <w:szCs w:val="21"/>
              </w:rPr>
            </w:pPr>
            <w:r>
              <w:rPr>
                <w:rFonts w:hint="eastAsia" w:asciiTheme="minorEastAsia" w:hAnsiTheme="minorEastAsia" w:eastAsiaTheme="minorEastAsia"/>
                <w:szCs w:val="21"/>
              </w:rPr>
              <w:t xml:space="preserve">        印章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widowControl w:val="0"/>
        <w:spacing w:after="0"/>
        <w:rPr>
          <w:rFonts w:ascii="黑体" w:eastAsia="黑体"/>
          <w:b/>
          <w:sz w:val="24"/>
        </w:rPr>
      </w:pPr>
    </w:p>
    <w:p>
      <w:pPr>
        <w:widowControl w:val="0"/>
        <w:spacing w:after="0"/>
        <w:rPr>
          <w:rFonts w:ascii="黑体" w:eastAsia="黑体"/>
          <w:b/>
          <w:sz w:val="24"/>
        </w:rPr>
      </w:pPr>
      <w:r>
        <w:rPr>
          <w:rFonts w:hint="eastAsia" w:ascii="黑体" w:eastAsia="黑体"/>
          <w:b/>
          <w:sz w:val="24"/>
        </w:rPr>
        <w:t>4.多机构备案</w:t>
      </w:r>
    </w:p>
    <w:p>
      <w:pPr>
        <w:widowControl w:val="0"/>
        <w:spacing w:after="0"/>
        <w:rPr>
          <w:rFonts w:ascii="黑体" w:eastAsia="黑体"/>
          <w:b/>
          <w:sz w:val="24"/>
        </w:rPr>
      </w:pP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761"/>
        <w:gridCol w:w="1843"/>
        <w:gridCol w:w="1298"/>
        <w:gridCol w:w="403"/>
        <w:gridCol w:w="70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名称</w:t>
            </w:r>
          </w:p>
        </w:tc>
        <w:tc>
          <w:tcPr>
            <w:tcW w:w="260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大连XX医院</w:t>
            </w:r>
          </w:p>
        </w:tc>
        <w:tc>
          <w:tcPr>
            <w:tcW w:w="1298"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机构登记号</w:t>
            </w:r>
          </w:p>
        </w:tc>
        <w:tc>
          <w:tcPr>
            <w:tcW w:w="3491"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机构地址</w:t>
            </w:r>
          </w:p>
        </w:tc>
        <w:tc>
          <w:tcPr>
            <w:tcW w:w="7393" w:type="dxa"/>
            <w:gridSpan w:val="6"/>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535"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邮政编码</w:t>
            </w:r>
          </w:p>
        </w:tc>
        <w:tc>
          <w:tcPr>
            <w:tcW w:w="2604"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c>
          <w:tcPr>
            <w:tcW w:w="1701"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单位电话</w:t>
            </w:r>
          </w:p>
        </w:tc>
        <w:tc>
          <w:tcPr>
            <w:tcW w:w="3088"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296" w:type="dxa"/>
            <w:gridSpan w:val="2"/>
            <w:vAlign w:val="center"/>
          </w:tcPr>
          <w:p>
            <w:pPr>
              <w:widowControl w:val="0"/>
              <w:spacing w:after="0"/>
              <w:ind w:firstLine="220" w:firstLineChars="100"/>
              <w:rPr>
                <w:rFonts w:asciiTheme="minorEastAsia" w:hAnsiTheme="minorEastAsia" w:eastAsiaTheme="minorEastAsia"/>
              </w:rPr>
            </w:pPr>
            <w:r>
              <w:rPr>
                <w:rFonts w:hint="eastAsia" w:asciiTheme="minorEastAsia" w:hAnsiTheme="minorEastAsia" w:eastAsiaTheme="minorEastAsia"/>
              </w:rPr>
              <w:t>有效期开始时间</w:t>
            </w:r>
          </w:p>
        </w:tc>
        <w:tc>
          <w:tcPr>
            <w:tcW w:w="1843"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2017.1.1</w:t>
            </w:r>
          </w:p>
        </w:tc>
        <w:tc>
          <w:tcPr>
            <w:tcW w:w="2409"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 xml:space="preserve"> 有效期结束时间</w:t>
            </w:r>
          </w:p>
        </w:tc>
        <w:tc>
          <w:tcPr>
            <w:tcW w:w="238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9" w:hRule="atLeast"/>
          <w:jc w:val="center"/>
        </w:trPr>
        <w:tc>
          <w:tcPr>
            <w:tcW w:w="1535"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拟执业机构</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意见</w:t>
            </w:r>
          </w:p>
        </w:tc>
        <w:tc>
          <w:tcPr>
            <w:tcW w:w="7393" w:type="dxa"/>
            <w:gridSpan w:val="6"/>
            <w:vAlign w:val="center"/>
          </w:tcPr>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意  见：我单位同意聘用该医师，</w:t>
            </w:r>
            <w:r>
              <w:rPr>
                <w:rFonts w:hint="eastAsia" w:asciiTheme="minorEastAsia" w:hAnsiTheme="minorEastAsia" w:eastAsiaTheme="minorEastAsia"/>
              </w:rPr>
              <w:t>对所有申报材料真实性负责，且证明该医师不存在《医师执业注册管理办法》第六条规定的任一不予注册的情形，身体状况良好，能够胜任医疗、预防、保健业务工作，特此证明。</w:t>
            </w: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负责人：                       </w:t>
            </w: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widowControl w:val="0"/>
              <w:spacing w:after="0"/>
              <w:jc w:val="center"/>
              <w:rPr>
                <w:rFonts w:asciiTheme="minorEastAsia" w:hAnsiTheme="minorEastAsia" w:eastAsiaTheme="minorEastAsia"/>
              </w:rPr>
            </w:pPr>
            <w:r>
              <w:rPr>
                <w:rFonts w:hint="eastAsia" w:asciiTheme="minorEastAsia" w:hAnsiTheme="minorEastAsia" w:eastAsiaTheme="minorEastAsia"/>
                <w:szCs w:val="21"/>
              </w:rPr>
              <w:t xml:space="preserve">                                        年   月   日</w:t>
            </w:r>
          </w:p>
        </w:tc>
      </w:tr>
    </w:tbl>
    <w:p>
      <w:pPr>
        <w:widowControl w:val="0"/>
        <w:spacing w:after="0"/>
        <w:rPr>
          <w:rFonts w:ascii="黑体" w:eastAsia="黑体"/>
          <w:b/>
          <w:sz w:val="24"/>
        </w:rPr>
      </w:pPr>
    </w:p>
    <w:tbl>
      <w:tblPr>
        <w:tblStyle w:val="15"/>
        <w:tblpPr w:leftFromText="180" w:rightFromText="180" w:vertAnchor="text" w:horzAnchor="page" w:tblpX="1640" w:tblpY="406"/>
        <w:tblOverlap w:val="never"/>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4" w:hRule="atLeast"/>
        </w:trPr>
        <w:tc>
          <w:tcPr>
            <w:tcW w:w="8977" w:type="dxa"/>
            <w:tcBorders>
              <w:top w:val="single" w:color="auto" w:sz="4" w:space="0"/>
              <w:left w:val="single" w:color="auto" w:sz="4" w:space="0"/>
              <w:bottom w:val="single" w:color="auto" w:sz="4" w:space="0"/>
              <w:right w:val="single" w:color="auto" w:sz="4" w:space="0"/>
            </w:tcBorders>
            <w:vAlign w:val="center"/>
          </w:tcPr>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pPr>
          </w:p>
        </w:tc>
      </w:tr>
    </w:tbl>
    <w:p>
      <w:pPr>
        <w:widowControl w:val="0"/>
        <w:spacing w:after="0"/>
        <w:rPr>
          <w:rFonts w:ascii="黑体" w:eastAsia="黑体"/>
          <w:b/>
          <w:sz w:val="24"/>
        </w:rPr>
      </w:pPr>
      <w:r>
        <w:rPr>
          <w:rFonts w:hint="eastAsia" w:ascii="黑体" w:eastAsia="黑体"/>
          <w:b/>
          <w:sz w:val="24"/>
        </w:rPr>
        <w:t>5.备注</w:t>
      </w: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执业（助理）医师注册培训考核表</w:t>
      </w:r>
    </w:p>
    <w:p>
      <w:pPr>
        <w:widowControl w:val="0"/>
        <w:spacing w:after="0"/>
        <w:rPr>
          <w:rFonts w:asciiTheme="minorEastAsia" w:hAnsiTheme="minorEastAsia" w:eastAsiaTheme="minorEastAsia"/>
          <w:sz w:val="24"/>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8"/>
        <w:gridCol w:w="655"/>
        <w:gridCol w:w="476"/>
        <w:gridCol w:w="384"/>
        <w:gridCol w:w="675"/>
        <w:gridCol w:w="74"/>
        <w:gridCol w:w="447"/>
        <w:gridCol w:w="339"/>
        <w:gridCol w:w="351"/>
        <w:gridCol w:w="490"/>
        <w:gridCol w:w="641"/>
        <w:gridCol w:w="730"/>
        <w:gridCol w:w="40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1003"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张三</w:t>
            </w:r>
          </w:p>
        </w:tc>
        <w:tc>
          <w:tcPr>
            <w:tcW w:w="86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675"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男</w:t>
            </w:r>
          </w:p>
        </w:tc>
        <w:tc>
          <w:tcPr>
            <w:tcW w:w="86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年龄</w:t>
            </w:r>
          </w:p>
        </w:tc>
        <w:tc>
          <w:tcPr>
            <w:tcW w:w="841"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28</w:t>
            </w:r>
          </w:p>
        </w:tc>
        <w:tc>
          <w:tcPr>
            <w:tcW w:w="1371"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工作单位</w:t>
            </w:r>
          </w:p>
        </w:tc>
        <w:tc>
          <w:tcPr>
            <w:tcW w:w="2118"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大连X医院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9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文化</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程度</w:t>
            </w:r>
          </w:p>
        </w:tc>
        <w:tc>
          <w:tcPr>
            <w:tcW w:w="1003"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本科</w:t>
            </w:r>
          </w:p>
        </w:tc>
        <w:tc>
          <w:tcPr>
            <w:tcW w:w="15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毕业学校及时    间</w:t>
            </w:r>
          </w:p>
        </w:tc>
        <w:tc>
          <w:tcPr>
            <w:tcW w:w="1701"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c>
          <w:tcPr>
            <w:tcW w:w="1371"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参加工作 时   间</w:t>
            </w:r>
          </w:p>
        </w:tc>
        <w:tc>
          <w:tcPr>
            <w:tcW w:w="2118"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3853" w:type="dxa"/>
            <w:gridSpan w:val="8"/>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选送单位意见：</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同意该医师到大连医科大学附属第一医院培训六个月</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8"/>
                <w:szCs w:val="28"/>
              </w:rPr>
            </w:pPr>
            <w:r>
              <w:rPr>
                <w:rFonts w:hint="eastAsia" w:asciiTheme="minorEastAsia" w:hAnsiTheme="minorEastAsia" w:eastAsiaTheme="minorEastAsia"/>
                <w:sz w:val="24"/>
              </w:rPr>
              <w:t xml:space="preserve">       2017年1月1日（盖章）</w:t>
            </w:r>
          </w:p>
        </w:tc>
        <w:tc>
          <w:tcPr>
            <w:tcW w:w="4669" w:type="dxa"/>
            <w:gridSpan w:val="7"/>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卫计委意见：同意</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培训单位：大连医科大学附属第一医院</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培训时间：六个月</w:t>
            </w:r>
          </w:p>
          <w:p>
            <w:pPr>
              <w:widowControl w:val="0"/>
              <w:spacing w:after="0"/>
              <w:rPr>
                <w:rFonts w:asciiTheme="minorEastAsia" w:hAnsiTheme="minorEastAsia" w:eastAsiaTheme="minorEastAsia"/>
                <w:sz w:val="24"/>
              </w:rPr>
            </w:pPr>
          </w:p>
          <w:p>
            <w:pPr>
              <w:widowControl w:val="0"/>
              <w:spacing w:after="0"/>
              <w:ind w:firstLine="1560" w:firstLineChars="650"/>
              <w:rPr>
                <w:rFonts w:asciiTheme="minorEastAsia" w:hAnsiTheme="minorEastAsia" w:eastAsiaTheme="minorEastAsia"/>
                <w:sz w:val="24"/>
              </w:rPr>
            </w:pPr>
            <w:r>
              <w:rPr>
                <w:rFonts w:hint="eastAsia" w:asciiTheme="minorEastAsia" w:hAnsiTheme="minorEastAsia" w:eastAsiaTheme="minorEastAsia"/>
                <w:sz w:val="24"/>
              </w:rPr>
              <w:t>2017年1月1日（盖章）</w:t>
            </w:r>
          </w:p>
          <w:p>
            <w:pPr>
              <w:widowControl w:val="0"/>
              <w:spacing w:after="0"/>
              <w:ind w:firstLine="2240" w:firstLineChars="80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522" w:type="dxa"/>
            <w:gridSpan w:val="15"/>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培训时间考试、考核成绩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42" w:type="dxa"/>
            <w:gridSpan w:val="2"/>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考核内容</w:t>
            </w:r>
          </w:p>
        </w:tc>
        <w:tc>
          <w:tcPr>
            <w:tcW w:w="1131" w:type="dxa"/>
            <w:gridSpan w:val="2"/>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出 勤</w:t>
            </w:r>
          </w:p>
        </w:tc>
        <w:tc>
          <w:tcPr>
            <w:tcW w:w="1133" w:type="dxa"/>
            <w:gridSpan w:val="3"/>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服务态度</w:t>
            </w:r>
          </w:p>
        </w:tc>
        <w:tc>
          <w:tcPr>
            <w:tcW w:w="1137" w:type="dxa"/>
            <w:gridSpan w:val="3"/>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病历书写</w:t>
            </w:r>
          </w:p>
        </w:tc>
        <w:tc>
          <w:tcPr>
            <w:tcW w:w="1131" w:type="dxa"/>
            <w:gridSpan w:val="2"/>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理 论</w:t>
            </w:r>
          </w:p>
        </w:tc>
        <w:tc>
          <w:tcPr>
            <w:tcW w:w="1131" w:type="dxa"/>
            <w:gridSpan w:val="2"/>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实践操作</w:t>
            </w:r>
          </w:p>
        </w:tc>
        <w:tc>
          <w:tcPr>
            <w:tcW w:w="1717" w:type="dxa"/>
            <w:vAlign w:val="center"/>
          </w:tcPr>
          <w:p>
            <w:pPr>
              <w:widowControl w:val="0"/>
              <w:spacing w:after="0"/>
              <w:jc w:val="center"/>
              <w:rPr>
                <w:rFonts w:asciiTheme="minorEastAsia" w:hAnsiTheme="minorEastAsia" w:eastAsiaTheme="minorEastAsia"/>
                <w:b/>
                <w:szCs w:val="21"/>
              </w:rPr>
            </w:pPr>
            <w:r>
              <w:rPr>
                <w:rFonts w:hint="eastAsia" w:asciiTheme="minorEastAsia" w:hAnsiTheme="minorEastAsia" w:eastAsiaTheme="minorEastAsia"/>
                <w:b/>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142"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应得分</w:t>
            </w:r>
          </w:p>
        </w:tc>
        <w:tc>
          <w:tcPr>
            <w:tcW w:w="1131"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3"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137"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1131"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131"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717"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42"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实得分</w:t>
            </w:r>
          </w:p>
        </w:tc>
        <w:tc>
          <w:tcPr>
            <w:tcW w:w="1131" w:type="dxa"/>
            <w:gridSpan w:val="2"/>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4</w:t>
            </w:r>
          </w:p>
        </w:tc>
        <w:tc>
          <w:tcPr>
            <w:tcW w:w="1133" w:type="dxa"/>
            <w:gridSpan w:val="3"/>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14</w:t>
            </w:r>
          </w:p>
        </w:tc>
        <w:tc>
          <w:tcPr>
            <w:tcW w:w="1137" w:type="dxa"/>
            <w:gridSpan w:val="3"/>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19</w:t>
            </w:r>
          </w:p>
        </w:tc>
        <w:tc>
          <w:tcPr>
            <w:tcW w:w="1131" w:type="dxa"/>
            <w:gridSpan w:val="2"/>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29</w:t>
            </w:r>
          </w:p>
        </w:tc>
        <w:tc>
          <w:tcPr>
            <w:tcW w:w="1131" w:type="dxa"/>
            <w:gridSpan w:val="2"/>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29</w:t>
            </w:r>
          </w:p>
        </w:tc>
        <w:tc>
          <w:tcPr>
            <w:tcW w:w="1717" w:type="dxa"/>
          </w:tcPr>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 xml:space="preserve">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3" w:hRule="atLeast"/>
        </w:trPr>
        <w:tc>
          <w:tcPr>
            <w:tcW w:w="8522" w:type="dxa"/>
            <w:gridSpan w:val="15"/>
          </w:tcPr>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b/>
                <w:sz w:val="24"/>
              </w:rPr>
            </w:pPr>
            <w:r>
              <w:rPr>
                <w:rFonts w:hint="eastAsia" w:asciiTheme="minorEastAsia" w:hAnsiTheme="minorEastAsia" w:eastAsiaTheme="minorEastAsia"/>
                <w:b/>
                <w:sz w:val="24"/>
              </w:rPr>
              <w:t>承担培训单位意见：</w:t>
            </w: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此处由培训机构填写并对其培训结果进行打分</w:t>
            </w: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28"/>
                <w:szCs w:val="28"/>
              </w:rPr>
            </w:pPr>
          </w:p>
          <w:p>
            <w:pPr>
              <w:widowControl w:val="0"/>
              <w:spacing w:after="0"/>
              <w:ind w:firstLine="5040" w:firstLineChars="2100"/>
              <w:rPr>
                <w:rFonts w:asciiTheme="minorEastAsia" w:hAnsiTheme="minorEastAsia" w:eastAsiaTheme="minorEastAsia"/>
                <w:sz w:val="24"/>
              </w:rPr>
            </w:pPr>
            <w:r>
              <w:rPr>
                <w:rFonts w:hint="eastAsia" w:asciiTheme="minorEastAsia" w:hAnsiTheme="minorEastAsia" w:eastAsiaTheme="minorEastAsia"/>
                <w:sz w:val="24"/>
              </w:rPr>
              <w:t xml:space="preserve">2017年 7月1日（盖章）                               </w:t>
            </w:r>
          </w:p>
        </w:tc>
      </w:tr>
    </w:tbl>
    <w:p>
      <w:pPr>
        <w:widowControl w:val="0"/>
        <w:spacing w:after="0"/>
        <w:rPr>
          <w:rFonts w:asciiTheme="minorEastAsia" w:hAnsiTheme="minorEastAsia" w:eastAsiaTheme="minorEastAsia"/>
        </w:rPr>
      </w:pPr>
    </w:p>
    <w:p>
      <w:pPr>
        <w:widowControl w:val="0"/>
        <w:spacing w:after="0" w:line="440" w:lineRule="exact"/>
        <w:rPr>
          <w:rFonts w:ascii="仿宋_GB2312" w:hAnsi="宋体" w:eastAsia="仿宋_GB2312"/>
          <w:sz w:val="28"/>
          <w:szCs w:val="28"/>
        </w:rPr>
      </w:pPr>
    </w:p>
    <w:p>
      <w:pPr>
        <w:widowControl w:val="0"/>
        <w:spacing w:after="0" w:line="440" w:lineRule="exact"/>
        <w:rPr>
          <w:rFonts w:ascii="仿宋_GB2312" w:hAnsi="宋体" w:eastAsia="仿宋_GB2312"/>
          <w:sz w:val="28"/>
          <w:szCs w:val="28"/>
        </w:rPr>
      </w:pPr>
    </w:p>
    <w:p>
      <w:pPr>
        <w:widowControl w:val="0"/>
        <w:spacing w:after="0"/>
        <w:jc w:val="center"/>
        <w:rPr>
          <w:rFonts w:ascii="方正小标宋简体" w:eastAsia="方正小标宋简体"/>
          <w:sz w:val="44"/>
          <w:szCs w:val="44"/>
        </w:rPr>
      </w:pPr>
      <w:r>
        <w:rPr>
          <w:rFonts w:hint="eastAsia" w:ascii="方正小标宋简体" w:eastAsia="方正小标宋简体"/>
          <w:sz w:val="44"/>
          <w:szCs w:val="44"/>
        </w:rPr>
        <w:t>健康证明</w:t>
      </w:r>
    </w:p>
    <w:p>
      <w:pPr>
        <w:widowControl w:val="0"/>
        <w:spacing w:after="0"/>
        <w:rPr>
          <w:rFonts w:ascii="仿宋_GB2312" w:eastAsia="仿宋_GB2312"/>
          <w:sz w:val="32"/>
          <w:szCs w:val="44"/>
        </w:rPr>
      </w:pPr>
    </w:p>
    <w:p>
      <w:pPr>
        <w:widowControl w:val="0"/>
        <w:spacing w:after="0" w:line="276" w:lineRule="auto"/>
        <w:rPr>
          <w:rFonts w:ascii="仿宋_GB2312" w:eastAsia="仿宋_GB2312"/>
          <w:sz w:val="32"/>
          <w:szCs w:val="44"/>
        </w:rPr>
      </w:pPr>
      <w:r>
        <w:rPr>
          <w:rFonts w:hint="eastAsia" w:ascii="仿宋_GB2312" w:eastAsia="仿宋_GB2312"/>
          <w:sz w:val="32"/>
          <w:szCs w:val="44"/>
        </w:rPr>
        <w:t>大连市卫生和计划生育委员会：</w:t>
      </w:r>
    </w:p>
    <w:p>
      <w:pPr>
        <w:widowControl w:val="0"/>
        <w:spacing w:after="0" w:line="276" w:lineRule="auto"/>
        <w:rPr>
          <w:rFonts w:ascii="仿宋_GB2312" w:eastAsia="仿宋_GB2312"/>
          <w:sz w:val="32"/>
          <w:szCs w:val="44"/>
        </w:rPr>
      </w:pPr>
      <w:r>
        <w:rPr>
          <w:rFonts w:hint="eastAsia" w:ascii="仿宋_GB2312" w:eastAsia="仿宋_GB2312"/>
          <w:sz w:val="32"/>
          <w:szCs w:val="44"/>
        </w:rPr>
        <w:t xml:space="preserve">     医师_______张三______，不存在《医师执业注册管理办法》第六条第四款规定的不予注册的情况，身体状况良好，能够胜任医疗、预防、保健业务工作，特此证明。</w:t>
      </w: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p>
    <w:p>
      <w:pPr>
        <w:widowControl w:val="0"/>
        <w:spacing w:after="0" w:line="276" w:lineRule="auto"/>
        <w:rPr>
          <w:rFonts w:ascii="仿宋_GB2312" w:eastAsia="仿宋_GB2312"/>
          <w:sz w:val="32"/>
          <w:szCs w:val="44"/>
        </w:rPr>
      </w:pPr>
      <w:r>
        <w:rPr>
          <w:rFonts w:hint="eastAsia" w:ascii="仿宋_GB2312" w:eastAsia="仿宋_GB2312"/>
          <w:sz w:val="32"/>
          <w:szCs w:val="44"/>
        </w:rPr>
        <w:t xml:space="preserve">                               </w:t>
      </w:r>
    </w:p>
    <w:p>
      <w:pPr>
        <w:widowControl w:val="0"/>
        <w:spacing w:after="0" w:line="276" w:lineRule="auto"/>
        <w:ind w:firstLine="4960" w:firstLineChars="1550"/>
        <w:rPr>
          <w:rFonts w:ascii="仿宋_GB2312" w:eastAsia="仿宋_GB2312"/>
          <w:sz w:val="32"/>
          <w:szCs w:val="44"/>
        </w:rPr>
      </w:pPr>
      <w:r>
        <w:rPr>
          <w:rFonts w:hint="eastAsia" w:ascii="仿宋_GB2312" w:eastAsia="仿宋_GB2312"/>
          <w:sz w:val="32"/>
          <w:szCs w:val="44"/>
        </w:rPr>
        <w:t xml:space="preserve">  医疗机构印章</w:t>
      </w:r>
    </w:p>
    <w:p>
      <w:pPr>
        <w:widowControl w:val="0"/>
        <w:spacing w:after="0" w:line="276" w:lineRule="auto"/>
        <w:rPr>
          <w:rFonts w:ascii="仿宋_GB2312" w:eastAsia="仿宋_GB2312"/>
          <w:sz w:val="32"/>
          <w:szCs w:val="44"/>
        </w:rPr>
      </w:pPr>
      <w:r>
        <w:rPr>
          <w:rFonts w:hint="eastAsia" w:ascii="仿宋_GB2312" w:eastAsia="仿宋_GB2312"/>
          <w:sz w:val="32"/>
          <w:szCs w:val="44"/>
        </w:rPr>
        <w:t xml:space="preserve">                            2018  年  3  月  4   日</w:t>
      </w: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rPr>
          <w:rFonts w:ascii="仿宋_GB2312" w:eastAsia="仿宋_GB2312"/>
          <w:sz w:val="32"/>
          <w:szCs w:val="44"/>
        </w:rPr>
      </w:pPr>
    </w:p>
    <w:p>
      <w:pPr>
        <w:widowControl w:val="0"/>
        <w:spacing w:after="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医师变更执业范围申请表</w:t>
      </w:r>
    </w:p>
    <w:tbl>
      <w:tblPr>
        <w:tblStyle w:val="15"/>
        <w:tblW w:w="88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02"/>
        <w:gridCol w:w="1335"/>
        <w:gridCol w:w="1337"/>
        <w:gridCol w:w="133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姓名</w:t>
            </w:r>
          </w:p>
        </w:tc>
        <w:tc>
          <w:tcPr>
            <w:tcW w:w="15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张三</w:t>
            </w:r>
          </w:p>
        </w:tc>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性别</w:t>
            </w:r>
          </w:p>
        </w:tc>
        <w:tc>
          <w:tcPr>
            <w:tcW w:w="1337"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男</w:t>
            </w:r>
          </w:p>
        </w:tc>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医师执业证书编码</w:t>
            </w:r>
          </w:p>
        </w:tc>
        <w:tc>
          <w:tcPr>
            <w:tcW w:w="2006"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类别</w:t>
            </w:r>
          </w:p>
        </w:tc>
        <w:tc>
          <w:tcPr>
            <w:tcW w:w="15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临床</w:t>
            </w:r>
          </w:p>
        </w:tc>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范围</w:t>
            </w:r>
          </w:p>
        </w:tc>
        <w:tc>
          <w:tcPr>
            <w:tcW w:w="1337"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内科</w:t>
            </w:r>
          </w:p>
        </w:tc>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地点</w:t>
            </w:r>
          </w:p>
        </w:tc>
        <w:tc>
          <w:tcPr>
            <w:tcW w:w="2006"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大连市中心医院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3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拟申请的执业范围</w:t>
            </w:r>
          </w:p>
        </w:tc>
        <w:tc>
          <w:tcPr>
            <w:tcW w:w="15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外科</w:t>
            </w:r>
          </w:p>
        </w:tc>
        <w:tc>
          <w:tcPr>
            <w:tcW w:w="2672"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申请日期</w:t>
            </w:r>
          </w:p>
        </w:tc>
        <w:tc>
          <w:tcPr>
            <w:tcW w:w="3341"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8850" w:type="dxa"/>
            <w:gridSpan w:val="6"/>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执业机构意见</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年  月  日</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负责人：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8850" w:type="dxa"/>
            <w:gridSpan w:val="6"/>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拟接受培训的医疗机构意见</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年  月  日</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负责人：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8850" w:type="dxa"/>
            <w:gridSpan w:val="6"/>
            <w:vAlign w:val="center"/>
          </w:tcPr>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执业机构上级卫生计生行政部门意见</w:t>
            </w:r>
          </w:p>
          <w:p>
            <w:pPr>
              <w:widowControl w:val="0"/>
              <w:tabs>
                <w:tab w:val="center" w:pos="4153"/>
                <w:tab w:val="right" w:pos="8306"/>
              </w:tabs>
              <w:spacing w:after="0" w:line="320" w:lineRule="atLeast"/>
              <w:rPr>
                <w:rFonts w:asciiTheme="minorEastAsia" w:hAnsiTheme="minorEastAsia" w:eastAsiaTheme="minorEastAsia"/>
                <w:bCs/>
                <w:sz w:val="28"/>
                <w:szCs w:val="28"/>
              </w:rPr>
            </w:pPr>
            <w:r>
              <w:rPr>
                <w:rFonts w:hint="eastAsia" w:asciiTheme="minorEastAsia" w:hAnsiTheme="minorEastAsia" w:eastAsiaTheme="minorEastAsia"/>
                <w:bCs/>
                <w:sz w:val="28"/>
                <w:szCs w:val="28"/>
              </w:rPr>
              <w:t>提示：请申请人在执业机构意见，拟接受培训的医疗机构意见处盖完印章后应立即到市卫生计生委审批办申请并加盖印章。培训两年后，如表格无市卫生计生委印章，该表格无效。</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年  月  日</w:t>
            </w:r>
          </w:p>
          <w:p>
            <w:pPr>
              <w:widowControl w:val="0"/>
              <w:tabs>
                <w:tab w:val="center" w:pos="4153"/>
                <w:tab w:val="right" w:pos="8306"/>
              </w:tabs>
              <w:spacing w:after="0" w:line="32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负责人：                                       （单位盖章）</w:t>
            </w:r>
          </w:p>
        </w:tc>
      </w:tr>
    </w:tbl>
    <w:p>
      <w:pPr>
        <w:widowControl w:val="0"/>
        <w:spacing w:after="0"/>
        <w:jc w:val="center"/>
        <w:rPr>
          <w:b/>
          <w:sz w:val="36"/>
          <w:szCs w:val="36"/>
        </w:rPr>
      </w:pPr>
      <w:r>
        <w:rPr>
          <w:b/>
          <w:sz w:val="36"/>
          <w:szCs w:val="36"/>
        </w:rPr>
        <w:t>医师变更执业范围业务培训考核证明</w:t>
      </w:r>
    </w:p>
    <w:p>
      <w:pPr>
        <w:widowControl w:val="0"/>
        <w:spacing w:after="0"/>
        <w:jc w:val="center"/>
        <w:rPr>
          <w:sz w:val="27"/>
          <w:szCs w:val="27"/>
        </w:rPr>
      </w:pPr>
    </w:p>
    <w:tbl>
      <w:tblPr>
        <w:tblStyle w:val="1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8"/>
        <w:gridCol w:w="1282"/>
        <w:gridCol w:w="956"/>
        <w:gridCol w:w="1610"/>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88"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姓名</w:t>
            </w:r>
          </w:p>
        </w:tc>
        <w:tc>
          <w:tcPr>
            <w:tcW w:w="1238"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张三</w:t>
            </w:r>
          </w:p>
        </w:tc>
        <w:tc>
          <w:tcPr>
            <w:tcW w:w="1282"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性别</w:t>
            </w:r>
          </w:p>
        </w:tc>
        <w:tc>
          <w:tcPr>
            <w:tcW w:w="956"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男</w:t>
            </w:r>
          </w:p>
        </w:tc>
        <w:tc>
          <w:tcPr>
            <w:tcW w:w="1610"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医师执业</w:t>
            </w:r>
          </w:p>
          <w:p>
            <w:pPr>
              <w:widowControl w:val="0"/>
              <w:spacing w:after="0"/>
              <w:jc w:val="center"/>
              <w:rPr>
                <w:rFonts w:ascii="仿宋" w:hAnsi="仿宋" w:eastAsia="仿宋"/>
                <w:w w:val="90"/>
                <w:sz w:val="28"/>
                <w:szCs w:val="28"/>
              </w:rPr>
            </w:pPr>
            <w:r>
              <w:rPr>
                <w:rFonts w:hint="eastAsia" w:ascii="仿宋" w:hAnsi="仿宋" w:eastAsia="仿宋"/>
                <w:w w:val="90"/>
                <w:sz w:val="28"/>
                <w:szCs w:val="28"/>
              </w:rPr>
              <w:t>证书编码</w:t>
            </w:r>
          </w:p>
        </w:tc>
        <w:tc>
          <w:tcPr>
            <w:tcW w:w="2308" w:type="dxa"/>
            <w:vAlign w:val="center"/>
          </w:tcPr>
          <w:p>
            <w:pPr>
              <w:widowControl w:val="0"/>
              <w:spacing w:after="0"/>
              <w:jc w:val="center"/>
              <w:rPr>
                <w:rFonts w:ascii="仿宋" w:hAnsi="仿宋" w:eastAsia="仿宋"/>
                <w:sz w:val="28"/>
                <w:szCs w:val="28"/>
              </w:rPr>
            </w:pPr>
            <w:r>
              <w:rPr>
                <w:rFonts w:hint="eastAsia" w:ascii="仿宋" w:hAnsi="仿宋" w:eastAsia="仿宋"/>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88" w:type="dxa"/>
            <w:vAlign w:val="center"/>
          </w:tcPr>
          <w:p>
            <w:pPr>
              <w:widowControl w:val="0"/>
              <w:spacing w:after="0"/>
              <w:jc w:val="center"/>
              <w:rPr>
                <w:rFonts w:ascii="仿宋" w:hAnsi="仿宋" w:eastAsia="仿宋"/>
                <w:w w:val="90"/>
                <w:sz w:val="28"/>
                <w:szCs w:val="28"/>
              </w:rPr>
            </w:pPr>
            <w:r>
              <w:rPr>
                <w:rFonts w:hint="eastAsia" w:ascii="仿宋" w:hAnsi="仿宋" w:eastAsia="仿宋"/>
                <w:spacing w:val="1"/>
                <w:w w:val="85"/>
                <w:kern w:val="0"/>
                <w:sz w:val="28"/>
                <w:szCs w:val="28"/>
                <w:fitText w:val="960" w:id="1743676964"/>
              </w:rPr>
              <w:t>执业类</w:t>
            </w:r>
            <w:r>
              <w:rPr>
                <w:rFonts w:hint="eastAsia" w:ascii="仿宋" w:hAnsi="仿宋" w:eastAsia="仿宋"/>
                <w:spacing w:val="12"/>
                <w:w w:val="85"/>
                <w:kern w:val="0"/>
                <w:sz w:val="28"/>
                <w:szCs w:val="28"/>
                <w:fitText w:val="960" w:id="1743676964"/>
              </w:rPr>
              <w:t>别</w:t>
            </w:r>
          </w:p>
        </w:tc>
        <w:tc>
          <w:tcPr>
            <w:tcW w:w="1238" w:type="dxa"/>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临床</w:t>
            </w:r>
          </w:p>
        </w:tc>
        <w:tc>
          <w:tcPr>
            <w:tcW w:w="1282" w:type="dxa"/>
            <w:vAlign w:val="center"/>
          </w:tcPr>
          <w:p>
            <w:pPr>
              <w:widowControl w:val="0"/>
              <w:spacing w:after="0"/>
              <w:jc w:val="center"/>
              <w:rPr>
                <w:rFonts w:ascii="仿宋" w:hAnsi="仿宋" w:eastAsia="仿宋"/>
                <w:w w:val="90"/>
                <w:sz w:val="28"/>
                <w:szCs w:val="28"/>
              </w:rPr>
            </w:pPr>
            <w:r>
              <w:rPr>
                <w:rFonts w:hint="eastAsia" w:ascii="仿宋" w:hAnsi="仿宋" w:eastAsia="仿宋"/>
                <w:spacing w:val="1"/>
                <w:w w:val="85"/>
                <w:kern w:val="0"/>
                <w:sz w:val="28"/>
                <w:szCs w:val="28"/>
                <w:fitText w:val="960" w:id="1"/>
              </w:rPr>
              <w:t>执业范</w:t>
            </w:r>
            <w:r>
              <w:rPr>
                <w:rFonts w:hint="eastAsia" w:ascii="仿宋" w:hAnsi="仿宋" w:eastAsia="仿宋"/>
                <w:spacing w:val="12"/>
                <w:w w:val="85"/>
                <w:kern w:val="0"/>
                <w:sz w:val="28"/>
                <w:szCs w:val="28"/>
                <w:fitText w:val="960" w:id="1"/>
              </w:rPr>
              <w:t>围</w:t>
            </w:r>
          </w:p>
        </w:tc>
        <w:tc>
          <w:tcPr>
            <w:tcW w:w="956" w:type="dxa"/>
            <w:vAlign w:val="center"/>
          </w:tcPr>
          <w:p>
            <w:pPr>
              <w:widowControl w:val="0"/>
              <w:spacing w:after="0"/>
              <w:jc w:val="center"/>
              <w:rPr>
                <w:rFonts w:ascii="仿宋" w:hAnsi="仿宋" w:eastAsia="仿宋"/>
                <w:w w:val="90"/>
                <w:sz w:val="24"/>
              </w:rPr>
            </w:pPr>
            <w:r>
              <w:rPr>
                <w:rFonts w:hint="eastAsia" w:ascii="仿宋" w:hAnsi="仿宋" w:eastAsia="仿宋"/>
                <w:w w:val="90"/>
                <w:sz w:val="24"/>
              </w:rPr>
              <w:t>内科</w:t>
            </w:r>
          </w:p>
        </w:tc>
        <w:tc>
          <w:tcPr>
            <w:tcW w:w="1610" w:type="dxa"/>
            <w:vAlign w:val="center"/>
          </w:tcPr>
          <w:p>
            <w:pPr>
              <w:widowControl w:val="0"/>
              <w:spacing w:after="0"/>
              <w:jc w:val="center"/>
              <w:rPr>
                <w:rFonts w:ascii="仿宋" w:hAnsi="仿宋" w:eastAsia="仿宋"/>
                <w:w w:val="90"/>
                <w:sz w:val="28"/>
                <w:szCs w:val="28"/>
              </w:rPr>
            </w:pPr>
            <w:r>
              <w:rPr>
                <w:rFonts w:hint="eastAsia" w:ascii="仿宋" w:hAnsi="仿宋" w:eastAsia="仿宋"/>
                <w:spacing w:val="1"/>
                <w:w w:val="85"/>
                <w:kern w:val="0"/>
                <w:sz w:val="28"/>
                <w:szCs w:val="28"/>
                <w:fitText w:val="960" w:id="2"/>
              </w:rPr>
              <w:t>执业地</w:t>
            </w:r>
            <w:r>
              <w:rPr>
                <w:rFonts w:hint="eastAsia" w:ascii="仿宋" w:hAnsi="仿宋" w:eastAsia="仿宋"/>
                <w:spacing w:val="12"/>
                <w:w w:val="85"/>
                <w:kern w:val="0"/>
                <w:sz w:val="28"/>
                <w:szCs w:val="28"/>
                <w:fitText w:val="960" w:id="2"/>
              </w:rPr>
              <w:t>点</w:t>
            </w:r>
          </w:p>
        </w:tc>
        <w:tc>
          <w:tcPr>
            <w:tcW w:w="2308" w:type="dxa"/>
            <w:vAlign w:val="center"/>
          </w:tcPr>
          <w:p>
            <w:pPr>
              <w:widowControl w:val="0"/>
              <w:spacing w:after="0"/>
              <w:jc w:val="center"/>
              <w:rPr>
                <w:rFonts w:ascii="仿宋" w:hAnsi="仿宋" w:eastAsia="仿宋"/>
                <w:sz w:val="28"/>
                <w:szCs w:val="28"/>
              </w:rPr>
            </w:pPr>
            <w:r>
              <w:rPr>
                <w:rFonts w:hint="eastAsia" w:ascii="仿宋" w:hAnsi="仿宋" w:eastAsia="仿宋"/>
                <w:sz w:val="28"/>
                <w:szCs w:val="28"/>
              </w:rPr>
              <w:t>大连X医院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426" w:type="dxa"/>
            <w:gridSpan w:val="2"/>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拟申请的执业范围</w:t>
            </w:r>
          </w:p>
        </w:tc>
        <w:tc>
          <w:tcPr>
            <w:tcW w:w="1282" w:type="dxa"/>
            <w:vAlign w:val="center"/>
          </w:tcPr>
          <w:p>
            <w:pPr>
              <w:widowControl w:val="0"/>
              <w:spacing w:after="0"/>
              <w:jc w:val="center"/>
              <w:rPr>
                <w:rFonts w:ascii="仿宋" w:hAnsi="仿宋" w:eastAsia="仿宋"/>
                <w:w w:val="90"/>
                <w:sz w:val="24"/>
              </w:rPr>
            </w:pPr>
            <w:r>
              <w:rPr>
                <w:rFonts w:hint="eastAsia" w:ascii="仿宋" w:hAnsi="仿宋" w:eastAsia="仿宋"/>
                <w:sz w:val="24"/>
              </w:rPr>
              <w:t>外科</w:t>
            </w:r>
          </w:p>
        </w:tc>
        <w:tc>
          <w:tcPr>
            <w:tcW w:w="2566" w:type="dxa"/>
            <w:gridSpan w:val="2"/>
            <w:vAlign w:val="center"/>
          </w:tcPr>
          <w:p>
            <w:pPr>
              <w:widowControl w:val="0"/>
              <w:spacing w:after="0"/>
              <w:jc w:val="center"/>
              <w:rPr>
                <w:rFonts w:ascii="仿宋" w:hAnsi="仿宋" w:eastAsia="仿宋"/>
                <w:w w:val="90"/>
                <w:sz w:val="28"/>
                <w:szCs w:val="28"/>
              </w:rPr>
            </w:pPr>
            <w:r>
              <w:rPr>
                <w:rFonts w:hint="eastAsia" w:ascii="仿宋" w:hAnsi="仿宋" w:eastAsia="仿宋"/>
                <w:w w:val="90"/>
                <w:sz w:val="28"/>
                <w:szCs w:val="28"/>
              </w:rPr>
              <w:t>接受培训的执业范围</w:t>
            </w:r>
          </w:p>
        </w:tc>
        <w:tc>
          <w:tcPr>
            <w:tcW w:w="2308" w:type="dxa"/>
            <w:vAlign w:val="center"/>
          </w:tcPr>
          <w:p>
            <w:pPr>
              <w:widowControl w:val="0"/>
              <w:spacing w:after="0"/>
              <w:jc w:val="center"/>
              <w:rPr>
                <w:rFonts w:ascii="仿宋" w:hAnsi="仿宋" w:eastAsia="仿宋"/>
                <w:sz w:val="28"/>
                <w:szCs w:val="28"/>
              </w:rPr>
            </w:pPr>
            <w:r>
              <w:rPr>
                <w:rFonts w:hint="eastAsia" w:ascii="仿宋" w:hAnsi="仿宋" w:eastAsia="仿宋"/>
                <w:sz w:val="28"/>
                <w:szCs w:val="28"/>
              </w:rPr>
              <w:t>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82" w:type="dxa"/>
            <w:gridSpan w:val="6"/>
          </w:tcPr>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r>
              <w:rPr>
                <w:rFonts w:hint="eastAsia" w:ascii="仿宋" w:hAnsi="仿宋" w:eastAsia="仿宋"/>
                <w:w w:val="90"/>
                <w:sz w:val="28"/>
                <w:szCs w:val="28"/>
              </w:rPr>
              <w:t>接受培训起止日期：</w:t>
            </w:r>
            <w:r>
              <w:rPr>
                <w:rFonts w:hint="eastAsia" w:ascii="仿宋" w:hAnsi="仿宋" w:eastAsia="仿宋"/>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6" w:hRule="atLeast"/>
        </w:trPr>
        <w:tc>
          <w:tcPr>
            <w:tcW w:w="8582" w:type="dxa"/>
            <w:gridSpan w:val="6"/>
          </w:tcPr>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r>
              <w:rPr>
                <w:rFonts w:hint="eastAsia" w:ascii="仿宋" w:hAnsi="仿宋" w:eastAsia="仿宋"/>
                <w:w w:val="90"/>
                <w:sz w:val="28"/>
                <w:szCs w:val="28"/>
              </w:rPr>
              <w:t>培训单位考核结果：书写考核情况鉴定</w:t>
            </w: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r>
              <w:rPr>
                <w:rFonts w:hint="eastAsia" w:ascii="仿宋" w:hAnsi="仿宋" w:eastAsia="仿宋"/>
                <w:w w:val="90"/>
                <w:sz w:val="28"/>
                <w:szCs w:val="28"/>
              </w:rPr>
              <w:t>负责人：</w:t>
            </w: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p>
          <w:p>
            <w:pPr>
              <w:widowControl w:val="0"/>
              <w:spacing w:after="0"/>
              <w:rPr>
                <w:rFonts w:ascii="仿宋" w:hAnsi="仿宋" w:eastAsia="仿宋"/>
                <w:w w:val="90"/>
                <w:sz w:val="28"/>
                <w:szCs w:val="28"/>
              </w:rPr>
            </w:pPr>
            <w:r>
              <w:rPr>
                <w:rFonts w:hint="eastAsia" w:ascii="仿宋" w:hAnsi="仿宋" w:eastAsia="仿宋"/>
                <w:w w:val="90"/>
                <w:sz w:val="28"/>
                <w:szCs w:val="28"/>
              </w:rPr>
              <w:t xml:space="preserve">                                          年     月    日</w:t>
            </w:r>
          </w:p>
          <w:p>
            <w:pPr>
              <w:widowControl w:val="0"/>
              <w:spacing w:after="0"/>
              <w:rPr>
                <w:rFonts w:ascii="仿宋" w:hAnsi="仿宋" w:eastAsia="仿宋"/>
                <w:w w:val="90"/>
                <w:sz w:val="28"/>
                <w:szCs w:val="28"/>
              </w:rPr>
            </w:pPr>
            <w:r>
              <w:rPr>
                <w:rFonts w:hint="eastAsia" w:ascii="仿宋" w:hAnsi="仿宋" w:eastAsia="仿宋"/>
                <w:w w:val="90"/>
                <w:sz w:val="28"/>
                <w:szCs w:val="28"/>
              </w:rPr>
              <w:t xml:space="preserve">                                           （单位盖章）</w:t>
            </w:r>
          </w:p>
        </w:tc>
      </w:tr>
    </w:tbl>
    <w:p>
      <w:pPr>
        <w:widowControl w:val="0"/>
        <w:spacing w:after="0"/>
      </w:pPr>
    </w:p>
    <w:p>
      <w:pPr>
        <w:widowControl w:val="0"/>
        <w:spacing w:after="0" w:line="440" w:lineRule="exact"/>
        <w:rPr>
          <w:rFonts w:ascii="仿宋_GB2312" w:hAnsi="宋体" w:eastAsia="仿宋_GB2312"/>
          <w:sz w:val="28"/>
          <w:szCs w:val="28"/>
        </w:rPr>
      </w:pPr>
    </w:p>
    <w:p>
      <w:pPr>
        <w:widowControl w:val="0"/>
        <w:spacing w:after="0"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护士执业注册裁量</w:t>
      </w:r>
      <w:r>
        <w:rPr>
          <w:rFonts w:hint="eastAsia" w:ascii="方正小标宋简体" w:hAnsi="仿宋" w:eastAsia="方正小标宋简体"/>
          <w:sz w:val="44"/>
          <w:szCs w:val="44"/>
        </w:rPr>
        <w:t>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本裁量基准规定了护士执业注册的申请主体、许可主体、申请条件依据、许可申请、变更、注销程序、申报数量限制及收费情况。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本裁量基准适用于申请护士执业注册。</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大连市申请执业注册的护士。</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2.《护士条例》(国务院令第517号) 第七条第一款 ：护士执业，应当经执业注册取得护士执业证书。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第八条第一款：申请护士执业注册的，应当向拟执业地省、自治区、直辖市人民政府卫生主管部门提出申请。</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3.《护士执业注册管理办法》(卫生部令第59号) 第三条：省、自治区、直辖市人民政府卫生行政部门是护士执业注册的主管部门，负责本行政区域的护士执业注册管理工作。</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4.《关于印发辽宁省护士执业注册管理办法的通知》(辽卫函﹝2013﹞630号) 第三条第二款：县级以上地方卫生（卫生计生）行政部门是护士执业注册的主管部门，负责所审批医疗卫生机构内的护士执业注册管理工作</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5.《辽宁省人民政府关于取消和下放一批行政职权项目的决定》(辽政发〔2013〕21号) 第二十二条 下放市级政府卫生主管部门管理13项：第1项护士执业注册（省管医疗机构除外）（同时下放县级政府卫生主管部门）</w:t>
      </w:r>
    </w:p>
    <w:p>
      <w:pPr>
        <w:widowControl w:val="0"/>
        <w:spacing w:after="0" w:line="360" w:lineRule="auto"/>
        <w:ind w:firstLine="640" w:firstLineChars="200"/>
        <w:jc w:val="both"/>
        <w:rPr>
          <w:rFonts w:ascii="仿宋" w:hAnsi="仿宋" w:eastAsia="仿宋" w:cs="仿宋"/>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申请人先在护士电子化注册系统个人端口同时进行申请，然后提交下列材料：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1.《护士执业注册申请审核表》；（个人在电子化注册端申请，机构在电子化机构端审核，通过系统直接打印编码表格）</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2.申请人身份证；(验原件，交一份复印件)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3.申请人学历证书及医疗卫生机构出具的在教学、综合医院完成8个月以上护理(助产)临床实习手册或《辽宁省护士执业注册临床实习证明》；(验原件，交一份复印件)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4.护士执业资格考试成绩合格证；(验原件，交一份复印件)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5.医疗卫生机构拟聘用护士或助产士岗位的聘用证明；(交一份原件)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6.获准开展健康体检服务的医疗机构出具的申请人6个月内的健康体检证明；(验原件，交一份复印件)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7.正面免冠白底彩色2寸近照2张；(其中一张照片粘贴于《辽宁省护士执业注册申请审核表》上)</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8.有下列情形之一的，拟在医疗卫生机构执业时，应当重新申请注册：</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①注册有效期届满未延续注册的;</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②受吊销《护士执业证书》处罚，自吊销之日起满2年的。</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重新申请注册时，需提交护士执业注册管理办法第七条规定中的材料;中断护理执业活动超过3年的，还应当提交在我省二级以上教学、综合医院接受3个月临床护理(助产)培训并考核合格的证明。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9.护士执业注册申请，应当自通过全国护士执业资格考试之日起3年内提出;逾期提出申请的，除前款规定的材料外，还应提交在我省二级以上教学、综合医院接受3个月临床护理(助产)培训并考核合格的证明。</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申请护士变更注册，申请人先在护士电子化注册系统个人端口同时进行申请，然后提交下列材料：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1.《护士变更注册申请审核表》；（个人在电子化注册端申请，机构在电子化机构端审核，直接打印编码表格）</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2.申请人的《护士执业证书》。</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七、许可延续程序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申请护士延续注册，</w:t>
      </w:r>
      <w:r>
        <w:rPr>
          <w:rFonts w:hint="eastAsia" w:ascii="仿宋" w:hAnsi="仿宋" w:eastAsia="仿宋" w:cs="仿宋"/>
          <w:sz w:val="32"/>
          <w:szCs w:val="32"/>
        </w:rPr>
        <w:t>申请人先在护士电子化注册系统个人端口同时进行申请，然后提交下列材料：</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1.《护士延续注册申请审核表》（个人在电子化注册端申请，机构在电子化机构端审核，直接打印编码表格）</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2.申请人的《护士执业证书》;</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3.获准开展健康体检服务的医疗机构出具的申请人6个月内的健康体检证明。</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八、许可注销程序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申请护士注销注册，</w:t>
      </w:r>
      <w:r>
        <w:rPr>
          <w:rFonts w:hint="eastAsia" w:ascii="仿宋" w:hAnsi="仿宋" w:eastAsia="仿宋" w:cs="仿宋"/>
          <w:sz w:val="32"/>
          <w:szCs w:val="32"/>
        </w:rPr>
        <w:t>申请人先在护士电子化注册系统个人端口同时进行申请，然后提交下列材料：</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1.护士所在的医疗、预防、保健机构登陆护士电子化注册系统;</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2.在“业务办理”中提交护士注销申请，并注明其注销的相关情况;</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3.市卫生计生委（审批办）网上受理机构提交申请进行审查;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4.审查合格后，注销其护士执业证书并进行公告。</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九、申报数量限制及收费情况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十、办理时限：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jc w:val="center"/>
        <w:rPr>
          <w:rFonts w:ascii="宋体" w:hAnsi="宋体" w:eastAsia="宋体" w:cs="Times New Roman"/>
          <w:b/>
          <w:sz w:val="32"/>
          <w:szCs w:val="32"/>
        </w:rPr>
      </w:pPr>
      <w:r>
        <w:rPr>
          <w:rFonts w:hint="eastAsia" w:ascii="宋体" w:hAnsi="宋体" w:eastAsia="宋体" w:cs="Times New Roman"/>
          <w:b/>
          <w:sz w:val="32"/>
          <w:szCs w:val="32"/>
        </w:rPr>
        <w:t>护士执业注册培训考核表</w:t>
      </w:r>
    </w:p>
    <w:p>
      <w:pPr>
        <w:widowControl w:val="0"/>
        <w:spacing w:after="0"/>
        <w:rPr>
          <w:rFonts w:ascii="宋体" w:hAnsi="宋体" w:eastAsia="宋体" w:cs="Times New Roman"/>
          <w:sz w:val="24"/>
        </w:rPr>
      </w:pPr>
      <w:r>
        <w:rPr>
          <w:rFonts w:ascii="宋体" w:hAnsi="宋体" w:eastAsia="宋体" w:cs="Times New Roman"/>
          <w:sz w:val="44"/>
          <w:szCs w:val="44"/>
        </w:rPr>
        <w:t xml:space="preserve">                </w:t>
      </w:r>
      <w:r>
        <w:rPr>
          <w:rFonts w:ascii="宋体" w:hAnsi="宋体" w:eastAsia="宋体" w:cs="Times New Roman"/>
          <w:sz w:val="32"/>
          <w:szCs w:val="32"/>
        </w:rPr>
        <w:t xml:space="preserve">           </w:t>
      </w:r>
      <w:r>
        <w:rPr>
          <w:rFonts w:ascii="宋体" w:hAnsi="宋体" w:eastAsia="宋体" w:cs="Times New Roman"/>
          <w:sz w:val="24"/>
        </w:rPr>
        <w:t xml:space="preserve">     </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51"/>
        <w:gridCol w:w="142"/>
        <w:gridCol w:w="1417"/>
        <w:gridCol w:w="537"/>
        <w:gridCol w:w="1023"/>
        <w:gridCol w:w="141"/>
        <w:gridCol w:w="792"/>
        <w:gridCol w:w="626"/>
        <w:gridCol w:w="575"/>
        <w:gridCol w:w="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姓名</w:t>
            </w:r>
          </w:p>
        </w:tc>
        <w:tc>
          <w:tcPr>
            <w:tcW w:w="2096" w:type="dxa"/>
            <w:gridSpan w:val="3"/>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张三</w:t>
            </w:r>
          </w:p>
        </w:tc>
        <w:tc>
          <w:tcPr>
            <w:tcW w:w="1023" w:type="dxa"/>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性别</w:t>
            </w:r>
          </w:p>
        </w:tc>
        <w:tc>
          <w:tcPr>
            <w:tcW w:w="933" w:type="dxa"/>
            <w:gridSpan w:val="2"/>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女</w:t>
            </w:r>
          </w:p>
        </w:tc>
        <w:tc>
          <w:tcPr>
            <w:tcW w:w="120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年龄</w:t>
            </w:r>
          </w:p>
        </w:tc>
        <w:tc>
          <w:tcPr>
            <w:tcW w:w="1268" w:type="dxa"/>
            <w:gridSpan w:val="2"/>
            <w:vAlign w:val="center"/>
          </w:tcPr>
          <w:p>
            <w:pPr>
              <w:widowControl w:val="0"/>
              <w:spacing w:after="0"/>
              <w:rPr>
                <w:rFonts w:ascii="宋体" w:hAnsi="宋体" w:eastAsia="宋体" w:cs="Times New Roman"/>
                <w:sz w:val="24"/>
              </w:rPr>
            </w:pPr>
            <w:r>
              <w:rPr>
                <w:rFonts w:hint="eastAsia" w:asciiTheme="minorEastAsia" w:hAnsiTheme="minorEastAsia" w:eastAsia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工作单位</w:t>
            </w:r>
          </w:p>
        </w:tc>
        <w:tc>
          <w:tcPr>
            <w:tcW w:w="6521" w:type="dxa"/>
            <w:gridSpan w:val="10"/>
            <w:vAlign w:val="center"/>
          </w:tcPr>
          <w:p>
            <w:pPr>
              <w:widowControl w:val="0"/>
              <w:spacing w:after="0"/>
              <w:jc w:val="center"/>
              <w:rPr>
                <w:rFonts w:ascii="宋体" w:hAnsi="宋体" w:eastAsia="宋体" w:cs="Times New Roman"/>
                <w:sz w:val="24"/>
              </w:rPr>
            </w:pPr>
            <w:r>
              <w:rPr>
                <w:rFonts w:ascii="宋体" w:hAnsi="宋体" w:eastAsia="宋体" w:cs="Times New Roman"/>
                <w:sz w:val="24"/>
              </w:rPr>
              <w:t>X</w:t>
            </w:r>
            <w:r>
              <w:rPr>
                <w:rFonts w:hint="eastAsia" w:ascii="宋体" w:hAnsi="宋体" w:eastAsia="宋体" w:cs="Times New Roman"/>
                <w:sz w:val="24"/>
              </w:rPr>
              <w:t>xxxx医院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文化程度</w:t>
            </w:r>
          </w:p>
        </w:tc>
        <w:tc>
          <w:tcPr>
            <w:tcW w:w="2096" w:type="dxa"/>
            <w:gridSpan w:val="3"/>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大专</w:t>
            </w:r>
          </w:p>
        </w:tc>
        <w:tc>
          <w:tcPr>
            <w:tcW w:w="2582" w:type="dxa"/>
            <w:gridSpan w:val="4"/>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参加工作时间</w:t>
            </w:r>
          </w:p>
        </w:tc>
        <w:tc>
          <w:tcPr>
            <w:tcW w:w="1843" w:type="dxa"/>
            <w:gridSpan w:val="3"/>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2018.7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毕业学校及时间</w:t>
            </w:r>
          </w:p>
        </w:tc>
        <w:tc>
          <w:tcPr>
            <w:tcW w:w="6521" w:type="dxa"/>
            <w:gridSpan w:val="10"/>
            <w:vAlign w:val="center"/>
          </w:tcPr>
          <w:p>
            <w:pPr>
              <w:widowControl w:val="0"/>
              <w:spacing w:after="0"/>
              <w:jc w:val="center"/>
              <w:rPr>
                <w:rFonts w:ascii="宋体" w:hAnsi="宋体" w:eastAsia="宋体" w:cs="Times New Roman"/>
                <w:sz w:val="24"/>
              </w:rPr>
            </w:pPr>
            <w:r>
              <w:rPr>
                <w:rFonts w:hint="eastAsia" w:asciiTheme="minorEastAsia" w:hAnsiTheme="minorEastAsia" w:eastAsiaTheme="minorEastAsia"/>
                <w:sz w:val="24"/>
              </w:rPr>
              <w:t>大连XX学院  2018年毕业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8472" w:type="dxa"/>
            <w:gridSpan w:val="12"/>
            <w:vAlign w:val="center"/>
          </w:tcPr>
          <w:p>
            <w:pPr>
              <w:widowControl w:val="0"/>
              <w:spacing w:after="0"/>
              <w:rPr>
                <w:rFonts w:ascii="宋体" w:hAnsi="宋体" w:eastAsia="宋体" w:cs="Times New Roman"/>
                <w:sz w:val="24"/>
              </w:rPr>
            </w:pPr>
            <w:r>
              <w:rPr>
                <w:rFonts w:hint="eastAsia" w:ascii="宋体" w:hAnsi="宋体" w:eastAsia="宋体" w:cs="Times New Roman"/>
                <w:b/>
                <w:sz w:val="24"/>
              </w:rPr>
              <w:t>选送单位意见</w:t>
            </w:r>
            <w:r>
              <w:rPr>
                <w:rFonts w:hint="eastAsia" w:ascii="宋体" w:hAnsi="宋体" w:eastAsia="宋体" w:cs="Times New Roman"/>
                <w:sz w:val="24"/>
              </w:rPr>
              <w:t>：</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xxxxxxxxxxxxxxxxxxxxxxxxxxxxxxxx</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ind w:firstLine="5160" w:firstLineChars="2150"/>
              <w:rPr>
                <w:rFonts w:ascii="宋体" w:hAnsi="宋体" w:eastAsia="宋体" w:cs="Times New Roman"/>
                <w:sz w:val="28"/>
                <w:szCs w:val="28"/>
              </w:rPr>
            </w:pPr>
            <w:r>
              <w:rPr>
                <w:rFonts w:hint="eastAsia" w:ascii="宋体" w:hAnsi="宋体" w:eastAsia="宋体" w:cs="Times New Roman"/>
                <w:sz w:val="24"/>
              </w:rPr>
              <w:t>xx年</w:t>
            </w:r>
            <w:r>
              <w:rPr>
                <w:rFonts w:ascii="宋体" w:hAnsi="宋体" w:eastAsia="宋体" w:cs="Times New Roman"/>
                <w:sz w:val="24"/>
              </w:rPr>
              <w:t xml:space="preserve"> </w:t>
            </w:r>
            <w:r>
              <w:rPr>
                <w:rFonts w:hint="eastAsia" w:ascii="宋体" w:hAnsi="宋体" w:eastAsia="宋体" w:cs="Times New Roman"/>
                <w:sz w:val="24"/>
              </w:rPr>
              <w:t>xx</w:t>
            </w:r>
            <w:r>
              <w:rPr>
                <w:rFonts w:ascii="宋体" w:hAnsi="宋体" w:eastAsia="宋体" w:cs="Times New Roman"/>
                <w:sz w:val="24"/>
              </w:rPr>
              <w:t xml:space="preserve"> </w:t>
            </w:r>
            <w:r>
              <w:rPr>
                <w:rFonts w:hint="eastAsia" w:ascii="宋体" w:hAnsi="宋体" w:eastAsia="宋体" w:cs="Times New Roman"/>
                <w:sz w:val="24"/>
              </w:rPr>
              <w:t>月</w:t>
            </w:r>
            <w:r>
              <w:rPr>
                <w:rFonts w:ascii="宋体" w:hAnsi="宋体" w:eastAsia="宋体" w:cs="Times New Roman"/>
                <w:sz w:val="24"/>
              </w:rPr>
              <w:t xml:space="preserve"> </w:t>
            </w:r>
            <w:r>
              <w:rPr>
                <w:rFonts w:hint="eastAsia" w:ascii="宋体" w:hAnsi="宋体" w:eastAsia="宋体" w:cs="Times New Roman"/>
                <w:sz w:val="24"/>
              </w:rPr>
              <w:t>xx</w:t>
            </w:r>
            <w:r>
              <w:rPr>
                <w:rFonts w:ascii="宋体" w:hAnsi="宋体" w:eastAsia="宋体" w:cs="Times New Roman"/>
                <w:sz w:val="24"/>
              </w:rPr>
              <w:t xml:space="preserve"> </w:t>
            </w:r>
            <w:r>
              <w:rPr>
                <w:rFonts w:hint="eastAsia" w:ascii="宋体" w:hAnsi="宋体" w:eastAsia="宋体" w:cs="Times New Roman"/>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72" w:type="dxa"/>
            <w:gridSpan w:val="1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培训期间考试、考核成绩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00" w:type="dxa"/>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考核内容</w:t>
            </w:r>
          </w:p>
        </w:tc>
        <w:tc>
          <w:tcPr>
            <w:tcW w:w="893" w:type="dxa"/>
            <w:gridSpan w:val="2"/>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出</w:t>
            </w:r>
            <w:r>
              <w:rPr>
                <w:rFonts w:ascii="宋体" w:hAnsi="宋体" w:eastAsia="宋体" w:cs="Times New Roman"/>
                <w:b/>
                <w:sz w:val="24"/>
              </w:rPr>
              <w:t xml:space="preserve"> </w:t>
            </w:r>
            <w:r>
              <w:rPr>
                <w:rFonts w:hint="eastAsia" w:ascii="宋体" w:hAnsi="宋体" w:eastAsia="宋体" w:cs="Times New Roman"/>
                <w:b/>
                <w:sz w:val="24"/>
              </w:rPr>
              <w:t>勤</w:t>
            </w:r>
          </w:p>
        </w:tc>
        <w:tc>
          <w:tcPr>
            <w:tcW w:w="1417" w:type="dxa"/>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服务态度</w:t>
            </w:r>
          </w:p>
        </w:tc>
        <w:tc>
          <w:tcPr>
            <w:tcW w:w="1701" w:type="dxa"/>
            <w:gridSpan w:val="3"/>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护理病历书写</w:t>
            </w:r>
          </w:p>
        </w:tc>
        <w:tc>
          <w:tcPr>
            <w:tcW w:w="792" w:type="dxa"/>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理论</w:t>
            </w:r>
          </w:p>
        </w:tc>
        <w:tc>
          <w:tcPr>
            <w:tcW w:w="1335" w:type="dxa"/>
            <w:gridSpan w:val="3"/>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实践操作</w:t>
            </w:r>
          </w:p>
        </w:tc>
        <w:tc>
          <w:tcPr>
            <w:tcW w:w="1134" w:type="dxa"/>
            <w:vAlign w:val="center"/>
          </w:tcPr>
          <w:p>
            <w:pPr>
              <w:widowControl w:val="0"/>
              <w:spacing w:after="0"/>
              <w:rPr>
                <w:rFonts w:ascii="宋体" w:hAnsi="宋体" w:eastAsia="宋体" w:cs="Times New Roman"/>
                <w:b/>
                <w:sz w:val="24"/>
              </w:rPr>
            </w:pPr>
            <w:r>
              <w:rPr>
                <w:rFonts w:hint="eastAsia" w:ascii="宋体" w:hAnsi="宋体" w:eastAsia="宋体" w:cs="Times New Roman"/>
                <w:b/>
                <w:sz w:val="24"/>
              </w:rPr>
              <w:t>合</w:t>
            </w:r>
            <w:r>
              <w:rPr>
                <w:rFonts w:ascii="宋体" w:hAnsi="宋体" w:eastAsia="宋体" w:cs="Times New Roman"/>
                <w:b/>
                <w:sz w:val="24"/>
              </w:rPr>
              <w:t xml:space="preserve"> </w:t>
            </w:r>
            <w:r>
              <w:rPr>
                <w:rFonts w:hint="eastAsia" w:ascii="宋体" w:hAnsi="宋体" w:eastAsia="宋体" w:cs="Times New Roman"/>
                <w:b/>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00" w:type="dxa"/>
            <w:vAlign w:val="center"/>
          </w:tcPr>
          <w:p>
            <w:pPr>
              <w:widowControl w:val="0"/>
              <w:spacing w:after="0"/>
              <w:rPr>
                <w:rFonts w:ascii="宋体" w:hAnsi="宋体" w:eastAsia="宋体" w:cs="Times New Roman"/>
                <w:sz w:val="24"/>
              </w:rPr>
            </w:pPr>
            <w:r>
              <w:rPr>
                <w:rFonts w:hint="eastAsia" w:ascii="宋体" w:hAnsi="宋体" w:eastAsia="宋体" w:cs="Times New Roman"/>
                <w:sz w:val="24"/>
              </w:rPr>
              <w:t>应得分</w:t>
            </w:r>
          </w:p>
        </w:tc>
        <w:tc>
          <w:tcPr>
            <w:tcW w:w="893" w:type="dxa"/>
            <w:gridSpan w:val="2"/>
            <w:vAlign w:val="center"/>
          </w:tcPr>
          <w:p>
            <w:pPr>
              <w:widowControl w:val="0"/>
              <w:spacing w:after="0"/>
              <w:jc w:val="center"/>
              <w:rPr>
                <w:rFonts w:ascii="宋体" w:hAnsi="宋体" w:eastAsia="宋体" w:cs="Times New Roman"/>
                <w:sz w:val="24"/>
              </w:rPr>
            </w:pPr>
            <w:r>
              <w:rPr>
                <w:rFonts w:ascii="宋体" w:hAnsi="宋体" w:eastAsia="宋体" w:cs="Times New Roman"/>
                <w:sz w:val="24"/>
              </w:rPr>
              <w:t>5</w:t>
            </w:r>
          </w:p>
        </w:tc>
        <w:tc>
          <w:tcPr>
            <w:tcW w:w="1417" w:type="dxa"/>
            <w:vAlign w:val="center"/>
          </w:tcPr>
          <w:p>
            <w:pPr>
              <w:widowControl w:val="0"/>
              <w:spacing w:after="0"/>
              <w:jc w:val="center"/>
              <w:rPr>
                <w:rFonts w:ascii="宋体" w:hAnsi="宋体" w:eastAsia="宋体" w:cs="Times New Roman"/>
                <w:sz w:val="24"/>
              </w:rPr>
            </w:pPr>
            <w:r>
              <w:rPr>
                <w:rFonts w:ascii="宋体" w:hAnsi="宋体" w:eastAsia="宋体" w:cs="Times New Roman"/>
                <w:sz w:val="24"/>
              </w:rPr>
              <w:t>15</w:t>
            </w:r>
          </w:p>
        </w:tc>
        <w:tc>
          <w:tcPr>
            <w:tcW w:w="1701" w:type="dxa"/>
            <w:gridSpan w:val="3"/>
            <w:vAlign w:val="center"/>
          </w:tcPr>
          <w:p>
            <w:pPr>
              <w:widowControl w:val="0"/>
              <w:spacing w:after="0"/>
              <w:jc w:val="center"/>
              <w:rPr>
                <w:rFonts w:ascii="宋体" w:hAnsi="宋体" w:eastAsia="宋体" w:cs="Times New Roman"/>
                <w:sz w:val="24"/>
              </w:rPr>
            </w:pPr>
            <w:r>
              <w:rPr>
                <w:rFonts w:ascii="宋体" w:hAnsi="宋体" w:eastAsia="宋体" w:cs="Times New Roman"/>
                <w:sz w:val="24"/>
              </w:rPr>
              <w:t>20</w:t>
            </w:r>
          </w:p>
        </w:tc>
        <w:tc>
          <w:tcPr>
            <w:tcW w:w="792" w:type="dxa"/>
            <w:vAlign w:val="center"/>
          </w:tcPr>
          <w:p>
            <w:pPr>
              <w:widowControl w:val="0"/>
              <w:spacing w:after="0"/>
              <w:jc w:val="center"/>
              <w:rPr>
                <w:rFonts w:ascii="宋体" w:hAnsi="宋体" w:eastAsia="宋体" w:cs="Times New Roman"/>
                <w:sz w:val="24"/>
              </w:rPr>
            </w:pPr>
            <w:r>
              <w:rPr>
                <w:rFonts w:ascii="宋体" w:hAnsi="宋体" w:eastAsia="宋体" w:cs="Times New Roman"/>
                <w:sz w:val="24"/>
              </w:rPr>
              <w:t>30</w:t>
            </w:r>
          </w:p>
        </w:tc>
        <w:tc>
          <w:tcPr>
            <w:tcW w:w="1335" w:type="dxa"/>
            <w:gridSpan w:val="3"/>
            <w:vAlign w:val="center"/>
          </w:tcPr>
          <w:p>
            <w:pPr>
              <w:widowControl w:val="0"/>
              <w:spacing w:after="0"/>
              <w:jc w:val="center"/>
              <w:rPr>
                <w:rFonts w:ascii="宋体" w:hAnsi="宋体" w:eastAsia="宋体" w:cs="Times New Roman"/>
                <w:sz w:val="24"/>
              </w:rPr>
            </w:pPr>
            <w:r>
              <w:rPr>
                <w:rFonts w:ascii="宋体" w:hAnsi="宋体" w:eastAsia="宋体" w:cs="Times New Roman"/>
                <w:sz w:val="24"/>
              </w:rPr>
              <w:t>30</w:t>
            </w:r>
          </w:p>
        </w:tc>
        <w:tc>
          <w:tcPr>
            <w:tcW w:w="1134" w:type="dxa"/>
            <w:vAlign w:val="center"/>
          </w:tcPr>
          <w:p>
            <w:pPr>
              <w:widowControl w:val="0"/>
              <w:spacing w:after="0"/>
              <w:jc w:val="center"/>
              <w:rPr>
                <w:rFonts w:ascii="宋体" w:hAnsi="宋体" w:eastAsia="宋体" w:cs="Times New Roman"/>
                <w:sz w:val="24"/>
              </w:rPr>
            </w:pPr>
            <w:r>
              <w:rPr>
                <w:rFonts w:ascii="宋体" w:hAnsi="宋体" w:eastAsia="宋体"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00" w:type="dxa"/>
            <w:vAlign w:val="center"/>
          </w:tcPr>
          <w:p>
            <w:pPr>
              <w:widowControl w:val="0"/>
              <w:spacing w:after="0"/>
              <w:rPr>
                <w:rFonts w:ascii="宋体" w:hAnsi="宋体" w:eastAsia="宋体" w:cs="Times New Roman"/>
                <w:sz w:val="24"/>
              </w:rPr>
            </w:pPr>
            <w:r>
              <w:rPr>
                <w:rFonts w:hint="eastAsia" w:ascii="宋体" w:hAnsi="宋体" w:eastAsia="宋体" w:cs="Times New Roman"/>
                <w:sz w:val="24"/>
              </w:rPr>
              <w:t>实得分</w:t>
            </w:r>
          </w:p>
        </w:tc>
        <w:tc>
          <w:tcPr>
            <w:tcW w:w="893" w:type="dxa"/>
            <w:gridSpan w:val="2"/>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5</w:t>
            </w:r>
          </w:p>
        </w:tc>
        <w:tc>
          <w:tcPr>
            <w:tcW w:w="1417" w:type="dxa"/>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15</w:t>
            </w:r>
          </w:p>
        </w:tc>
        <w:tc>
          <w:tcPr>
            <w:tcW w:w="1701" w:type="dxa"/>
            <w:gridSpan w:val="3"/>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18</w:t>
            </w:r>
          </w:p>
        </w:tc>
        <w:tc>
          <w:tcPr>
            <w:tcW w:w="792" w:type="dxa"/>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25</w:t>
            </w:r>
          </w:p>
        </w:tc>
        <w:tc>
          <w:tcPr>
            <w:tcW w:w="1335" w:type="dxa"/>
            <w:gridSpan w:val="3"/>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25</w:t>
            </w:r>
          </w:p>
        </w:tc>
        <w:tc>
          <w:tcPr>
            <w:tcW w:w="1134" w:type="dxa"/>
            <w:vAlign w:val="center"/>
          </w:tcPr>
          <w:p>
            <w:pPr>
              <w:widowControl w:val="0"/>
              <w:spacing w:after="0"/>
              <w:jc w:val="center"/>
              <w:rPr>
                <w:rFonts w:ascii="宋体" w:hAnsi="宋体" w:eastAsia="宋体" w:cs="Times New Roman"/>
                <w:sz w:val="24"/>
              </w:rPr>
            </w:pPr>
            <w:r>
              <w:rPr>
                <w:rFonts w:hint="eastAsia" w:ascii="宋体" w:hAnsi="宋体" w:eastAsia="宋体" w:cs="Times New Roman"/>
                <w:sz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472" w:type="dxa"/>
            <w:gridSpan w:val="12"/>
            <w:vAlign w:val="center"/>
          </w:tcPr>
          <w:p>
            <w:pPr>
              <w:widowControl w:val="0"/>
              <w:spacing w:after="0"/>
              <w:rPr>
                <w:rFonts w:ascii="宋体" w:hAnsi="宋体" w:eastAsia="宋体" w:cs="Times New Roman"/>
                <w:b/>
                <w:sz w:val="24"/>
              </w:rPr>
            </w:pPr>
          </w:p>
          <w:p>
            <w:pPr>
              <w:widowControl w:val="0"/>
              <w:spacing w:after="0"/>
              <w:rPr>
                <w:rFonts w:ascii="宋体" w:hAnsi="宋体" w:eastAsia="宋体" w:cs="Times New Roman"/>
                <w:b/>
                <w:sz w:val="24"/>
              </w:rPr>
            </w:pPr>
            <w:r>
              <w:rPr>
                <w:rFonts w:hint="eastAsia" w:ascii="宋体" w:hAnsi="宋体" w:eastAsia="宋体" w:cs="Times New Roman"/>
                <w:b/>
                <w:sz w:val="24"/>
              </w:rPr>
              <w:t>承担培训单位意见：</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xxxxxxxxxxxxxxxxxxxxxxxxxxxxxxxx</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Cs w:val="21"/>
              </w:rPr>
            </w:pPr>
            <w:r>
              <w:rPr>
                <w:rFonts w:ascii="宋体" w:hAnsi="宋体" w:eastAsia="宋体" w:cs="Times New Roman"/>
                <w:sz w:val="24"/>
              </w:rPr>
              <w:t xml:space="preserve">                               </w:t>
            </w:r>
            <w:r>
              <w:rPr>
                <w:rFonts w:hint="eastAsia" w:ascii="宋体" w:hAnsi="宋体" w:eastAsia="宋体" w:cs="Times New Roman"/>
                <w:sz w:val="24"/>
              </w:rPr>
              <w:t xml:space="preserve">           xx</w:t>
            </w:r>
            <w:r>
              <w:rPr>
                <w:rFonts w:ascii="宋体" w:hAnsi="宋体" w:eastAsia="宋体" w:cs="Times New Roman"/>
                <w:sz w:val="24"/>
              </w:rPr>
              <w:t xml:space="preserve"> </w:t>
            </w:r>
            <w:r>
              <w:rPr>
                <w:rFonts w:hint="eastAsia" w:ascii="宋体" w:hAnsi="宋体" w:eastAsia="宋体" w:cs="Times New Roman"/>
                <w:sz w:val="24"/>
              </w:rPr>
              <w:t>年</w:t>
            </w:r>
            <w:r>
              <w:rPr>
                <w:rFonts w:ascii="宋体" w:hAnsi="宋体" w:eastAsia="宋体" w:cs="Times New Roman"/>
                <w:sz w:val="24"/>
              </w:rPr>
              <w:t xml:space="preserve"> </w:t>
            </w:r>
            <w:r>
              <w:rPr>
                <w:rFonts w:hint="eastAsia" w:ascii="宋体" w:hAnsi="宋体" w:eastAsia="宋体" w:cs="Times New Roman"/>
                <w:sz w:val="24"/>
              </w:rPr>
              <w:t>xx</w:t>
            </w:r>
            <w:r>
              <w:rPr>
                <w:rFonts w:ascii="宋体" w:hAnsi="宋体" w:eastAsia="宋体" w:cs="Times New Roman"/>
                <w:sz w:val="24"/>
              </w:rPr>
              <w:t xml:space="preserve"> </w:t>
            </w:r>
            <w:r>
              <w:rPr>
                <w:rFonts w:hint="eastAsia" w:ascii="宋体" w:hAnsi="宋体" w:eastAsia="宋体" w:cs="Times New Roman"/>
                <w:sz w:val="24"/>
              </w:rPr>
              <w:t>月</w:t>
            </w:r>
            <w:r>
              <w:rPr>
                <w:rFonts w:ascii="宋体" w:hAnsi="宋体" w:eastAsia="宋体" w:cs="Times New Roman"/>
                <w:sz w:val="24"/>
              </w:rPr>
              <w:t xml:space="preserve"> </w:t>
            </w:r>
            <w:r>
              <w:rPr>
                <w:rFonts w:hint="eastAsia" w:ascii="宋体" w:hAnsi="宋体" w:eastAsia="宋体" w:cs="Times New Roman"/>
                <w:sz w:val="24"/>
              </w:rPr>
              <w:t>xx</w:t>
            </w:r>
            <w:r>
              <w:rPr>
                <w:rFonts w:ascii="宋体" w:hAnsi="宋体" w:eastAsia="宋体" w:cs="Times New Roman"/>
                <w:sz w:val="24"/>
              </w:rPr>
              <w:t xml:space="preserve"> </w:t>
            </w:r>
            <w:r>
              <w:rPr>
                <w:rFonts w:hint="eastAsia" w:ascii="宋体" w:hAnsi="宋体" w:eastAsia="宋体" w:cs="Times New Roman"/>
                <w:sz w:val="24"/>
              </w:rPr>
              <w:t>日（盖章）</w:t>
            </w:r>
          </w:p>
          <w:p>
            <w:pPr>
              <w:widowControl w:val="0"/>
              <w:spacing w:after="0"/>
              <w:rPr>
                <w:rFonts w:ascii="宋体" w:hAnsi="宋体" w:eastAsia="宋体" w:cs="Times New Roman"/>
                <w:szCs w:val="21"/>
              </w:rPr>
            </w:pPr>
          </w:p>
        </w:tc>
      </w:tr>
    </w:tbl>
    <w:p>
      <w:pPr>
        <w:widowControl w:val="0"/>
        <w:spacing w:after="0"/>
        <w:rPr>
          <w:rFonts w:ascii="宋体" w:hAnsi="宋体" w:eastAsia="宋体" w:cs="Times New Roman"/>
        </w:rPr>
      </w:pPr>
    </w:p>
    <w:p>
      <w:pPr>
        <w:widowControl w:val="0"/>
        <w:spacing w:after="0" w:line="440" w:lineRule="exact"/>
        <w:rPr>
          <w:rFonts w:ascii="仿宋_GB2312" w:hAnsi="宋体" w:eastAsia="仿宋_GB2312"/>
          <w:sz w:val="28"/>
          <w:szCs w:val="28"/>
        </w:rPr>
      </w:pPr>
    </w:p>
    <w:p>
      <w:pPr>
        <w:widowControl w:val="0"/>
        <w:spacing w:after="0" w:line="360" w:lineRule="auto"/>
        <w:jc w:val="center"/>
        <w:rPr>
          <w:rFonts w:ascii="宋体" w:hAnsi="宋体" w:eastAsia="宋体" w:cs="Times New Roman"/>
          <w:sz w:val="36"/>
        </w:rPr>
      </w:pPr>
      <w:r>
        <w:rPr>
          <w:rFonts w:hint="eastAsia" w:ascii="宋体" w:hAnsi="宋体" w:eastAsia="宋体" w:cs="Times New Roman"/>
          <w:sz w:val="36"/>
        </w:rPr>
        <w:t>医疗机构聘用证明</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254"/>
        <w:gridCol w:w="20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姓</w:t>
            </w:r>
            <w:r>
              <w:rPr>
                <w:rFonts w:ascii="宋体" w:hAnsi="宋体" w:eastAsia="宋体" w:cs="Times New Roman"/>
                <w:sz w:val="32"/>
                <w:szCs w:val="32"/>
              </w:rPr>
              <w:t xml:space="preserve">     </w:t>
            </w:r>
            <w:r>
              <w:rPr>
                <w:rFonts w:hint="eastAsia" w:ascii="宋体" w:hAnsi="宋体" w:eastAsia="宋体" w:cs="Times New Roman"/>
                <w:sz w:val="32"/>
                <w:szCs w:val="32"/>
              </w:rPr>
              <w:t>名</w:t>
            </w:r>
          </w:p>
        </w:tc>
        <w:tc>
          <w:tcPr>
            <w:tcW w:w="2254"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王小可</w:t>
            </w:r>
          </w:p>
        </w:tc>
        <w:tc>
          <w:tcPr>
            <w:tcW w:w="2030"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性</w:t>
            </w:r>
            <w:r>
              <w:rPr>
                <w:rFonts w:ascii="宋体" w:hAnsi="宋体" w:eastAsia="宋体" w:cs="Times New Roman"/>
                <w:sz w:val="32"/>
                <w:szCs w:val="32"/>
              </w:rPr>
              <w:t xml:space="preserve">     </w:t>
            </w:r>
            <w:r>
              <w:rPr>
                <w:rFonts w:hint="eastAsia" w:ascii="宋体" w:hAnsi="宋体" w:eastAsia="宋体" w:cs="Times New Roman"/>
                <w:sz w:val="32"/>
                <w:szCs w:val="32"/>
              </w:rPr>
              <w:t>别</w:t>
            </w:r>
          </w:p>
        </w:tc>
        <w:tc>
          <w:tcPr>
            <w:tcW w:w="2131" w:type="dxa"/>
          </w:tcPr>
          <w:p>
            <w:pPr>
              <w:widowControl w:val="0"/>
              <w:spacing w:after="0" w:line="360" w:lineRule="auto"/>
              <w:jc w:val="center"/>
              <w:rPr>
                <w:rFonts w:ascii="宋体" w:hAnsi="宋体" w:eastAsia="宋体" w:cs="Times New Roman"/>
                <w:sz w:val="28"/>
                <w:szCs w:val="28"/>
              </w:rPr>
            </w:pPr>
            <w:r>
              <w:rPr>
                <w:rFonts w:hint="eastAsia" w:ascii="宋体" w:hAnsi="宋体" w:eastAsia="宋体" w:cs="Times New Roman"/>
                <w:sz w:val="28"/>
                <w:szCs w:val="2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身份证号码</w:t>
            </w:r>
          </w:p>
        </w:tc>
        <w:tc>
          <w:tcPr>
            <w:tcW w:w="2254"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xxxxxx</w:t>
            </w:r>
          </w:p>
        </w:tc>
        <w:tc>
          <w:tcPr>
            <w:tcW w:w="2030"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出生年月日</w:t>
            </w:r>
          </w:p>
        </w:tc>
        <w:tc>
          <w:tcPr>
            <w:tcW w:w="2131" w:type="dxa"/>
          </w:tcPr>
          <w:p>
            <w:pPr>
              <w:widowControl w:val="0"/>
              <w:spacing w:after="0" w:line="360" w:lineRule="auto"/>
              <w:jc w:val="center"/>
              <w:rPr>
                <w:rFonts w:ascii="宋体" w:hAnsi="宋体" w:eastAsia="宋体" w:cs="Times New Roman"/>
                <w:sz w:val="28"/>
                <w:szCs w:val="28"/>
              </w:rPr>
            </w:pPr>
            <w:r>
              <w:rPr>
                <w:rFonts w:hint="eastAsia" w:ascii="宋体" w:hAnsi="宋体" w:eastAsia="宋体" w:cs="Times New Roman"/>
                <w:sz w:val="28"/>
                <w:szCs w:val="28"/>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2"/>
          </w:tcPr>
          <w:p>
            <w:pPr>
              <w:widowControl w:val="0"/>
              <w:spacing w:after="0" w:line="360" w:lineRule="auto"/>
              <w:rPr>
                <w:rFonts w:ascii="宋体" w:hAnsi="宋体" w:eastAsia="宋体" w:cs="Times New Roman"/>
                <w:sz w:val="32"/>
                <w:szCs w:val="32"/>
              </w:rPr>
            </w:pPr>
            <w:r>
              <w:rPr>
                <w:rFonts w:hint="eastAsia" w:ascii="宋体" w:hAnsi="宋体" w:eastAsia="宋体" w:cs="Times New Roman"/>
                <w:sz w:val="32"/>
                <w:szCs w:val="32"/>
              </w:rPr>
              <w:t>护士资格考试准考证号码</w:t>
            </w:r>
          </w:p>
        </w:tc>
        <w:tc>
          <w:tcPr>
            <w:tcW w:w="4161" w:type="dxa"/>
            <w:gridSpan w:val="2"/>
          </w:tcPr>
          <w:p>
            <w:pPr>
              <w:widowControl w:val="0"/>
              <w:spacing w:after="0" w:line="360" w:lineRule="auto"/>
              <w:ind w:left="137" w:leftChars="-51" w:hanging="249" w:hangingChars="78"/>
              <w:jc w:val="center"/>
              <w:rPr>
                <w:rFonts w:ascii="宋体" w:hAnsi="宋体"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07"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受聘专业</w:t>
            </w:r>
          </w:p>
        </w:tc>
        <w:tc>
          <w:tcPr>
            <w:tcW w:w="2254"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护理</w:t>
            </w:r>
          </w:p>
        </w:tc>
        <w:tc>
          <w:tcPr>
            <w:tcW w:w="2030" w:type="dxa"/>
          </w:tcPr>
          <w:p>
            <w:pPr>
              <w:widowControl w:val="0"/>
              <w:spacing w:after="0" w:line="360" w:lineRule="auto"/>
              <w:jc w:val="center"/>
              <w:rPr>
                <w:rFonts w:ascii="宋体" w:hAnsi="宋体" w:eastAsia="宋体" w:cs="Times New Roman"/>
                <w:sz w:val="32"/>
                <w:szCs w:val="32"/>
              </w:rPr>
            </w:pPr>
            <w:r>
              <w:rPr>
                <w:rFonts w:hint="eastAsia" w:ascii="宋体" w:hAnsi="宋体" w:eastAsia="宋体" w:cs="Times New Roman"/>
                <w:sz w:val="32"/>
                <w:szCs w:val="32"/>
              </w:rPr>
              <w:t>受聘时间</w:t>
            </w:r>
          </w:p>
        </w:tc>
        <w:tc>
          <w:tcPr>
            <w:tcW w:w="2131" w:type="dxa"/>
          </w:tcPr>
          <w:p>
            <w:pPr>
              <w:widowControl w:val="0"/>
              <w:spacing w:after="0" w:line="360" w:lineRule="auto"/>
              <w:rPr>
                <w:rFonts w:ascii="宋体" w:hAnsi="宋体" w:eastAsia="宋体" w:cs="Times New Roman"/>
                <w:sz w:val="28"/>
                <w:szCs w:val="28"/>
              </w:rPr>
            </w:pPr>
            <w:r>
              <w:rPr>
                <w:rFonts w:hint="eastAsia" w:ascii="宋体" w:hAnsi="宋体" w:eastAsia="宋体" w:cs="Times New Roman"/>
                <w:sz w:val="28"/>
                <w:szCs w:val="28"/>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8522" w:type="dxa"/>
            <w:gridSpan w:val="4"/>
          </w:tcPr>
          <w:p>
            <w:pPr>
              <w:widowControl w:val="0"/>
              <w:spacing w:after="0" w:line="360" w:lineRule="auto"/>
              <w:rPr>
                <w:rFonts w:ascii="宋体" w:hAnsi="宋体" w:eastAsia="宋体" w:cs="Times New Roman"/>
                <w:sz w:val="32"/>
                <w:szCs w:val="32"/>
              </w:rPr>
            </w:pPr>
            <w:r>
              <w:rPr>
                <w:rFonts w:hint="eastAsia" w:ascii="宋体" w:hAnsi="宋体" w:eastAsia="宋体" w:cs="Times New Roman"/>
                <w:sz w:val="32"/>
                <w:szCs w:val="32"/>
              </w:rPr>
              <w:t>聘用单位意见：</w:t>
            </w: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ind w:firstLine="3840" w:firstLineChars="1200"/>
              <w:rPr>
                <w:rFonts w:ascii="宋体" w:hAnsi="宋体" w:eastAsia="宋体" w:cs="Times New Roman"/>
                <w:sz w:val="32"/>
                <w:szCs w:val="32"/>
              </w:rPr>
            </w:pPr>
            <w:r>
              <w:rPr>
                <w:rFonts w:hint="eastAsia" w:ascii="宋体" w:hAnsi="宋体" w:eastAsia="宋体" w:cs="Times New Roman"/>
                <w:sz w:val="32"/>
                <w:szCs w:val="32"/>
              </w:rPr>
              <w:t>同意聘用</w:t>
            </w: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r>
              <w:rPr>
                <w:rFonts w:hint="eastAsia" w:ascii="宋体" w:hAnsi="宋体" w:eastAsia="宋体" w:cs="Times New Roman"/>
                <w:sz w:val="32"/>
                <w:szCs w:val="32"/>
              </w:rPr>
              <w:t>法定代表人签字：XX</w:t>
            </w:r>
            <w:r>
              <w:rPr>
                <w:rFonts w:ascii="宋体" w:hAnsi="宋体" w:eastAsia="宋体" w:cs="Times New Roman"/>
                <w:sz w:val="32"/>
                <w:szCs w:val="32"/>
              </w:rPr>
              <w:t xml:space="preserve">                     </w:t>
            </w:r>
            <w:r>
              <w:rPr>
                <w:rFonts w:hint="eastAsia" w:ascii="宋体" w:hAnsi="宋体" w:eastAsia="宋体" w:cs="Times New Roman"/>
                <w:sz w:val="32"/>
                <w:szCs w:val="32"/>
              </w:rPr>
              <w:t>单位公章：</w:t>
            </w: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r>
              <w:rPr>
                <w:rFonts w:ascii="宋体" w:hAnsi="宋体" w:eastAsia="宋体" w:cs="Times New Roman"/>
                <w:sz w:val="32"/>
                <w:szCs w:val="32"/>
              </w:rPr>
              <w:t xml:space="preserve">                             </w:t>
            </w:r>
            <w:r>
              <w:rPr>
                <w:rFonts w:hint="eastAsia" w:ascii="宋体" w:hAnsi="宋体" w:eastAsia="宋体" w:cs="Times New Roman"/>
                <w:sz w:val="32"/>
                <w:szCs w:val="32"/>
              </w:rPr>
              <w:t xml:space="preserve">  XX</w:t>
            </w:r>
            <w:r>
              <w:rPr>
                <w:rFonts w:ascii="宋体" w:hAnsi="宋体" w:eastAsia="宋体" w:cs="Times New Roman"/>
                <w:sz w:val="32"/>
                <w:szCs w:val="32"/>
              </w:rPr>
              <w:t xml:space="preserve"> </w:t>
            </w:r>
            <w:r>
              <w:rPr>
                <w:rFonts w:hint="eastAsia" w:ascii="宋体" w:hAnsi="宋体" w:eastAsia="宋体" w:cs="Times New Roman"/>
                <w:sz w:val="32"/>
                <w:szCs w:val="32"/>
              </w:rPr>
              <w:t>年</w:t>
            </w:r>
            <w:r>
              <w:rPr>
                <w:rFonts w:ascii="宋体" w:hAnsi="宋体" w:eastAsia="宋体" w:cs="Times New Roman"/>
                <w:sz w:val="32"/>
                <w:szCs w:val="32"/>
              </w:rPr>
              <w:t xml:space="preserve"> </w:t>
            </w:r>
            <w:r>
              <w:rPr>
                <w:rFonts w:hint="eastAsia" w:ascii="宋体" w:hAnsi="宋体" w:eastAsia="宋体" w:cs="Times New Roman"/>
                <w:sz w:val="32"/>
                <w:szCs w:val="32"/>
              </w:rPr>
              <w:t>XX</w:t>
            </w:r>
            <w:r>
              <w:rPr>
                <w:rFonts w:ascii="宋体" w:hAnsi="宋体" w:eastAsia="宋体" w:cs="Times New Roman"/>
                <w:sz w:val="32"/>
                <w:szCs w:val="32"/>
              </w:rPr>
              <w:t xml:space="preserve"> </w:t>
            </w:r>
            <w:r>
              <w:rPr>
                <w:rFonts w:hint="eastAsia" w:ascii="宋体" w:hAnsi="宋体" w:eastAsia="宋体" w:cs="Times New Roman"/>
                <w:sz w:val="32"/>
                <w:szCs w:val="32"/>
              </w:rPr>
              <w:t>月XX</w:t>
            </w:r>
            <w:r>
              <w:rPr>
                <w:rFonts w:ascii="宋体" w:hAnsi="宋体" w:eastAsia="宋体" w:cs="Times New Roman"/>
                <w:sz w:val="32"/>
                <w:szCs w:val="32"/>
              </w:rPr>
              <w:t xml:space="preserve"> </w:t>
            </w:r>
            <w:r>
              <w:rPr>
                <w:rFonts w:hint="eastAsia" w:ascii="宋体" w:hAnsi="宋体" w:eastAsia="宋体" w:cs="Times New Roman"/>
                <w:sz w:val="32"/>
                <w:szCs w:val="32"/>
              </w:rPr>
              <w:t>日</w:t>
            </w:r>
          </w:p>
          <w:p>
            <w:pPr>
              <w:widowControl w:val="0"/>
              <w:spacing w:after="0" w:line="360" w:lineRule="auto"/>
              <w:rPr>
                <w:rFonts w:ascii="宋体" w:hAnsi="宋体" w:eastAsia="宋体" w:cs="Times New Roman"/>
                <w:sz w:val="32"/>
                <w:szCs w:val="32"/>
              </w:rPr>
            </w:pPr>
          </w:p>
          <w:p>
            <w:pPr>
              <w:widowControl w:val="0"/>
              <w:spacing w:after="0" w:line="360" w:lineRule="auto"/>
              <w:rPr>
                <w:rFonts w:ascii="宋体" w:hAnsi="宋体" w:eastAsia="宋体" w:cs="Times New Roman"/>
                <w:sz w:val="32"/>
                <w:szCs w:val="32"/>
              </w:rPr>
            </w:pPr>
          </w:p>
        </w:tc>
      </w:tr>
    </w:tbl>
    <w:p>
      <w:pPr>
        <w:widowControl w:val="0"/>
        <w:spacing w:after="0" w:line="360" w:lineRule="auto"/>
        <w:rPr>
          <w:rFonts w:ascii="宋体" w:hAnsi="宋体" w:eastAsia="宋体" w:cs="Times New Roman"/>
        </w:rPr>
      </w:pPr>
    </w:p>
    <w:p>
      <w:pPr>
        <w:widowControl w:val="0"/>
        <w:spacing w:after="0" w:line="360" w:lineRule="auto"/>
        <w:rPr>
          <w:rFonts w:asciiTheme="minorEastAsia" w:hAnsiTheme="minorEastAsia" w:eastAsiaTheme="minorEastAsia"/>
          <w:sz w:val="28"/>
          <w:szCs w:val="28"/>
        </w:rPr>
      </w:pPr>
    </w:p>
    <w:p>
      <w:pPr>
        <w:widowControl w:val="0"/>
        <w:spacing w:after="0" w:line="360" w:lineRule="auto"/>
        <w:rPr>
          <w:rFonts w:asciiTheme="minorEastAsia" w:hAnsiTheme="minorEastAsia" w:eastAsiaTheme="minorEastAsia"/>
          <w:sz w:val="28"/>
          <w:szCs w:val="28"/>
        </w:rPr>
      </w:pPr>
    </w:p>
    <w:p>
      <w:pPr>
        <w:widowControl w:val="0"/>
        <w:spacing w:after="0" w:line="276" w:lineRule="auto"/>
        <w:jc w:val="center"/>
        <w:rPr>
          <w:rFonts w:ascii="宋体" w:hAnsi="宋体" w:cs="Times New Roman"/>
          <w:b/>
          <w:sz w:val="36"/>
          <w:szCs w:val="36"/>
        </w:rPr>
      </w:pPr>
      <w:r>
        <w:rPr>
          <w:rFonts w:hint="eastAsia" w:ascii="宋体" w:hAnsi="宋体" w:cs="Times New Roman"/>
          <w:b/>
          <w:sz w:val="36"/>
          <w:szCs w:val="36"/>
        </w:rPr>
        <w:t>辽宁省护士执业注册临床实习证明</w:t>
      </w:r>
    </w:p>
    <w:p>
      <w:pPr>
        <w:widowControl w:val="0"/>
        <w:spacing w:after="0" w:line="276" w:lineRule="auto"/>
        <w:ind w:firstLine="640" w:firstLineChars="200"/>
        <w:rPr>
          <w:rFonts w:asciiTheme="minorEastAsia" w:hAnsiTheme="minorEastAsia" w:eastAsiaTheme="minorEastAsia"/>
          <w:sz w:val="32"/>
          <w:szCs w:val="32"/>
        </w:rPr>
      </w:pPr>
    </w:p>
    <w:p>
      <w:pPr>
        <w:widowControl w:val="0"/>
        <w:spacing w:after="0" w:line="276" w:lineRule="auto"/>
        <w:ind w:firstLine="640" w:firstLineChars="200"/>
        <w:rPr>
          <w:rFonts w:ascii="宋体" w:hAnsi="宋体" w:eastAsia="宋体" w:cs="Times New Roman"/>
          <w:sz w:val="32"/>
          <w:szCs w:val="32"/>
        </w:rPr>
      </w:pPr>
      <w:r>
        <w:rPr>
          <w:rFonts w:hint="eastAsia" w:ascii="宋体" w:hAnsi="宋体" w:eastAsia="宋体" w:cs="Times New Roman"/>
          <w:sz w:val="32"/>
          <w:szCs w:val="32"/>
        </w:rPr>
        <w:t>兹有</w:t>
      </w:r>
      <w:r>
        <w:rPr>
          <w:rFonts w:ascii="宋体" w:hAnsi="宋体" w:eastAsia="宋体" w:cs="Times New Roman"/>
          <w:sz w:val="32"/>
          <w:szCs w:val="32"/>
          <w:u w:val="single"/>
        </w:rPr>
        <w:t xml:space="preserve"> </w:t>
      </w:r>
      <w:r>
        <w:rPr>
          <w:rFonts w:hint="eastAsia" w:ascii="宋体" w:hAnsi="宋体" w:eastAsia="宋体" w:cs="Times New Roman"/>
          <w:sz w:val="32"/>
          <w:szCs w:val="32"/>
          <w:u w:val="single"/>
        </w:rPr>
        <w:t>大连市卫生学校</w:t>
      </w:r>
      <w:r>
        <w:rPr>
          <w:rFonts w:ascii="宋体" w:hAnsi="宋体" w:eastAsia="宋体" w:cs="Times New Roman"/>
          <w:sz w:val="32"/>
          <w:szCs w:val="32"/>
          <w:u w:val="single"/>
        </w:rPr>
        <w:t xml:space="preserve">  </w:t>
      </w:r>
      <w:r>
        <w:rPr>
          <w:rFonts w:hint="eastAsia" w:ascii="宋体" w:hAnsi="宋体" w:eastAsia="宋体" w:cs="Times New Roman"/>
          <w:sz w:val="32"/>
          <w:szCs w:val="32"/>
        </w:rPr>
        <w:t>学校护理专业学生</w:t>
      </w:r>
      <w:r>
        <w:rPr>
          <w:rFonts w:hint="eastAsia" w:ascii="宋体" w:hAnsi="宋体" w:eastAsia="宋体" w:cs="Times New Roman"/>
          <w:sz w:val="32"/>
          <w:szCs w:val="32"/>
          <w:u w:val="single"/>
        </w:rPr>
        <w:t>王小可</w:t>
      </w:r>
      <w:r>
        <w:rPr>
          <w:rFonts w:hint="eastAsia" w:ascii="宋体" w:hAnsi="宋体" w:eastAsia="宋体" w:cs="Times New Roman"/>
          <w:sz w:val="32"/>
          <w:szCs w:val="32"/>
        </w:rPr>
        <w:t>，在我院完成</w:t>
      </w:r>
      <w:r>
        <w:rPr>
          <w:rFonts w:ascii="宋体" w:hAnsi="宋体" w:eastAsia="宋体" w:cs="Times New Roman"/>
          <w:sz w:val="32"/>
          <w:szCs w:val="32"/>
          <w:u w:val="single"/>
        </w:rPr>
        <w:t xml:space="preserve">   </w:t>
      </w:r>
      <w:r>
        <w:rPr>
          <w:rFonts w:hint="eastAsia" w:ascii="宋体" w:hAnsi="宋体" w:eastAsia="宋体" w:cs="Times New Roman"/>
          <w:sz w:val="32"/>
          <w:szCs w:val="32"/>
          <w:u w:val="single"/>
        </w:rPr>
        <w:t>8个</w:t>
      </w:r>
      <w:r>
        <w:rPr>
          <w:rFonts w:ascii="宋体" w:hAnsi="宋体" w:eastAsia="宋体" w:cs="Times New Roman"/>
          <w:sz w:val="32"/>
          <w:szCs w:val="32"/>
          <w:u w:val="single"/>
        </w:rPr>
        <w:t xml:space="preserve">  </w:t>
      </w:r>
      <w:r>
        <w:rPr>
          <w:rFonts w:hint="eastAsia" w:ascii="宋体" w:hAnsi="宋体" w:eastAsia="宋体" w:cs="Times New Roman"/>
          <w:sz w:val="32"/>
          <w:szCs w:val="32"/>
        </w:rPr>
        <w:t>月临床实习，实习临床专科如下：</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4"/>
        <w:gridCol w:w="4642"/>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4" w:type="dxa"/>
          </w:tcPr>
          <w:p>
            <w:pPr>
              <w:widowControl w:val="0"/>
              <w:spacing w:after="0" w:line="276" w:lineRule="auto"/>
              <w:jc w:val="center"/>
              <w:rPr>
                <w:rFonts w:ascii="宋体" w:hAnsi="宋体" w:eastAsia="宋体" w:cs="Times New Roman"/>
                <w:sz w:val="28"/>
                <w:szCs w:val="28"/>
              </w:rPr>
            </w:pPr>
            <w:r>
              <w:rPr>
                <w:rFonts w:hint="eastAsia" w:ascii="宋体" w:hAnsi="宋体" w:eastAsia="宋体" w:cs="Times New Roman"/>
                <w:sz w:val="28"/>
                <w:szCs w:val="28"/>
              </w:rPr>
              <w:t>临床实习专科</w:t>
            </w:r>
          </w:p>
        </w:tc>
        <w:tc>
          <w:tcPr>
            <w:tcW w:w="4642" w:type="dxa"/>
          </w:tcPr>
          <w:p>
            <w:pPr>
              <w:widowControl w:val="0"/>
              <w:spacing w:after="0" w:line="276" w:lineRule="auto"/>
              <w:jc w:val="center"/>
              <w:rPr>
                <w:rFonts w:ascii="宋体" w:hAnsi="宋体" w:eastAsia="宋体" w:cs="Times New Roman"/>
                <w:sz w:val="28"/>
                <w:szCs w:val="28"/>
              </w:rPr>
            </w:pPr>
            <w:r>
              <w:rPr>
                <w:rFonts w:hint="eastAsia" w:ascii="宋体" w:hAnsi="宋体" w:eastAsia="宋体" w:cs="Times New Roman"/>
                <w:sz w:val="28"/>
                <w:szCs w:val="28"/>
              </w:rPr>
              <w:t>实习时间</w:t>
            </w:r>
          </w:p>
        </w:tc>
        <w:tc>
          <w:tcPr>
            <w:tcW w:w="1636" w:type="dxa"/>
          </w:tcPr>
          <w:p>
            <w:pPr>
              <w:widowControl w:val="0"/>
              <w:spacing w:after="0" w:line="276" w:lineRule="auto"/>
              <w:jc w:val="center"/>
              <w:rPr>
                <w:rFonts w:ascii="宋体" w:hAnsi="宋体" w:eastAsia="宋体" w:cs="Times New Roman"/>
                <w:sz w:val="28"/>
                <w:szCs w:val="28"/>
              </w:rPr>
            </w:pPr>
            <w:r>
              <w:rPr>
                <w:rFonts w:hint="eastAsia" w:ascii="宋体" w:hAnsi="宋体" w:eastAsia="宋体" w:cs="Times New Roman"/>
                <w:sz w:val="28"/>
                <w:szCs w:val="28"/>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244"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内科</w:t>
            </w:r>
          </w:p>
        </w:tc>
        <w:tc>
          <w:tcPr>
            <w:tcW w:w="4642"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7</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日</w:t>
            </w:r>
            <w:r>
              <w:rPr>
                <w:rFonts w:ascii="宋体" w:hAnsi="宋体" w:eastAsia="宋体" w:cs="Times New Roman"/>
                <w:sz w:val="24"/>
                <w:szCs w:val="24"/>
              </w:rPr>
              <w:t xml:space="preserve">— </w:t>
            </w: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7</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31日</w:t>
            </w:r>
          </w:p>
        </w:tc>
        <w:tc>
          <w:tcPr>
            <w:tcW w:w="1636"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科主任名字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244"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外科</w:t>
            </w:r>
          </w:p>
        </w:tc>
        <w:tc>
          <w:tcPr>
            <w:tcW w:w="4642"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 8</w:t>
            </w:r>
            <w:r>
              <w:rPr>
                <w:rFonts w:ascii="宋体" w:hAnsi="宋体" w:eastAsia="宋体" w:cs="Times New Roman"/>
                <w:sz w:val="24"/>
                <w:szCs w:val="24"/>
              </w:rPr>
              <w:t xml:space="preserve"> </w:t>
            </w:r>
            <w:r>
              <w:rPr>
                <w:rFonts w:hint="eastAsia" w:ascii="宋体" w:hAnsi="宋体" w:eastAsia="宋体" w:cs="Times New Roman"/>
                <w:sz w:val="24"/>
                <w:szCs w:val="24"/>
              </w:rPr>
              <w:t>月 1 日</w:t>
            </w:r>
            <w:r>
              <w:rPr>
                <w:rFonts w:ascii="宋体" w:hAnsi="宋体" w:eastAsia="宋体" w:cs="Times New Roman"/>
                <w:sz w:val="24"/>
                <w:szCs w:val="24"/>
              </w:rPr>
              <w:t xml:space="preserve">— </w:t>
            </w: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8 月</w:t>
            </w:r>
            <w:r>
              <w:rPr>
                <w:rFonts w:ascii="宋体" w:hAnsi="宋体" w:eastAsia="宋体" w:cs="Times New Roman"/>
                <w:sz w:val="24"/>
                <w:szCs w:val="24"/>
              </w:rPr>
              <w:t xml:space="preserve"> </w:t>
            </w:r>
            <w:r>
              <w:rPr>
                <w:rFonts w:hint="eastAsia" w:ascii="宋体" w:hAnsi="宋体" w:eastAsia="宋体" w:cs="Times New Roman"/>
                <w:sz w:val="24"/>
                <w:szCs w:val="24"/>
              </w:rPr>
              <w:t>30日</w:t>
            </w:r>
          </w:p>
        </w:tc>
        <w:tc>
          <w:tcPr>
            <w:tcW w:w="1636"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科主任名字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2244"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妇科</w:t>
            </w:r>
          </w:p>
        </w:tc>
        <w:tc>
          <w:tcPr>
            <w:tcW w:w="4642" w:type="dxa"/>
          </w:tcPr>
          <w:p>
            <w:pPr>
              <w:widowControl w:val="0"/>
              <w:spacing w:after="0" w:line="276" w:lineRule="auto"/>
              <w:rPr>
                <w:rFonts w:ascii="宋体" w:hAnsi="宋体" w:eastAsia="宋体" w:cs="Times New Roman"/>
                <w:sz w:val="24"/>
                <w:szCs w:val="24"/>
              </w:rPr>
            </w:pP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9</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日</w:t>
            </w:r>
            <w:r>
              <w:rPr>
                <w:rFonts w:ascii="宋体" w:hAnsi="宋体" w:eastAsia="宋体" w:cs="Times New Roman"/>
                <w:sz w:val="24"/>
                <w:szCs w:val="24"/>
              </w:rPr>
              <w:t>—</w:t>
            </w:r>
            <w:r>
              <w:rPr>
                <w:rFonts w:hint="eastAsia" w:ascii="宋体" w:hAnsi="宋体" w:eastAsia="宋体" w:cs="Times New Roman"/>
                <w:sz w:val="24"/>
                <w:szCs w:val="24"/>
              </w:rPr>
              <w:t xml:space="preserve"> 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9</w:t>
            </w:r>
            <w:r>
              <w:rPr>
                <w:rFonts w:ascii="宋体" w:hAnsi="宋体" w:eastAsia="宋体" w:cs="Times New Roman"/>
                <w:sz w:val="24"/>
                <w:szCs w:val="24"/>
              </w:rPr>
              <w:t xml:space="preserve"> </w:t>
            </w:r>
            <w:r>
              <w:rPr>
                <w:rFonts w:hint="eastAsia" w:ascii="宋体" w:hAnsi="宋体" w:eastAsia="宋体" w:cs="Times New Roman"/>
                <w:sz w:val="24"/>
                <w:szCs w:val="24"/>
              </w:rPr>
              <w:t>月31</w:t>
            </w:r>
            <w:r>
              <w:rPr>
                <w:rFonts w:ascii="宋体" w:hAnsi="宋体" w:eastAsia="宋体" w:cs="Times New Roman"/>
                <w:sz w:val="24"/>
                <w:szCs w:val="24"/>
              </w:rPr>
              <w:t xml:space="preserve"> </w:t>
            </w:r>
            <w:r>
              <w:rPr>
                <w:rFonts w:hint="eastAsia" w:ascii="宋体" w:hAnsi="宋体" w:eastAsia="宋体" w:cs="Times New Roman"/>
                <w:sz w:val="24"/>
                <w:szCs w:val="24"/>
              </w:rPr>
              <w:t>日</w:t>
            </w:r>
          </w:p>
        </w:tc>
        <w:tc>
          <w:tcPr>
            <w:tcW w:w="1636"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科主任名字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244"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儿科</w:t>
            </w:r>
          </w:p>
        </w:tc>
        <w:tc>
          <w:tcPr>
            <w:tcW w:w="4642" w:type="dxa"/>
          </w:tcPr>
          <w:p>
            <w:pPr>
              <w:widowControl w:val="0"/>
              <w:spacing w:after="0" w:line="276" w:lineRule="auto"/>
              <w:rPr>
                <w:rFonts w:ascii="宋体" w:hAnsi="宋体" w:eastAsia="宋体" w:cs="Times New Roman"/>
                <w:sz w:val="24"/>
                <w:szCs w:val="24"/>
              </w:rPr>
            </w:pP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10月1</w:t>
            </w:r>
            <w:r>
              <w:rPr>
                <w:rFonts w:ascii="宋体" w:hAnsi="宋体" w:eastAsia="宋体" w:cs="Times New Roman"/>
                <w:sz w:val="24"/>
                <w:szCs w:val="24"/>
              </w:rPr>
              <w:t xml:space="preserve"> </w:t>
            </w:r>
            <w:r>
              <w:rPr>
                <w:rFonts w:hint="eastAsia" w:ascii="宋体" w:hAnsi="宋体" w:eastAsia="宋体" w:cs="Times New Roman"/>
                <w:sz w:val="24"/>
                <w:szCs w:val="24"/>
              </w:rPr>
              <w:t>日</w:t>
            </w:r>
            <w:r>
              <w:rPr>
                <w:rFonts w:ascii="宋体" w:hAnsi="宋体" w:eastAsia="宋体" w:cs="Times New Roman"/>
                <w:sz w:val="24"/>
                <w:szCs w:val="24"/>
              </w:rPr>
              <w:t>—</w:t>
            </w:r>
            <w:r>
              <w:rPr>
                <w:rFonts w:hint="eastAsia" w:ascii="宋体" w:hAnsi="宋体" w:eastAsia="宋体" w:cs="Times New Roman"/>
                <w:sz w:val="24"/>
                <w:szCs w:val="24"/>
              </w:rPr>
              <w:t>2017</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10月</w:t>
            </w:r>
            <w:r>
              <w:rPr>
                <w:rFonts w:ascii="宋体" w:hAnsi="宋体" w:eastAsia="宋体" w:cs="Times New Roman"/>
                <w:sz w:val="24"/>
                <w:szCs w:val="24"/>
              </w:rPr>
              <w:t xml:space="preserve"> </w:t>
            </w:r>
            <w:r>
              <w:rPr>
                <w:rFonts w:hint="eastAsia" w:ascii="宋体" w:hAnsi="宋体" w:eastAsia="宋体" w:cs="Times New Roman"/>
                <w:sz w:val="24"/>
                <w:szCs w:val="24"/>
              </w:rPr>
              <w:t>30</w:t>
            </w:r>
            <w:r>
              <w:rPr>
                <w:rFonts w:ascii="宋体" w:hAnsi="宋体" w:eastAsia="宋体" w:cs="Times New Roman"/>
                <w:sz w:val="24"/>
                <w:szCs w:val="24"/>
              </w:rPr>
              <w:t xml:space="preserve"> </w:t>
            </w:r>
            <w:r>
              <w:rPr>
                <w:rFonts w:hint="eastAsia" w:ascii="宋体" w:hAnsi="宋体" w:eastAsia="宋体" w:cs="Times New Roman"/>
                <w:sz w:val="24"/>
                <w:szCs w:val="24"/>
              </w:rPr>
              <w:t>日</w:t>
            </w:r>
          </w:p>
        </w:tc>
        <w:tc>
          <w:tcPr>
            <w:tcW w:w="1636" w:type="dxa"/>
          </w:tcPr>
          <w:p>
            <w:pPr>
              <w:widowControl w:val="0"/>
              <w:spacing w:after="0" w:line="276" w:lineRule="auto"/>
              <w:jc w:val="center"/>
              <w:rPr>
                <w:rFonts w:ascii="宋体" w:hAnsi="宋体" w:eastAsia="宋体" w:cs="Times New Roman"/>
                <w:sz w:val="24"/>
                <w:szCs w:val="24"/>
              </w:rPr>
            </w:pPr>
            <w:r>
              <w:rPr>
                <w:rFonts w:hint="eastAsia" w:ascii="宋体" w:hAnsi="宋体" w:eastAsia="宋体" w:cs="Times New Roman"/>
                <w:sz w:val="24"/>
                <w:szCs w:val="24"/>
              </w:rPr>
              <w:t>科主任名字</w:t>
            </w:r>
          </w:p>
        </w:tc>
      </w:tr>
    </w:tbl>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宋体" w:hAnsi="宋体" w:eastAsia="宋体" w:cs="Times New Roman"/>
          <w:sz w:val="32"/>
          <w:szCs w:val="32"/>
        </w:rPr>
      </w:pPr>
    </w:p>
    <w:p>
      <w:pPr>
        <w:widowControl w:val="0"/>
        <w:spacing w:after="0" w:line="276" w:lineRule="auto"/>
        <w:ind w:right="-356" w:rightChars="-162"/>
        <w:rPr>
          <w:rFonts w:asciiTheme="minorEastAsia" w:hAnsiTheme="minorEastAsia" w:eastAsiaTheme="minorEastAsia"/>
          <w:sz w:val="32"/>
          <w:szCs w:val="32"/>
        </w:rPr>
      </w:pPr>
      <w:r>
        <w:rPr>
          <w:rFonts w:hint="eastAsia" w:ascii="宋体" w:hAnsi="宋体" w:eastAsia="宋体" w:cs="Times New Roman"/>
          <w:sz w:val="32"/>
          <w:szCs w:val="32"/>
        </w:rPr>
        <w:t xml:space="preserve">实习单位考核意见：  </w:t>
      </w:r>
      <w:r>
        <w:rPr>
          <w:rFonts w:hint="eastAsia" w:asciiTheme="minorEastAsia" w:hAnsiTheme="minorEastAsia" w:eastAsiaTheme="minorEastAsia"/>
          <w:sz w:val="32"/>
          <w:szCs w:val="32"/>
        </w:rPr>
        <w:t>通过实习</w:t>
      </w:r>
    </w:p>
    <w:p>
      <w:pPr>
        <w:widowControl w:val="0"/>
        <w:spacing w:after="0" w:line="276" w:lineRule="auto"/>
        <w:ind w:right="-356" w:rightChars="-162"/>
        <w:rPr>
          <w:rFonts w:ascii="宋体" w:hAnsi="宋体" w:eastAsia="宋体" w:cs="Times New Roman"/>
          <w:sz w:val="32"/>
          <w:szCs w:val="32"/>
        </w:rPr>
      </w:pPr>
    </w:p>
    <w:p>
      <w:pPr>
        <w:widowControl w:val="0"/>
        <w:spacing w:after="0" w:line="276" w:lineRule="auto"/>
        <w:rPr>
          <w:rFonts w:ascii="宋体" w:hAnsi="宋体" w:eastAsia="宋体" w:cs="Times New Roman"/>
          <w:sz w:val="32"/>
          <w:szCs w:val="32"/>
        </w:rPr>
      </w:pPr>
    </w:p>
    <w:p>
      <w:pPr>
        <w:widowControl w:val="0"/>
        <w:spacing w:after="0" w:line="276" w:lineRule="auto"/>
        <w:rPr>
          <w:rFonts w:ascii="宋体" w:hAnsi="宋体" w:eastAsia="宋体" w:cs="Times New Roman"/>
          <w:sz w:val="32"/>
          <w:szCs w:val="32"/>
        </w:rPr>
      </w:pPr>
      <w:r>
        <w:rPr>
          <w:rFonts w:hint="eastAsia" w:ascii="宋体" w:hAnsi="宋体" w:eastAsia="宋体" w:cs="Times New Roman"/>
          <w:sz w:val="32"/>
          <w:szCs w:val="32"/>
        </w:rPr>
        <w:t>负责人签字：</w:t>
      </w:r>
      <w:r>
        <w:rPr>
          <w:rFonts w:ascii="宋体" w:hAnsi="宋体" w:eastAsia="宋体" w:cs="Times New Roman"/>
          <w:sz w:val="32"/>
          <w:szCs w:val="32"/>
        </w:rPr>
        <w:t xml:space="preserve">  </w:t>
      </w:r>
      <w:r>
        <w:rPr>
          <w:rFonts w:hint="eastAsia" w:ascii="宋体" w:hAnsi="宋体" w:eastAsia="宋体" w:cs="Times New Roman"/>
          <w:sz w:val="32"/>
          <w:szCs w:val="32"/>
        </w:rPr>
        <w:t>***</w:t>
      </w:r>
      <w:r>
        <w:rPr>
          <w:rFonts w:ascii="宋体" w:hAnsi="宋体" w:eastAsia="宋体" w:cs="Times New Roman"/>
          <w:sz w:val="32"/>
          <w:szCs w:val="32"/>
        </w:rPr>
        <w:t xml:space="preserve">           </w:t>
      </w:r>
    </w:p>
    <w:p>
      <w:pPr>
        <w:widowControl w:val="0"/>
        <w:spacing w:after="0" w:line="276" w:lineRule="auto"/>
        <w:rPr>
          <w:rFonts w:ascii="宋体" w:hAnsi="宋体" w:eastAsia="宋体" w:cs="Times New Roman"/>
          <w:sz w:val="32"/>
          <w:szCs w:val="32"/>
        </w:rPr>
      </w:pPr>
    </w:p>
    <w:p>
      <w:pPr>
        <w:widowControl w:val="0"/>
        <w:spacing w:after="0" w:line="276" w:lineRule="auto"/>
        <w:ind w:firstLine="5280" w:firstLineChars="1650"/>
        <w:rPr>
          <w:rFonts w:ascii="宋体" w:hAnsi="宋体" w:eastAsia="宋体" w:cs="Times New Roman"/>
          <w:sz w:val="32"/>
          <w:szCs w:val="32"/>
        </w:rPr>
      </w:pPr>
      <w:r>
        <w:rPr>
          <w:rFonts w:ascii="宋体" w:hAnsi="宋体" w:eastAsia="宋体" w:cs="Times New Roman"/>
          <w:sz w:val="32"/>
          <w:szCs w:val="32"/>
        </w:rPr>
        <w:t xml:space="preserve"> </w:t>
      </w:r>
      <w:r>
        <w:rPr>
          <w:rFonts w:hint="eastAsia" w:ascii="宋体" w:hAnsi="宋体" w:eastAsia="宋体" w:cs="Times New Roman"/>
          <w:sz w:val="32"/>
          <w:szCs w:val="32"/>
        </w:rPr>
        <w:t xml:space="preserve"> 实习单位：（盖章）</w:t>
      </w:r>
    </w:p>
    <w:p>
      <w:pPr>
        <w:widowControl w:val="0"/>
        <w:spacing w:after="0" w:line="276" w:lineRule="auto"/>
        <w:ind w:firstLine="5280" w:firstLineChars="1650"/>
        <w:rPr>
          <w:rFonts w:ascii="宋体" w:hAnsi="宋体" w:eastAsia="宋体" w:cs="Times New Roman"/>
          <w:sz w:val="32"/>
          <w:szCs w:val="32"/>
        </w:rPr>
      </w:pPr>
      <w:r>
        <w:rPr>
          <w:rFonts w:ascii="宋体" w:hAnsi="宋体" w:eastAsia="宋体" w:cs="Times New Roman"/>
          <w:sz w:val="32"/>
          <w:szCs w:val="32"/>
        </w:rPr>
        <w:t xml:space="preserve"> </w:t>
      </w:r>
      <w:r>
        <w:rPr>
          <w:rFonts w:hint="eastAsia" w:ascii="宋体" w:hAnsi="宋体" w:eastAsia="宋体" w:cs="Times New Roman"/>
          <w:sz w:val="32"/>
          <w:szCs w:val="32"/>
        </w:rPr>
        <w:t>xx 年</w:t>
      </w:r>
      <w:r>
        <w:rPr>
          <w:rFonts w:ascii="宋体" w:hAnsi="宋体" w:eastAsia="宋体" w:cs="Times New Roman"/>
          <w:sz w:val="32"/>
          <w:szCs w:val="32"/>
        </w:rPr>
        <w:t xml:space="preserve">  </w:t>
      </w:r>
      <w:r>
        <w:rPr>
          <w:rFonts w:hint="eastAsia" w:ascii="宋体" w:hAnsi="宋体" w:eastAsia="宋体" w:cs="Times New Roman"/>
          <w:sz w:val="32"/>
          <w:szCs w:val="32"/>
        </w:rPr>
        <w:t>xx</w:t>
      </w:r>
      <w:r>
        <w:rPr>
          <w:rFonts w:ascii="宋体" w:hAnsi="宋体" w:eastAsia="宋体" w:cs="Times New Roman"/>
          <w:sz w:val="32"/>
          <w:szCs w:val="32"/>
        </w:rPr>
        <w:t xml:space="preserve"> </w:t>
      </w:r>
      <w:r>
        <w:rPr>
          <w:rFonts w:hint="eastAsia" w:ascii="宋体" w:hAnsi="宋体" w:eastAsia="宋体" w:cs="Times New Roman"/>
          <w:sz w:val="32"/>
          <w:szCs w:val="32"/>
        </w:rPr>
        <w:t>月</w:t>
      </w:r>
      <w:r>
        <w:rPr>
          <w:rFonts w:ascii="宋体" w:hAnsi="宋体" w:eastAsia="宋体" w:cs="Times New Roman"/>
          <w:sz w:val="32"/>
          <w:szCs w:val="32"/>
        </w:rPr>
        <w:t xml:space="preserve"> </w:t>
      </w:r>
      <w:r>
        <w:rPr>
          <w:rFonts w:hint="eastAsia" w:ascii="宋体" w:hAnsi="宋体" w:eastAsia="宋体" w:cs="Times New Roman"/>
          <w:sz w:val="32"/>
          <w:szCs w:val="32"/>
        </w:rPr>
        <w:t>xx日</w:t>
      </w:r>
    </w:p>
    <w:p>
      <w:pPr>
        <w:widowControl w:val="0"/>
        <w:spacing w:after="0" w:line="276" w:lineRule="auto"/>
        <w:rPr>
          <w:rFonts w:ascii="宋体" w:hAnsi="宋体" w:eastAsia="宋体" w:cs="Times New Roman"/>
          <w:sz w:val="18"/>
          <w:szCs w:val="18"/>
        </w:rPr>
      </w:pPr>
      <w:r>
        <w:rPr>
          <w:rFonts w:hint="eastAsia" w:ascii="宋体" w:hAnsi="宋体" w:eastAsia="宋体" w:cs="Times New Roman"/>
          <w:sz w:val="18"/>
          <w:szCs w:val="18"/>
        </w:rPr>
        <w:t>备注：日期为当年实习日期</w:t>
      </w:r>
    </w:p>
    <w:p>
      <w:pPr>
        <w:widowControl w:val="0"/>
        <w:spacing w:after="0" w:line="276" w:lineRule="auto"/>
        <w:rPr>
          <w:rFonts w:ascii="宋体" w:hAnsi="宋体" w:eastAsia="宋体" w:cs="Times New Roman"/>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麻醉药品和第一类精神药品购用许可</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本裁量基准规定了麻醉药品和第一类精神药品购用许可的申请主体、许可主体、申请条件依据、许可申请、变更、注销程序、申报数量限制及收费情况。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本裁量基准适用于申请麻醉药品和第一类精神药品购用许可。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大连市申请购用麻醉药品和第一类精神药品的机构。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麻醉药品和精神药品管理条例》(国务院令第442号)第三十六条：医疗机构需要使用麻醉药品和第一类精神药品的，应当经所在地设区的市级人民政府卫生主管部门批准，取得麻醉药品、第一类精神药品购用印鉴卡。</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麻醉药品、第一类精神药品购用印鉴卡管理规定》第二条：医疗机构需要使用麻醉药品和第一类精神药品，应当取得《麻醉药品、第一类精神药品购用印鉴卡》（以下简称《印鉴卡》），并凭《印鉴卡》向本省、自治区、直辖市范围内的定点批发企业购买麻醉药品和第一类精神药品。</w:t>
      </w:r>
    </w:p>
    <w:p>
      <w:pPr>
        <w:widowControl w:val="0"/>
        <w:spacing w:after="0" w:line="360" w:lineRule="auto"/>
        <w:ind w:firstLine="640" w:firstLineChars="200"/>
        <w:jc w:val="both"/>
        <w:rPr>
          <w:rFonts w:ascii="仿宋" w:hAnsi="仿宋" w:eastAsia="仿宋" w:cs="仿宋"/>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1.《印鉴卡》申请表；（一份）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2.《医疗机构执业许可证》副本复印件；（一份）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3.麻醉药品和第一类精神药品安全储存设施情况及相关管理制度目录；（一份，具体内容在现场审查环节核查）</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4.具有经过麻醉药品和第一类精神药品培训的、专职从事麻醉药品和第一类精神药品管理的药学专业技术人员资质证件(一份，需指定一名药品采购人员)；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5.有获得麻醉药品和第一类精神药品处方资格的执业医师资质证件；（一份）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6.负责麻醉药品和第一类精神药品医疗管理部门负责人的资质证件。（一份）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注：(1)相关人员需填写《麻醉药品、第一类精神药品人员一览表》（见附件），关于人员资质提交证件要求详见表下说明；人员的资质证件没有注明是在本单位工作的，需提供一年期以上的聘用协议书或聘用证明（内容应包括聘用时间、聘用岗位及职责）；</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(2)关于人员培训材料的说明：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2014年及以前参加市级卫生计生行政部门培训的，提供培训证；2015年参加市级卫生计生行政部门培训的，可在《人员一览表》注明，由审批办进行协查；2016年及以后参训的，二级及以上医疗卫生机构可直接出具培训及考核合格人员名单，一级及以下医疗卫生机构由各区市县卫生计生行政部门出具培训及考核合格人员名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(3)非法定代表人办理，需提供法定代表人授权委托书，法定代表人和被委托人身份证复印件（正反两面）；</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(4)相关资质证明全部验原件，收复印件，复印件用A4纸，逐页加盖申请单位公章。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(5)不使用订书器装订申请材料，用长尾夹整理即可。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tbl>
      <w:tblPr>
        <w:tblStyle w:val="15"/>
        <w:tblpPr w:leftFromText="180" w:rightFromText="180" w:vertAnchor="page" w:horzAnchor="margin" w:tblpY="1815"/>
        <w:tblW w:w="8330" w:type="dxa"/>
        <w:tblInd w:w="0" w:type="dxa"/>
        <w:tblLayout w:type="fixed"/>
        <w:tblCellMar>
          <w:top w:w="0" w:type="dxa"/>
          <w:left w:w="108" w:type="dxa"/>
          <w:bottom w:w="0" w:type="dxa"/>
          <w:right w:w="108" w:type="dxa"/>
        </w:tblCellMar>
      </w:tblPr>
      <w:tblGrid>
        <w:gridCol w:w="3266"/>
        <w:gridCol w:w="1540"/>
        <w:gridCol w:w="2179"/>
        <w:gridCol w:w="1345"/>
      </w:tblGrid>
      <w:tr>
        <w:tblPrEx>
          <w:tblCellMar>
            <w:top w:w="0" w:type="dxa"/>
            <w:left w:w="108" w:type="dxa"/>
            <w:bottom w:w="0" w:type="dxa"/>
            <w:right w:w="108" w:type="dxa"/>
          </w:tblCellMar>
        </w:tblPrEx>
        <w:trPr>
          <w:trHeight w:val="585" w:hRule="atLeast"/>
        </w:trPr>
        <w:tc>
          <w:tcPr>
            <w:tcW w:w="8330" w:type="dxa"/>
            <w:gridSpan w:val="4"/>
            <w:tcBorders>
              <w:top w:val="nil"/>
              <w:left w:val="nil"/>
              <w:bottom w:val="nil"/>
              <w:right w:val="nil"/>
            </w:tcBorders>
            <w:shd w:val="clear" w:color="auto" w:fill="auto"/>
            <w:vAlign w:val="center"/>
          </w:tcPr>
          <w:p>
            <w:pPr>
              <w:widowControl w:val="0"/>
              <w:adjustRightInd/>
              <w:snapToGrid/>
              <w:spacing w:after="0"/>
              <w:rPr>
                <w:rFonts w:ascii="宋体" w:hAnsi="宋体" w:eastAsia="宋体" w:cs="宋体"/>
                <w:b/>
                <w:bCs/>
                <w:sz w:val="32"/>
                <w:szCs w:val="32"/>
              </w:rPr>
            </w:pPr>
          </w:p>
        </w:tc>
      </w:tr>
      <w:tr>
        <w:tblPrEx>
          <w:tblCellMar>
            <w:top w:w="0" w:type="dxa"/>
            <w:left w:w="108" w:type="dxa"/>
            <w:bottom w:w="0" w:type="dxa"/>
            <w:right w:w="108" w:type="dxa"/>
          </w:tblCellMar>
        </w:tblPrEx>
        <w:trPr>
          <w:trHeight w:val="480" w:hRule="atLeast"/>
        </w:trPr>
        <w:tc>
          <w:tcPr>
            <w:tcW w:w="8330" w:type="dxa"/>
            <w:gridSpan w:val="4"/>
            <w:tcBorders>
              <w:top w:val="nil"/>
              <w:left w:val="nil"/>
              <w:bottom w:val="single" w:color="auto" w:sz="4" w:space="0"/>
              <w:right w:val="nil"/>
            </w:tcBorders>
            <w:shd w:val="clear" w:color="auto" w:fill="auto"/>
            <w:vAlign w:val="center"/>
          </w:tcPr>
          <w:p>
            <w:pPr>
              <w:widowControl w:val="0"/>
              <w:adjustRightInd/>
              <w:snapToGrid/>
              <w:spacing w:after="0"/>
              <w:ind w:right="640"/>
              <w:jc w:val="center"/>
              <w:rPr>
                <w:rFonts w:ascii="宋体" w:hAnsi="宋体" w:eastAsia="宋体" w:cs="宋体"/>
                <w:sz w:val="32"/>
                <w:szCs w:val="32"/>
              </w:rPr>
            </w:pPr>
            <w:bookmarkStart w:id="0" w:name="RANGE!A1:D14"/>
            <w:r>
              <w:rPr>
                <w:rFonts w:hint="eastAsia" w:ascii="宋体" w:hAnsi="宋体" w:eastAsia="宋体" w:cs="宋体"/>
                <w:b/>
                <w:bCs/>
                <w:sz w:val="32"/>
                <w:szCs w:val="32"/>
              </w:rPr>
              <w:t>麻醉药品、第一类精神药品购用印鉴卡申请表</w:t>
            </w:r>
            <w:bookmarkEnd w:id="0"/>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医疗机构名称</w:t>
            </w:r>
          </w:p>
        </w:tc>
        <w:tc>
          <w:tcPr>
            <w:tcW w:w="5064" w:type="dxa"/>
            <w:gridSpan w:val="3"/>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大连市某某医院（全称）</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医疗机构代码</w:t>
            </w:r>
          </w:p>
        </w:tc>
        <w:tc>
          <w:tcPr>
            <w:tcW w:w="5064" w:type="dxa"/>
            <w:gridSpan w:val="3"/>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（填写《医疗机构执业许可证》登记号）</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地       址</w:t>
            </w:r>
          </w:p>
        </w:tc>
        <w:tc>
          <w:tcPr>
            <w:tcW w:w="5064" w:type="dxa"/>
            <w:gridSpan w:val="3"/>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大连市某某区某某街某某号(按医疗机构执业许可证地址填写)</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使用麻醉药品和第一类精神药品相关的诊疗科目</w:t>
            </w:r>
          </w:p>
        </w:tc>
        <w:tc>
          <w:tcPr>
            <w:tcW w:w="5064" w:type="dxa"/>
            <w:gridSpan w:val="3"/>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按照《医疗机构执业许可证》诊疗科目的规范名称填写,如麻醉科、妇产科等)</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电 话 号 码</w:t>
            </w:r>
          </w:p>
        </w:tc>
        <w:tc>
          <w:tcPr>
            <w:tcW w:w="1540"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(如实填写)</w:t>
            </w:r>
          </w:p>
        </w:tc>
        <w:tc>
          <w:tcPr>
            <w:tcW w:w="2179"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邮 政 编 码</w:t>
            </w:r>
          </w:p>
        </w:tc>
        <w:tc>
          <w:tcPr>
            <w:tcW w:w="1345"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(如实填写)</w:t>
            </w:r>
          </w:p>
        </w:tc>
      </w:tr>
      <w:tr>
        <w:tblPrEx>
          <w:tblCellMar>
            <w:top w:w="0" w:type="dxa"/>
            <w:left w:w="108" w:type="dxa"/>
            <w:bottom w:w="0" w:type="dxa"/>
            <w:right w:w="108" w:type="dxa"/>
          </w:tblCellMar>
        </w:tblPrEx>
        <w:trPr>
          <w:trHeight w:val="930"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床  位  数</w:t>
            </w:r>
          </w:p>
        </w:tc>
        <w:tc>
          <w:tcPr>
            <w:tcW w:w="1540"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**张</w:t>
            </w:r>
          </w:p>
        </w:tc>
        <w:tc>
          <w:tcPr>
            <w:tcW w:w="2179" w:type="dxa"/>
            <w:tcBorders>
              <w:top w:val="nil"/>
              <w:left w:val="nil"/>
              <w:bottom w:val="nil"/>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平均日门诊量</w:t>
            </w:r>
          </w:p>
        </w:tc>
        <w:tc>
          <w:tcPr>
            <w:tcW w:w="1345" w:type="dxa"/>
            <w:tcBorders>
              <w:top w:val="nil"/>
              <w:left w:val="nil"/>
              <w:bottom w:val="nil"/>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**人次</w:t>
            </w:r>
          </w:p>
        </w:tc>
      </w:tr>
      <w:tr>
        <w:tblPrEx>
          <w:tblCellMar>
            <w:top w:w="0" w:type="dxa"/>
            <w:left w:w="108" w:type="dxa"/>
            <w:bottom w:w="0" w:type="dxa"/>
            <w:right w:w="108" w:type="dxa"/>
          </w:tblCellMar>
        </w:tblPrEx>
        <w:trPr>
          <w:trHeight w:val="1050" w:hRule="atLeast"/>
        </w:trPr>
        <w:tc>
          <w:tcPr>
            <w:tcW w:w="3266" w:type="dxa"/>
            <w:tcBorders>
              <w:top w:val="nil"/>
              <w:left w:val="single" w:color="auto" w:sz="4" w:space="0"/>
              <w:bottom w:val="nil"/>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具有麻醉药品、第一类          精神药品处方权            执业医师数量</w:t>
            </w:r>
          </w:p>
        </w:tc>
        <w:tc>
          <w:tcPr>
            <w:tcW w:w="1540"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**人</w:t>
            </w:r>
          </w:p>
        </w:tc>
        <w:tc>
          <w:tcPr>
            <w:tcW w:w="3524" w:type="dxa"/>
            <w:gridSpan w:val="2"/>
            <w:vMerge w:val="restart"/>
            <w:tcBorders>
              <w:top w:val="single" w:color="auto" w:sz="4" w:space="0"/>
              <w:left w:val="single" w:color="auto" w:sz="4" w:space="0"/>
              <w:bottom w:val="nil"/>
              <w:right w:val="single" w:color="auto" w:sz="4" w:space="0"/>
            </w:tcBorders>
            <w:shd w:val="clear" w:color="auto" w:fill="auto"/>
          </w:tcPr>
          <w:p>
            <w:pPr>
              <w:widowControl w:val="0"/>
              <w:adjustRightInd/>
              <w:snapToGrid/>
              <w:spacing w:after="0"/>
              <w:jc w:val="center"/>
              <w:rPr>
                <w:rFonts w:ascii="宋体" w:hAnsi="宋体" w:eastAsia="宋体" w:cs="宋体"/>
                <w:sz w:val="24"/>
                <w:szCs w:val="24"/>
              </w:rPr>
            </w:pPr>
          </w:p>
          <w:p>
            <w:pPr>
              <w:widowControl w:val="0"/>
              <w:adjustRightInd/>
              <w:snapToGrid/>
              <w:spacing w:after="0"/>
              <w:jc w:val="center"/>
              <w:rPr>
                <w:rFonts w:ascii="宋体" w:hAnsi="宋体" w:eastAsia="宋体" w:cs="宋体"/>
                <w:sz w:val="24"/>
                <w:szCs w:val="24"/>
              </w:rPr>
            </w:pPr>
          </w:p>
          <w:p>
            <w:pPr>
              <w:widowControl w:val="0"/>
              <w:adjustRightInd/>
              <w:snapToGrid/>
              <w:spacing w:after="0"/>
              <w:ind w:firstLine="480" w:firstLineChars="200"/>
              <w:rPr>
                <w:rFonts w:ascii="宋体" w:hAnsi="宋体" w:eastAsia="宋体" w:cs="宋体"/>
                <w:sz w:val="24"/>
                <w:szCs w:val="24"/>
              </w:rPr>
            </w:pPr>
            <w:r>
              <w:rPr>
                <w:rFonts w:hint="eastAsia" w:ascii="宋体" w:hAnsi="宋体" w:eastAsia="宋体" w:cs="宋体"/>
                <w:sz w:val="24"/>
                <w:szCs w:val="24"/>
              </w:rPr>
              <w:t>本申请表中所填写的内容和所附材料均真实、合法、有效符合国家有关规范、标准和规定。如有不实之处我单位愿负相应的法律责任并承担由此所造成的一切后果。</w:t>
            </w:r>
          </w:p>
        </w:tc>
      </w:tr>
      <w:tr>
        <w:tblPrEx>
          <w:tblCellMar>
            <w:top w:w="0" w:type="dxa"/>
            <w:left w:w="108" w:type="dxa"/>
            <w:bottom w:w="0" w:type="dxa"/>
            <w:right w:w="108" w:type="dxa"/>
          </w:tblCellMar>
        </w:tblPrEx>
        <w:trPr>
          <w:trHeight w:val="1050" w:hRule="atLeast"/>
        </w:trPr>
        <w:tc>
          <w:tcPr>
            <w:tcW w:w="3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具有麻醉药品、第一类       精神药品调剂权           药剂师数量</w:t>
            </w:r>
          </w:p>
        </w:tc>
        <w:tc>
          <w:tcPr>
            <w:tcW w:w="1540"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**人</w:t>
            </w:r>
          </w:p>
        </w:tc>
        <w:tc>
          <w:tcPr>
            <w:tcW w:w="3524" w:type="dxa"/>
            <w:gridSpan w:val="2"/>
            <w:vMerge w:val="continue"/>
            <w:tcBorders>
              <w:top w:val="nil"/>
              <w:left w:val="single" w:color="auto" w:sz="4" w:space="0"/>
              <w:right w:val="single" w:color="auto" w:sz="4" w:space="0"/>
            </w:tcBorders>
            <w:vAlign w:val="center"/>
          </w:tcPr>
          <w:p>
            <w:pPr>
              <w:widowControl w:val="0"/>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988"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有无专用保险柜、库</w:t>
            </w:r>
          </w:p>
        </w:tc>
        <w:tc>
          <w:tcPr>
            <w:tcW w:w="1540"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有/无</w:t>
            </w:r>
          </w:p>
        </w:tc>
        <w:tc>
          <w:tcPr>
            <w:tcW w:w="2179" w:type="dxa"/>
            <w:tcBorders>
              <w:top w:val="nil"/>
              <w:left w:val="single" w:color="auto" w:sz="4" w:space="0"/>
              <w:bottom w:val="nil"/>
              <w:right w:val="nil"/>
            </w:tcBorders>
            <w:shd w:val="clear" w:color="auto" w:fill="auto"/>
          </w:tcPr>
          <w:p>
            <w:pPr>
              <w:widowControl w:val="0"/>
              <w:adjustRightInd/>
              <w:snapToGrid/>
              <w:spacing w:after="0"/>
              <w:jc w:val="center"/>
              <w:rPr>
                <w:rFonts w:ascii="宋体" w:hAnsi="宋体" w:eastAsia="宋体" w:cs="宋体"/>
                <w:sz w:val="24"/>
                <w:szCs w:val="24"/>
              </w:rPr>
            </w:pPr>
          </w:p>
        </w:tc>
        <w:tc>
          <w:tcPr>
            <w:tcW w:w="1345" w:type="dxa"/>
            <w:tcBorders>
              <w:top w:val="nil"/>
              <w:left w:val="nil"/>
              <w:bottom w:val="nil"/>
              <w:right w:val="single" w:color="auto" w:sz="4" w:space="0"/>
            </w:tcBorders>
            <w:shd w:val="clear" w:color="auto" w:fill="auto"/>
          </w:tcPr>
          <w:p>
            <w:pPr>
              <w:widowControl w:val="0"/>
              <w:adjustRightInd/>
              <w:snapToGrid/>
              <w:spacing w:after="0"/>
              <w:jc w:val="center"/>
              <w:rPr>
                <w:rFonts w:ascii="宋体" w:hAnsi="宋体" w:eastAsia="宋体" w:cs="宋体"/>
                <w:sz w:val="24"/>
                <w:szCs w:val="24"/>
              </w:rPr>
            </w:pPr>
          </w:p>
        </w:tc>
      </w:tr>
      <w:tr>
        <w:tblPrEx>
          <w:tblCellMar>
            <w:top w:w="0" w:type="dxa"/>
            <w:left w:w="108" w:type="dxa"/>
            <w:bottom w:w="0" w:type="dxa"/>
            <w:right w:w="108" w:type="dxa"/>
          </w:tblCellMar>
        </w:tblPrEx>
        <w:trPr>
          <w:trHeight w:val="1136" w:hRule="atLeast"/>
        </w:trPr>
        <w:tc>
          <w:tcPr>
            <w:tcW w:w="3266"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药学部门</w:t>
            </w:r>
            <w:r>
              <w:rPr>
                <w:rFonts w:hint="eastAsia" w:ascii="宋体" w:hAnsi="宋体" w:eastAsia="宋体" w:cs="宋体"/>
                <w:sz w:val="24"/>
                <w:szCs w:val="24"/>
              </w:rPr>
              <w:br w:type="textWrapping"/>
            </w:r>
            <w:r>
              <w:rPr>
                <w:rFonts w:hint="eastAsia" w:ascii="宋体" w:hAnsi="宋体" w:eastAsia="宋体" w:cs="宋体"/>
                <w:sz w:val="24"/>
                <w:szCs w:val="24"/>
              </w:rPr>
              <w:t>负责人签章</w:t>
            </w:r>
          </w:p>
        </w:tc>
        <w:tc>
          <w:tcPr>
            <w:tcW w:w="1540"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张某某</w:t>
            </w:r>
          </w:p>
        </w:tc>
        <w:tc>
          <w:tcPr>
            <w:tcW w:w="2179" w:type="dxa"/>
            <w:tcBorders>
              <w:top w:val="nil"/>
              <w:left w:val="single" w:color="auto" w:sz="4" w:space="0"/>
              <w:bottom w:val="nil"/>
              <w:right w:val="nil"/>
            </w:tcBorders>
            <w:shd w:val="clear" w:color="auto" w:fill="auto"/>
          </w:tcPr>
          <w:p>
            <w:pPr>
              <w:widowControl w:val="0"/>
              <w:adjustRightInd/>
              <w:snapToGrid/>
              <w:spacing w:after="0"/>
              <w:jc w:val="center"/>
              <w:rPr>
                <w:rFonts w:ascii="宋体" w:hAnsi="宋体" w:eastAsia="宋体" w:cs="宋体"/>
                <w:sz w:val="24"/>
                <w:szCs w:val="24"/>
              </w:rPr>
            </w:pPr>
          </w:p>
        </w:tc>
        <w:tc>
          <w:tcPr>
            <w:tcW w:w="1345" w:type="dxa"/>
            <w:tcBorders>
              <w:top w:val="nil"/>
              <w:left w:val="nil"/>
              <w:bottom w:val="nil"/>
              <w:right w:val="single" w:color="auto" w:sz="4" w:space="0"/>
            </w:tcBorders>
            <w:shd w:val="clear" w:color="auto" w:fill="auto"/>
            <w:vAlign w:val="bottom"/>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医疗机构公章</w:t>
            </w:r>
          </w:p>
        </w:tc>
      </w:tr>
      <w:tr>
        <w:tblPrEx>
          <w:tblCellMar>
            <w:top w:w="0" w:type="dxa"/>
            <w:left w:w="108" w:type="dxa"/>
            <w:bottom w:w="0" w:type="dxa"/>
            <w:right w:w="108" w:type="dxa"/>
          </w:tblCellMar>
        </w:tblPrEx>
        <w:trPr>
          <w:trHeight w:val="676" w:hRule="atLeast"/>
        </w:trPr>
        <w:tc>
          <w:tcPr>
            <w:tcW w:w="3266"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医疗机构法定代表人   （负责人）签章</w:t>
            </w:r>
          </w:p>
        </w:tc>
        <w:tc>
          <w:tcPr>
            <w:tcW w:w="1540"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李某某</w:t>
            </w:r>
          </w:p>
        </w:tc>
        <w:tc>
          <w:tcPr>
            <w:tcW w:w="2179" w:type="dxa"/>
            <w:tcBorders>
              <w:top w:val="nil"/>
              <w:left w:val="nil"/>
              <w:bottom w:val="single" w:color="auto" w:sz="4" w:space="0"/>
              <w:right w:val="nil"/>
            </w:tcBorders>
            <w:shd w:val="clear" w:color="auto" w:fill="auto"/>
          </w:tcPr>
          <w:p>
            <w:pPr>
              <w:widowControl w:val="0"/>
              <w:adjustRightInd/>
              <w:snapToGrid/>
              <w:spacing w:after="0"/>
              <w:jc w:val="center"/>
              <w:rPr>
                <w:rFonts w:ascii="宋体" w:hAnsi="宋体" w:eastAsia="宋体" w:cs="宋体"/>
                <w:sz w:val="24"/>
                <w:szCs w:val="24"/>
              </w:rPr>
            </w:pPr>
          </w:p>
        </w:tc>
        <w:tc>
          <w:tcPr>
            <w:tcW w:w="1345"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年    月    日</w:t>
            </w:r>
          </w:p>
        </w:tc>
      </w:tr>
      <w:tr>
        <w:tblPrEx>
          <w:tblCellMar>
            <w:top w:w="0" w:type="dxa"/>
            <w:left w:w="108" w:type="dxa"/>
            <w:bottom w:w="0" w:type="dxa"/>
            <w:right w:w="108" w:type="dxa"/>
          </w:tblCellMar>
        </w:tblPrEx>
        <w:trPr>
          <w:trHeight w:val="1005" w:hRule="atLeast"/>
        </w:trPr>
        <w:tc>
          <w:tcPr>
            <w:tcW w:w="8330" w:type="dxa"/>
            <w:gridSpan w:val="4"/>
            <w:tcBorders>
              <w:top w:val="nil"/>
              <w:left w:val="nil"/>
              <w:bottom w:val="nil"/>
              <w:right w:val="nil"/>
            </w:tcBorders>
            <w:shd w:val="clear" w:color="auto" w:fill="auto"/>
            <w:noWrap/>
            <w:vAlign w:val="center"/>
          </w:tcPr>
          <w:p>
            <w:pPr>
              <w:widowControl w:val="0"/>
              <w:adjustRightInd/>
              <w:snapToGrid/>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注：口腔医疗机构在“床位数”栏需同时填写床位数和牙椅数，如无病床，只填写牙椅数。</w:t>
            </w:r>
          </w:p>
        </w:tc>
      </w:tr>
    </w:tbl>
    <w:p>
      <w:pPr>
        <w:widowControl w:val="0"/>
        <w:spacing w:after="0" w:line="276" w:lineRule="auto"/>
        <w:rPr>
          <w:rFonts w:asciiTheme="minorEastAsia" w:hAnsiTheme="minorEastAsia" w:eastAsiaTheme="minorEastAsia"/>
          <w:sz w:val="28"/>
          <w:szCs w:val="28"/>
        </w:rPr>
      </w:pPr>
    </w:p>
    <w:tbl>
      <w:tblPr>
        <w:tblStyle w:val="15"/>
        <w:tblW w:w="9800" w:type="dxa"/>
        <w:tblInd w:w="-737" w:type="dxa"/>
        <w:tblLayout w:type="fixed"/>
        <w:tblCellMar>
          <w:top w:w="0" w:type="dxa"/>
          <w:left w:w="108" w:type="dxa"/>
          <w:bottom w:w="0" w:type="dxa"/>
          <w:right w:w="108" w:type="dxa"/>
        </w:tblCellMar>
      </w:tblPr>
      <w:tblGrid>
        <w:gridCol w:w="703"/>
        <w:gridCol w:w="993"/>
        <w:gridCol w:w="2652"/>
        <w:gridCol w:w="1251"/>
        <w:gridCol w:w="1611"/>
        <w:gridCol w:w="1257"/>
        <w:gridCol w:w="1333"/>
      </w:tblGrid>
      <w:tr>
        <w:tblPrEx>
          <w:tblCellMar>
            <w:top w:w="0" w:type="dxa"/>
            <w:left w:w="108" w:type="dxa"/>
            <w:bottom w:w="0" w:type="dxa"/>
            <w:right w:w="108" w:type="dxa"/>
          </w:tblCellMar>
        </w:tblPrEx>
        <w:trPr>
          <w:trHeight w:val="900" w:hRule="atLeast"/>
        </w:trPr>
        <w:tc>
          <w:tcPr>
            <w:tcW w:w="9800" w:type="dxa"/>
            <w:gridSpan w:val="7"/>
            <w:tcBorders>
              <w:top w:val="nil"/>
              <w:left w:val="nil"/>
              <w:bottom w:val="nil"/>
              <w:right w:val="nil"/>
            </w:tcBorders>
            <w:shd w:val="clear" w:color="auto" w:fill="auto"/>
            <w:noWrap/>
            <w:vAlign w:val="center"/>
          </w:tcPr>
          <w:p>
            <w:pPr>
              <w:widowControl w:val="0"/>
              <w:adjustRightInd/>
              <w:snapToGrid/>
              <w:spacing w:after="0"/>
              <w:jc w:val="center"/>
              <w:rPr>
                <w:rFonts w:ascii="宋体" w:hAnsi="宋体" w:eastAsia="宋体" w:cs="宋体"/>
                <w:b/>
                <w:bCs/>
                <w:sz w:val="40"/>
                <w:szCs w:val="40"/>
              </w:rPr>
            </w:pPr>
            <w:r>
              <w:rPr>
                <w:rFonts w:hint="eastAsia" w:ascii="宋体" w:hAnsi="宋体" w:eastAsia="宋体" w:cs="宋体"/>
                <w:b/>
                <w:bCs/>
                <w:sz w:val="40"/>
                <w:szCs w:val="40"/>
              </w:rPr>
              <w:t>麻醉药品、第一类精神药品人员一览表</w:t>
            </w:r>
          </w:p>
        </w:tc>
      </w:tr>
      <w:tr>
        <w:tblPrEx>
          <w:tblCellMar>
            <w:top w:w="0" w:type="dxa"/>
            <w:left w:w="108" w:type="dxa"/>
            <w:bottom w:w="0" w:type="dxa"/>
            <w:right w:w="108" w:type="dxa"/>
          </w:tblCellMar>
        </w:tblPrEx>
        <w:trPr>
          <w:trHeight w:val="1335"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序号</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姓  名</w:t>
            </w:r>
          </w:p>
        </w:tc>
        <w:tc>
          <w:tcPr>
            <w:tcW w:w="2652" w:type="dxa"/>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身份（医疗管理部门负责人/药师(药学部门负责人、采购人员等）/医师</w:t>
            </w:r>
          </w:p>
        </w:tc>
        <w:tc>
          <w:tcPr>
            <w:tcW w:w="1251"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所在部门</w:t>
            </w:r>
          </w:p>
        </w:tc>
        <w:tc>
          <w:tcPr>
            <w:tcW w:w="1611" w:type="dxa"/>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专业技术职称</w:t>
            </w:r>
          </w:p>
        </w:tc>
        <w:tc>
          <w:tcPr>
            <w:tcW w:w="1257" w:type="dxa"/>
            <w:tcBorders>
              <w:top w:val="single" w:color="auto" w:sz="4" w:space="0"/>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是否有麻醉药品培训及考核合格证明</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备  注</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1</w:t>
            </w:r>
          </w:p>
        </w:tc>
        <w:tc>
          <w:tcPr>
            <w:tcW w:w="993"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李某</w:t>
            </w:r>
          </w:p>
        </w:tc>
        <w:tc>
          <w:tcPr>
            <w:tcW w:w="2652"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医疗管理部门负责人</w:t>
            </w:r>
          </w:p>
        </w:tc>
        <w:tc>
          <w:tcPr>
            <w:tcW w:w="1251"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医务科</w:t>
            </w:r>
          </w:p>
        </w:tc>
        <w:tc>
          <w:tcPr>
            <w:tcW w:w="1611"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主任医师</w:t>
            </w:r>
          </w:p>
        </w:tc>
        <w:tc>
          <w:tcPr>
            <w:tcW w:w="1257"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身份证号</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2</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王某某</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药学部门负责人</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药剂科</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主管药师</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3</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刘某某</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药师（采购人员）</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药剂科</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药剂师</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4</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张某某</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医师</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妇产科</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主治医师</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身份证号</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5</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陈某</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医师</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麻醉科</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主任医师</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有</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Cs/>
                <w:sz w:val="24"/>
                <w:szCs w:val="24"/>
              </w:rPr>
            </w:pPr>
            <w:r>
              <w:rPr>
                <w:rFonts w:hint="eastAsia" w:ascii="宋体" w:hAnsi="宋体" w:eastAsia="宋体" w:cs="宋体"/>
                <w:iCs/>
                <w:sz w:val="24"/>
                <w:szCs w:val="24"/>
              </w:rPr>
              <w:t>身份证号</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1257"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c>
          <w:tcPr>
            <w:tcW w:w="1333"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2652"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611" w:type="dxa"/>
            <w:tcBorders>
              <w:top w:val="nil"/>
              <w:left w:val="nil"/>
              <w:bottom w:val="single" w:color="auto" w:sz="4" w:space="0"/>
              <w:right w:val="single" w:color="auto" w:sz="4" w:space="0"/>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257" w:type="dxa"/>
            <w:tcBorders>
              <w:top w:val="nil"/>
              <w:left w:val="nil"/>
              <w:bottom w:val="single" w:color="auto" w:sz="4" w:space="0"/>
              <w:right w:val="nil"/>
            </w:tcBorders>
            <w:shd w:val="clear" w:color="auto" w:fill="auto"/>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75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2652"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125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1611" w:type="dxa"/>
            <w:tcBorders>
              <w:top w:val="nil"/>
              <w:left w:val="nil"/>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1257" w:type="dxa"/>
            <w:tcBorders>
              <w:top w:val="nil"/>
              <w:left w:val="nil"/>
              <w:bottom w:val="single" w:color="auto" w:sz="4" w:space="0"/>
              <w:right w:val="nil"/>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c>
          <w:tcPr>
            <w:tcW w:w="1333" w:type="dxa"/>
            <w:tcBorders>
              <w:top w:val="nil"/>
              <w:left w:val="single" w:color="auto" w:sz="4" w:space="0"/>
              <w:bottom w:val="single" w:color="auto" w:sz="4" w:space="0"/>
              <w:right w:val="single" w:color="auto" w:sz="4" w:space="0"/>
            </w:tcBorders>
            <w:shd w:val="clear" w:color="auto" w:fill="auto"/>
            <w:noWrap/>
            <w:vAlign w:val="center"/>
          </w:tcPr>
          <w:p>
            <w:pPr>
              <w:widowControl w:val="0"/>
              <w:adjustRightInd/>
              <w:snapToGrid/>
              <w:spacing w:after="0"/>
              <w:jc w:val="center"/>
              <w:rPr>
                <w:rFonts w:ascii="宋体" w:hAnsi="宋体" w:eastAsia="宋体" w:cs="宋体"/>
                <w:i/>
                <w:iCs/>
                <w:sz w:val="24"/>
                <w:szCs w:val="24"/>
              </w:rPr>
            </w:pPr>
            <w:r>
              <w:rPr>
                <w:rFonts w:hint="eastAsia" w:ascii="宋体" w:hAnsi="宋体" w:eastAsia="宋体" w:cs="宋体"/>
                <w:i/>
                <w:iCs/>
                <w:sz w:val="24"/>
                <w:szCs w:val="24"/>
              </w:rPr>
              <w:t>　</w:t>
            </w:r>
          </w:p>
        </w:tc>
      </w:tr>
      <w:tr>
        <w:tblPrEx>
          <w:tblCellMar>
            <w:top w:w="0" w:type="dxa"/>
            <w:left w:w="108" w:type="dxa"/>
            <w:bottom w:w="0" w:type="dxa"/>
            <w:right w:w="108" w:type="dxa"/>
          </w:tblCellMar>
        </w:tblPrEx>
        <w:trPr>
          <w:trHeight w:val="2325" w:hRule="atLeast"/>
        </w:trPr>
        <w:tc>
          <w:tcPr>
            <w:tcW w:w="9800" w:type="dxa"/>
            <w:gridSpan w:val="7"/>
            <w:tcBorders>
              <w:top w:val="single" w:color="auto" w:sz="4" w:space="0"/>
              <w:left w:val="nil"/>
              <w:bottom w:val="nil"/>
              <w:right w:val="nil"/>
            </w:tcBorders>
            <w:shd w:val="clear" w:color="auto" w:fill="auto"/>
            <w:vAlign w:val="center"/>
          </w:tcPr>
          <w:p>
            <w:pPr>
              <w:widowControl w:val="0"/>
              <w:adjustRightInd/>
              <w:snapToGrid/>
              <w:spacing w:after="0"/>
              <w:rPr>
                <w:rFonts w:ascii="宋体" w:hAnsi="宋体" w:eastAsia="宋体" w:cs="宋体"/>
                <w:sz w:val="24"/>
                <w:szCs w:val="24"/>
              </w:rPr>
            </w:pPr>
            <w:r>
              <w:rPr>
                <w:rFonts w:hint="eastAsia" w:ascii="宋体" w:hAnsi="宋体" w:eastAsia="宋体" w:cs="宋体"/>
                <w:sz w:val="24"/>
                <w:szCs w:val="24"/>
              </w:rPr>
              <w:t>注：1.药师：需提交药师证或者执业药师证；</w:t>
            </w:r>
            <w:r>
              <w:rPr>
                <w:rFonts w:hint="eastAsia" w:ascii="宋体" w:hAnsi="宋体" w:eastAsia="宋体" w:cs="宋体"/>
                <w:sz w:val="24"/>
                <w:szCs w:val="24"/>
              </w:rPr>
              <w:br w:type="textWrapping"/>
            </w:r>
            <w:r>
              <w:rPr>
                <w:rFonts w:hint="eastAsia" w:ascii="宋体" w:hAnsi="宋体" w:eastAsia="宋体" w:cs="宋体"/>
                <w:sz w:val="24"/>
                <w:szCs w:val="24"/>
              </w:rPr>
              <w:t>2.医师：可在备注栏填写身份证号，由审批办协查医师执业证信息；</w:t>
            </w:r>
            <w:r>
              <w:rPr>
                <w:rFonts w:hint="eastAsia" w:ascii="宋体" w:hAnsi="宋体" w:eastAsia="宋体" w:cs="宋体"/>
                <w:sz w:val="24"/>
                <w:szCs w:val="24"/>
              </w:rPr>
              <w:br w:type="textWrapping"/>
            </w:r>
            <w:r>
              <w:rPr>
                <w:rFonts w:hint="eastAsia" w:ascii="宋体" w:hAnsi="宋体" w:eastAsia="宋体" w:cs="宋体"/>
                <w:sz w:val="24"/>
                <w:szCs w:val="24"/>
              </w:rPr>
              <w:t>3.医疗管理部门负责人：如为医师/药师，参照上述要求提交；如为管理人员，只需提供聘用协议书或聘用证明；</w:t>
            </w:r>
          </w:p>
        </w:tc>
      </w:tr>
    </w:tbl>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医疗广告审查</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本裁量基准规定了医疗广告审查的申请主体、许可主体、申请条件依据、许可申请、变更、注销程序、申报数量限制及收费情况。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本裁量基准适用于医疗广告审查。</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大连市申请发布医疗广告的医疗机构。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kern w:val="2"/>
          <w:sz w:val="32"/>
          <w:szCs w:val="32"/>
        </w:rPr>
        <w:t>1.《广告管理条例》第十一条第一款：（一）标明质量标准的商品广告，应当提交省辖市以上标准化管理部门或者经计量认证合格的质</w:t>
      </w:r>
      <w:r>
        <w:rPr>
          <w:rFonts w:hint="eastAsia" w:ascii="仿宋" w:hAnsi="仿宋" w:eastAsia="仿宋" w:cs="仿宋"/>
          <w:sz w:val="32"/>
          <w:szCs w:val="32"/>
        </w:rPr>
        <w:t>量检验机构的证明。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2.《医疗广告管理办法》(国家工商行政管理局卫生部令第26号发布)第四条第二款：卫生行政部门、中医药管理部门负责医疗广告的审查，并对医疗机构进行监督管理。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3.《辽宁省人民政府关于取消和下放一批行政审批项目的决定》(辽政发〔2014〕30号)第十八条第二款第三条：医疗广告发布审查下放至市级卫生计生行政主管部门管理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4.《关于做好医疗广告发布审查工作的通知》(辽卫发〔2015〕8号) 将医疗广告发布审查下放至市级卫生行政主管部门。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1.《医疗广告审查申请表》（交一式三份原件）；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2.《医疗广告成品样件表》；（交一式三份原件；电视、广播视频音频内容，现场审批须提供光盘一式三份，网上审批须上传至网站；广告成品样件需粘贴在指定位置并盖骑缝章，须标注文号式样和位置）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3.《医疗机构执业许可证》副本或《中医诊所执业备案证》；（验原件，交一份复印件，复印件需加盖本单位的公章）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非法定代表人办理，需提供法定代表人授权委托书、法定代表人和被委托人居民身份证复印件（正反两面）。</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kern w:val="2"/>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ind w:firstLine="562" w:firstLineChars="200"/>
        <w:rPr>
          <w:rFonts w:ascii="黑体" w:hAnsi="黑体" w:eastAsia="黑体"/>
          <w:b/>
          <w:sz w:val="28"/>
          <w:szCs w:val="44"/>
        </w:rPr>
      </w:pPr>
      <w:r>
        <w:rPr>
          <w:rFonts w:hint="eastAsia" w:ascii="宋体"/>
          <w:b/>
          <w:sz w:val="28"/>
        </w:rPr>
        <w:t xml:space="preserve">       </w:t>
      </w:r>
      <w:r>
        <w:rPr>
          <w:rFonts w:hint="eastAsia" w:ascii="黑体" w:hAnsi="黑体" w:eastAsia="黑体"/>
          <w:b/>
          <w:sz w:val="28"/>
        </w:rPr>
        <w:t xml:space="preserve">                        申请受理号</w:t>
      </w:r>
      <w:r>
        <w:rPr>
          <w:rFonts w:hint="eastAsia" w:ascii="黑体" w:hAnsi="黑体" w:eastAsia="黑体"/>
          <w:b/>
          <w:sz w:val="28"/>
          <w:u w:val="single"/>
        </w:rPr>
        <w:t xml:space="preserve">               </w:t>
      </w:r>
    </w:p>
    <w:p>
      <w:pPr>
        <w:widowControl w:val="0"/>
        <w:spacing w:after="0" w:line="276" w:lineRule="auto"/>
        <w:jc w:val="center"/>
        <w:rPr>
          <w:rFonts w:ascii="黑体" w:hAnsi="黑体" w:eastAsia="黑体"/>
          <w:b/>
          <w:bCs/>
          <w:sz w:val="32"/>
          <w:szCs w:val="32"/>
        </w:rPr>
      </w:pPr>
      <w:r>
        <w:rPr>
          <w:rFonts w:hint="eastAsia" w:ascii="黑体" w:hAnsi="黑体" w:eastAsia="黑体"/>
          <w:b/>
          <w:sz w:val="28"/>
          <w:szCs w:val="28"/>
        </w:rPr>
        <w:t xml:space="preserve">   </w:t>
      </w:r>
      <w:r>
        <w:rPr>
          <w:rFonts w:hint="eastAsia" w:ascii="黑体" w:hAnsi="黑体" w:eastAsia="黑体"/>
          <w:b/>
          <w:bCs/>
          <w:sz w:val="32"/>
          <w:szCs w:val="32"/>
        </w:rPr>
        <w:t>医疗广告成品样件表</w:t>
      </w:r>
    </w:p>
    <w:p>
      <w:pPr>
        <w:widowControl w:val="0"/>
        <w:spacing w:after="0" w:line="276" w:lineRule="auto"/>
        <w:jc w:val="right"/>
        <w:rPr>
          <w:rFonts w:ascii="黑体" w:hAnsi="黑体" w:eastAsia="黑体"/>
          <w:b/>
          <w:sz w:val="28"/>
          <w:szCs w:val="28"/>
        </w:rPr>
      </w:pPr>
      <w:r>
        <w:rPr>
          <w:rFonts w:hint="eastAsia" w:ascii="黑体" w:hAnsi="黑体" w:eastAsia="黑体"/>
          <w:b/>
          <w:sz w:val="28"/>
          <w:szCs w:val="28"/>
        </w:rPr>
        <w:t>提交日期：</w:t>
      </w:r>
      <w:r>
        <w:rPr>
          <w:rFonts w:hint="eastAsia" w:ascii="黑体" w:hAnsi="黑体" w:eastAsia="黑体"/>
          <w:b/>
          <w:sz w:val="28"/>
          <w:szCs w:val="28"/>
          <w:u w:val="single"/>
        </w:rPr>
        <w:t>2018</w:t>
      </w:r>
      <w:r>
        <w:rPr>
          <w:rFonts w:hint="eastAsia" w:ascii="黑体" w:hAnsi="黑体" w:eastAsia="黑体"/>
          <w:b/>
          <w:sz w:val="28"/>
          <w:szCs w:val="28"/>
        </w:rPr>
        <w:t>年</w:t>
      </w:r>
      <w:r>
        <w:rPr>
          <w:rFonts w:hint="eastAsia" w:ascii="黑体" w:hAnsi="黑体" w:eastAsia="黑体"/>
          <w:b/>
          <w:sz w:val="28"/>
          <w:szCs w:val="28"/>
          <w:u w:val="single"/>
        </w:rPr>
        <w:t>8</w:t>
      </w:r>
      <w:r>
        <w:rPr>
          <w:rFonts w:hint="eastAsia" w:ascii="黑体" w:hAnsi="黑体" w:eastAsia="黑体"/>
          <w:b/>
          <w:sz w:val="28"/>
          <w:szCs w:val="28"/>
        </w:rPr>
        <w:t>月</w:t>
      </w:r>
      <w:r>
        <w:rPr>
          <w:rFonts w:hint="eastAsia" w:ascii="黑体" w:hAnsi="黑体" w:eastAsia="黑体"/>
          <w:b/>
          <w:sz w:val="28"/>
          <w:szCs w:val="28"/>
          <w:u w:val="single"/>
        </w:rPr>
        <w:t>12</w:t>
      </w:r>
      <w:r>
        <w:rPr>
          <w:rFonts w:hint="eastAsia" w:ascii="黑体" w:hAnsi="黑体" w:eastAsia="黑体"/>
          <w:b/>
          <w:sz w:val="28"/>
          <w:szCs w:val="28"/>
        </w:rPr>
        <w:t>日</w:t>
      </w:r>
    </w:p>
    <w:tbl>
      <w:tblPr>
        <w:tblStyle w:val="15"/>
        <w:tblW w:w="86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75"/>
        <w:gridCol w:w="705"/>
        <w:gridCol w:w="1620"/>
        <w:gridCol w:w="1980"/>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540" w:type="dxa"/>
            <w:vMerge w:val="restart"/>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医疗机构情况</w:t>
            </w:r>
          </w:p>
        </w:tc>
        <w:tc>
          <w:tcPr>
            <w:tcW w:w="162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 疗 机 构</w:t>
            </w:r>
          </w:p>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第 一 名 称</w:t>
            </w:r>
          </w:p>
        </w:tc>
        <w:tc>
          <w:tcPr>
            <w:tcW w:w="6471" w:type="dxa"/>
            <w:gridSpan w:val="5"/>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大连市XX医院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40" w:type="dxa"/>
            <w:vMerge w:val="continue"/>
            <w:vAlign w:val="center"/>
          </w:tcPr>
          <w:p>
            <w:pPr>
              <w:widowControl w:val="0"/>
              <w:spacing w:after="0" w:line="276" w:lineRule="auto"/>
              <w:jc w:val="center"/>
              <w:rPr>
                <w:rFonts w:asciiTheme="minorEastAsia" w:hAnsiTheme="minorEastAsia" w:eastAsiaTheme="minorEastAsia"/>
              </w:rPr>
            </w:pPr>
          </w:p>
        </w:tc>
        <w:tc>
          <w:tcPr>
            <w:tcW w:w="162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医疗机构地址</w:t>
            </w:r>
          </w:p>
        </w:tc>
        <w:tc>
          <w:tcPr>
            <w:tcW w:w="6471" w:type="dxa"/>
            <w:gridSpan w:val="5"/>
            <w:vAlign w:val="center"/>
          </w:tcPr>
          <w:p>
            <w:pPr>
              <w:widowControl w:val="0"/>
              <w:spacing w:after="0" w:line="276" w:lineRule="auto"/>
              <w:jc w:val="center"/>
              <w:rPr>
                <w:rFonts w:asciiTheme="minorEastAsia" w:hAnsiTheme="minorEastAsia" w:eastAsiaTheme="minorEastAsia"/>
                <w:lang w:val="en-GB"/>
              </w:rPr>
            </w:pPr>
            <w:r>
              <w:rPr>
                <w:rFonts w:hint="eastAsia" w:asciiTheme="minorEastAsia" w:hAnsiTheme="minorEastAsia" w:eastAsiaTheme="minorEastAsia"/>
                <w:lang w:val="en-GB"/>
              </w:rPr>
              <w:t>按照医疗机构执业许可证填写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40" w:type="dxa"/>
            <w:vMerge w:val="continue"/>
            <w:vAlign w:val="center"/>
          </w:tcPr>
          <w:p>
            <w:pPr>
              <w:widowControl w:val="0"/>
              <w:spacing w:after="0" w:line="276" w:lineRule="auto"/>
              <w:jc w:val="center"/>
              <w:rPr>
                <w:rFonts w:asciiTheme="minorEastAsia" w:hAnsiTheme="minorEastAsia" w:eastAsiaTheme="minorEastAsia"/>
              </w:rPr>
            </w:pPr>
          </w:p>
        </w:tc>
        <w:tc>
          <w:tcPr>
            <w:tcW w:w="162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医疗机构类别</w:t>
            </w:r>
          </w:p>
        </w:tc>
        <w:tc>
          <w:tcPr>
            <w:tcW w:w="2700" w:type="dxa"/>
            <w:gridSpan w:val="3"/>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综合医院</w:t>
            </w:r>
          </w:p>
        </w:tc>
        <w:tc>
          <w:tcPr>
            <w:tcW w:w="198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《医疗机构执业</w:t>
            </w:r>
          </w:p>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许可证》登记号</w:t>
            </w:r>
          </w:p>
        </w:tc>
        <w:tc>
          <w:tcPr>
            <w:tcW w:w="1791" w:type="dxa"/>
            <w:vAlign w:val="center"/>
          </w:tcPr>
          <w:p>
            <w:pPr>
              <w:widowControl w:val="0"/>
              <w:spacing w:after="0" w:line="276" w:lineRule="auto"/>
              <w:jc w:val="center"/>
              <w:rPr>
                <w:rFonts w:asciiTheme="minorEastAsia" w:hAnsiTheme="minorEastAsia" w:eastAsiaTheme="minorEastAsia"/>
                <w:sz w:val="24"/>
                <w:szCs w:val="30"/>
              </w:rPr>
            </w:pPr>
            <w:r>
              <w:rPr>
                <w:rFonts w:hint="eastAsia" w:asciiTheme="minorEastAsia" w:hAnsiTheme="minorEastAsia" w:eastAsiaTheme="minorEastAsia"/>
                <w:sz w:val="24"/>
                <w:szCs w:val="30"/>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40" w:type="dxa"/>
            <w:vMerge w:val="continue"/>
            <w:vAlign w:val="center"/>
          </w:tcPr>
          <w:p>
            <w:pPr>
              <w:widowControl w:val="0"/>
              <w:spacing w:after="0" w:line="276" w:lineRule="auto"/>
              <w:jc w:val="center"/>
              <w:rPr>
                <w:rFonts w:asciiTheme="minorEastAsia" w:hAnsiTheme="minorEastAsia" w:eastAsiaTheme="minorEastAsia"/>
              </w:rPr>
            </w:pPr>
          </w:p>
        </w:tc>
        <w:tc>
          <w:tcPr>
            <w:tcW w:w="2700" w:type="dxa"/>
            <w:gridSpan w:val="3"/>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法定代表人（主要负责人）</w:t>
            </w:r>
          </w:p>
        </w:tc>
        <w:tc>
          <w:tcPr>
            <w:tcW w:w="1620" w:type="dxa"/>
            <w:vAlign w:val="center"/>
          </w:tcPr>
          <w:p>
            <w:pPr>
              <w:widowControl w:val="0"/>
              <w:spacing w:after="0" w:line="276" w:lineRule="auto"/>
              <w:jc w:val="center"/>
              <w:rPr>
                <w:rFonts w:asciiTheme="minorEastAsia" w:hAnsiTheme="minorEastAsia" w:eastAsiaTheme="minorEastAsia"/>
                <w:sz w:val="24"/>
                <w:szCs w:val="30"/>
              </w:rPr>
            </w:pPr>
            <w:r>
              <w:rPr>
                <w:rFonts w:hint="eastAsia" w:asciiTheme="minorEastAsia" w:hAnsiTheme="minorEastAsia" w:eastAsiaTheme="minorEastAsia"/>
                <w:sz w:val="24"/>
                <w:szCs w:val="30"/>
              </w:rPr>
              <w:t>张三</w:t>
            </w:r>
          </w:p>
        </w:tc>
        <w:tc>
          <w:tcPr>
            <w:tcW w:w="1980" w:type="dxa"/>
            <w:vAlign w:val="center"/>
          </w:tcPr>
          <w:p>
            <w:pPr>
              <w:widowControl w:val="0"/>
              <w:spacing w:after="0" w:line="276" w:lineRule="auto"/>
              <w:jc w:val="center"/>
              <w:rPr>
                <w:rFonts w:asciiTheme="minorEastAsia" w:hAnsiTheme="minorEastAsia" w:eastAsiaTheme="minorEastAsia"/>
              </w:rPr>
            </w:pPr>
            <w:r>
              <w:rPr>
                <w:rFonts w:hint="eastAsia" w:asciiTheme="minorEastAsia" w:hAnsiTheme="minorEastAsia" w:eastAsiaTheme="minorEastAsia"/>
              </w:rPr>
              <w:t>联系电话</w:t>
            </w:r>
          </w:p>
        </w:tc>
        <w:tc>
          <w:tcPr>
            <w:tcW w:w="1791" w:type="dxa"/>
            <w:vAlign w:val="center"/>
          </w:tcPr>
          <w:p>
            <w:pPr>
              <w:widowControl w:val="0"/>
              <w:spacing w:after="0" w:line="276" w:lineRule="auto"/>
              <w:jc w:val="center"/>
              <w:rPr>
                <w:rFonts w:asciiTheme="minorEastAsia" w:hAnsiTheme="minorEastAsia" w:eastAsiaTheme="minorEastAsia"/>
                <w:sz w:val="24"/>
                <w:szCs w:val="30"/>
              </w:rPr>
            </w:pPr>
            <w:r>
              <w:rPr>
                <w:rFonts w:hint="eastAsia" w:asciiTheme="minorEastAsia" w:hAnsiTheme="minorEastAsia" w:eastAsiaTheme="minorEastAsia"/>
                <w:sz w:val="24"/>
                <w:szCs w:val="30"/>
              </w:rPr>
              <w:t>13846706666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35" w:type="dxa"/>
            <w:gridSpan w:val="3"/>
            <w:tcBorders>
              <w:top w:val="nil"/>
              <w:bottom w:val="single" w:color="auto" w:sz="4" w:space="0"/>
            </w:tcBorders>
            <w:vAlign w:val="center"/>
          </w:tcPr>
          <w:p>
            <w:pPr>
              <w:widowControl w:val="0"/>
              <w:spacing w:after="0" w:line="276" w:lineRule="auto"/>
              <w:jc w:val="center"/>
              <w:rPr>
                <w:rFonts w:asciiTheme="minorEastAsia" w:hAnsiTheme="minorEastAsia" w:eastAsiaTheme="minorEastAsia"/>
                <w:sz w:val="24"/>
                <w:szCs w:val="30"/>
              </w:rPr>
            </w:pPr>
            <w:r>
              <w:rPr>
                <w:rFonts w:hint="eastAsia" w:asciiTheme="minorEastAsia" w:hAnsiTheme="minorEastAsia" w:eastAsiaTheme="minorEastAsia"/>
              </w:rPr>
              <w:t>拟发布媒体类别</w:t>
            </w:r>
          </w:p>
        </w:tc>
        <w:tc>
          <w:tcPr>
            <w:tcW w:w="6096" w:type="dxa"/>
            <w:gridSpan w:val="4"/>
            <w:tcBorders>
              <w:top w:val="nil"/>
              <w:bottom w:val="single" w:color="auto" w:sz="4" w:space="0"/>
            </w:tcBorders>
            <w:vAlign w:val="center"/>
          </w:tcPr>
          <w:p>
            <w:pPr>
              <w:widowControl w:val="0"/>
              <w:spacing w:after="0" w:line="276" w:lineRule="auto"/>
              <w:rPr>
                <w:rFonts w:asciiTheme="minorEastAsia" w:hAnsiTheme="minorEastAsia" w:eastAsiaTheme="minorEastAsia"/>
              </w:rPr>
            </w:pPr>
            <w:r>
              <w:rPr>
                <w:rFonts w:hint="eastAsia" w:asciiTheme="minorEastAsia" w:hAnsiTheme="minorEastAsia" w:eastAsiaTheme="minorEastAsia"/>
              </w:rPr>
              <w:t xml:space="preserve">□影视    □广播 √报纸 □期刊   □户外 </w:t>
            </w:r>
          </w:p>
          <w:p>
            <w:pPr>
              <w:widowControl w:val="0"/>
              <w:spacing w:after="0" w:line="276" w:lineRule="auto"/>
              <w:rPr>
                <w:rFonts w:asciiTheme="minorEastAsia" w:hAnsiTheme="minorEastAsia" w:eastAsiaTheme="minorEastAsia"/>
                <w:sz w:val="24"/>
              </w:rPr>
            </w:pPr>
            <w:r>
              <w:rPr>
                <w:rFonts w:hint="eastAsia" w:asciiTheme="minorEastAsia" w:hAnsiTheme="minorEastAsia" w:eastAsiaTheme="minorEastAsia"/>
              </w:rPr>
              <w:t>□印刷品  □网络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8" w:hRule="atLeast"/>
        </w:trPr>
        <w:tc>
          <w:tcPr>
            <w:tcW w:w="8631" w:type="dxa"/>
            <w:gridSpan w:val="7"/>
            <w:tcBorders>
              <w:top w:val="single" w:color="auto" w:sz="4" w:space="0"/>
              <w:bottom w:val="single" w:color="auto" w:sz="4" w:space="0"/>
            </w:tcBorders>
            <w:vAlign w:val="center"/>
          </w:tcPr>
          <w:p>
            <w:pPr>
              <w:widowControl w:val="0"/>
              <w:spacing w:after="0" w:line="276" w:lineRule="auto"/>
              <w:rPr>
                <w:rFonts w:asciiTheme="minorEastAsia" w:hAnsiTheme="minorEastAsia" w:eastAsiaTheme="minorEastAsia"/>
                <w:sz w:val="24"/>
                <w:szCs w:val="30"/>
              </w:rPr>
            </w:pPr>
            <w:r>
              <w:rPr>
                <w:rFonts w:hint="eastAsia" w:asciiTheme="minorEastAsia" w:hAnsiTheme="minorEastAsia" w:eastAsiaTheme="minorEastAsia"/>
              </w:rPr>
              <w:t>广告成品样件粘贴处</w:t>
            </w:r>
            <w:r>
              <w:rPr>
                <w:rFonts w:hint="eastAsia" w:asciiTheme="minorEastAsia" w:hAnsiTheme="minorEastAsia" w:eastAsiaTheme="minorEastAsia"/>
                <w:sz w:val="24"/>
                <w:szCs w:val="30"/>
              </w:rPr>
              <w:t>：</w:t>
            </w:r>
          </w:p>
          <w:p>
            <w:pPr>
              <w:widowControl w:val="0"/>
              <w:spacing w:after="0" w:line="276" w:lineRule="auto"/>
              <w:rPr>
                <w:rFonts w:asciiTheme="minorEastAsia" w:hAnsiTheme="minorEastAsia" w:eastAsiaTheme="minorEastAsia"/>
                <w:sz w:val="24"/>
                <w:szCs w:val="30"/>
              </w:rPr>
            </w:pPr>
          </w:p>
          <w:p>
            <w:pPr>
              <w:widowControl w:val="0"/>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ind w:firstLine="840" w:firstLineChars="350"/>
              <w:rPr>
                <w:rFonts w:asciiTheme="minorEastAsia" w:hAnsiTheme="minorEastAsia" w:eastAsiaTheme="minorEastAsia"/>
                <w:sz w:val="24"/>
                <w:szCs w:val="30"/>
              </w:rPr>
            </w:pPr>
            <w:r>
              <w:rPr>
                <w:rFonts w:hint="eastAsia" w:asciiTheme="minorEastAsia" w:hAnsiTheme="minorEastAsia" w:eastAsiaTheme="minorEastAsia"/>
                <w:sz w:val="24"/>
                <w:szCs w:val="30"/>
              </w:rPr>
              <w:t>（医疗机构盖章）                          （审查机关盖章）</w:t>
            </w: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p>
          <w:p>
            <w:pPr>
              <w:widowControl w:val="0"/>
              <w:tabs>
                <w:tab w:val="left" w:pos="5445"/>
              </w:tabs>
              <w:spacing w:after="0" w:line="276" w:lineRule="auto"/>
              <w:rPr>
                <w:rFonts w:asciiTheme="minorEastAsia" w:hAnsiTheme="minorEastAsia" w:eastAsiaTheme="minorEastAsia"/>
                <w:sz w:val="24"/>
                <w:szCs w:val="30"/>
              </w:rPr>
            </w:pPr>
            <w:r>
              <w:rPr>
                <w:rFonts w:hint="eastAsia" w:asciiTheme="minorEastAsia" w:hAnsiTheme="minorEastAsia" w:eastAsiaTheme="minorEastAsia"/>
                <w:sz w:val="24"/>
                <w:szCs w:val="30"/>
              </w:rPr>
              <w:t xml:space="preserve">      </w:t>
            </w:r>
          </w:p>
        </w:tc>
      </w:tr>
    </w:tbl>
    <w:p>
      <w:pPr>
        <w:widowControl w:val="0"/>
        <w:spacing w:after="0" w:line="276" w:lineRule="auto"/>
        <w:ind w:firstLine="240" w:firstLineChars="100"/>
        <w:rPr>
          <w:rFonts w:asciiTheme="minorEastAsia" w:hAnsiTheme="minorEastAsia" w:eastAsiaTheme="minorEastAsia"/>
        </w:rPr>
      </w:pPr>
      <w:r>
        <w:rPr>
          <w:rFonts w:hint="eastAsia" w:asciiTheme="minorEastAsia" w:hAnsiTheme="minorEastAsia" w:eastAsiaTheme="minorEastAsia"/>
          <w:b/>
          <w:sz w:val="24"/>
        </w:rPr>
        <w:t>注</w:t>
      </w:r>
      <w:r>
        <w:rPr>
          <w:rFonts w:hint="eastAsia" w:asciiTheme="minorEastAsia" w:hAnsiTheme="minorEastAsia" w:eastAsiaTheme="minorEastAsia"/>
        </w:rPr>
        <w:t>：1、电视、广播广告先提交镜头脚本和广播文稿，初审合格后再提交广告成品样件。</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2、平面广告提供小样，网络广告提供页面样件。</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3、医疗广告成品样件需标注广告审查证明文号的位置、形式。</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4、申请审查时至少需提交本文书一式三份，电子版一份，广告样件粘贴处加盖骑缝章。</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5、医疗广告成品样件表原件需与《医疗广告审查证明》一并作为审定凭证。</w:t>
      </w:r>
    </w:p>
    <w:p>
      <w:pPr>
        <w:widowControl w:val="0"/>
        <w:spacing w:after="0" w:line="276" w:lineRule="auto"/>
        <w:ind w:firstLine="752" w:firstLineChars="342"/>
        <w:rPr>
          <w:rFonts w:asciiTheme="minorEastAsia" w:hAnsiTheme="minorEastAsia" w:eastAsiaTheme="minorEastAsia"/>
        </w:rPr>
      </w:pPr>
      <w:r>
        <w:rPr>
          <w:rFonts w:hint="eastAsia" w:asciiTheme="minorEastAsia" w:hAnsiTheme="minorEastAsia" w:eastAsiaTheme="minorEastAsia"/>
        </w:rPr>
        <w:t>6、表格内容要求打印，除法定代表人签字处外，其他内容手写无效。</w:t>
      </w:r>
    </w:p>
    <w:p>
      <w:pPr>
        <w:widowControl w:val="0"/>
        <w:spacing w:after="0"/>
        <w:ind w:firstLine="5300" w:firstLineChars="2200"/>
        <w:rPr>
          <w:rFonts w:ascii="黑体" w:hAnsi="黑体" w:eastAsia="黑体"/>
          <w:b/>
          <w:sz w:val="24"/>
        </w:rPr>
      </w:pPr>
    </w:p>
    <w:p>
      <w:pPr>
        <w:widowControl w:val="0"/>
        <w:spacing w:after="0"/>
        <w:ind w:firstLine="5300" w:firstLineChars="2200"/>
        <w:rPr>
          <w:rFonts w:ascii="黑体" w:hAnsi="黑体" w:eastAsia="黑体"/>
          <w:b/>
          <w:sz w:val="24"/>
          <w:u w:val="single"/>
        </w:rPr>
      </w:pPr>
      <w:r>
        <w:rPr>
          <w:rFonts w:hint="eastAsia" w:ascii="黑体" w:hAnsi="黑体" w:eastAsia="黑体"/>
          <w:b/>
          <w:sz w:val="24"/>
        </w:rPr>
        <w:t xml:space="preserve">申请受理号  </w:t>
      </w:r>
      <w:r>
        <w:rPr>
          <w:rFonts w:hint="eastAsia" w:ascii="黑体" w:hAnsi="黑体" w:eastAsia="黑体"/>
          <w:b/>
          <w:sz w:val="24"/>
          <w:u w:val="single"/>
        </w:rPr>
        <w:t xml:space="preserve">                </w:t>
      </w:r>
    </w:p>
    <w:p>
      <w:pPr>
        <w:widowControl w:val="0"/>
        <w:spacing w:after="0"/>
        <w:jc w:val="center"/>
        <w:rPr>
          <w:rFonts w:ascii="黑体" w:hAnsi="黑体" w:eastAsia="黑体"/>
          <w:b/>
          <w:bCs/>
          <w:sz w:val="32"/>
          <w:szCs w:val="32"/>
        </w:rPr>
      </w:pPr>
      <w:r>
        <w:rPr>
          <w:rFonts w:hint="eastAsia" w:ascii="黑体" w:hAnsi="黑体" w:eastAsia="黑体"/>
          <w:b/>
          <w:bCs/>
          <w:sz w:val="32"/>
          <w:szCs w:val="32"/>
        </w:rPr>
        <w:t>医疗广告审查申请表</w:t>
      </w:r>
    </w:p>
    <w:p>
      <w:pPr>
        <w:widowControl w:val="0"/>
        <w:spacing w:after="0"/>
        <w:jc w:val="right"/>
        <w:rPr>
          <w:rFonts w:ascii="黑体" w:hAnsi="黑体" w:eastAsia="黑体"/>
          <w:b/>
          <w:bCs/>
          <w:sz w:val="32"/>
          <w:szCs w:val="32"/>
        </w:rPr>
      </w:pPr>
      <w:r>
        <w:rPr>
          <w:rFonts w:hint="eastAsia" w:ascii="黑体" w:hAnsi="黑体" w:eastAsia="黑体"/>
          <w:b/>
          <w:sz w:val="24"/>
        </w:rPr>
        <w:t>申请日期：</w:t>
      </w:r>
      <w:r>
        <w:rPr>
          <w:rFonts w:hint="eastAsia" w:ascii="黑体" w:hAnsi="黑体" w:eastAsia="黑体"/>
          <w:b/>
          <w:sz w:val="24"/>
          <w:u w:val="single"/>
        </w:rPr>
        <w:t xml:space="preserve">       </w:t>
      </w:r>
      <w:r>
        <w:rPr>
          <w:rFonts w:hint="eastAsia" w:ascii="黑体" w:hAnsi="黑体" w:eastAsia="黑体"/>
          <w:b/>
          <w:sz w:val="24"/>
        </w:rPr>
        <w:t>年</w:t>
      </w:r>
      <w:r>
        <w:rPr>
          <w:rFonts w:hint="eastAsia" w:ascii="黑体" w:hAnsi="黑体" w:eastAsia="黑体"/>
          <w:b/>
          <w:sz w:val="24"/>
          <w:u w:val="single"/>
        </w:rPr>
        <w:t xml:space="preserve">     </w:t>
      </w:r>
      <w:r>
        <w:rPr>
          <w:rFonts w:hint="eastAsia" w:ascii="黑体" w:hAnsi="黑体" w:eastAsia="黑体"/>
          <w:b/>
          <w:sz w:val="24"/>
        </w:rPr>
        <w:t>月</w:t>
      </w:r>
      <w:r>
        <w:rPr>
          <w:rFonts w:hint="eastAsia" w:ascii="黑体" w:hAnsi="黑体" w:eastAsia="黑体"/>
          <w:b/>
          <w:sz w:val="24"/>
          <w:u w:val="single"/>
        </w:rPr>
        <w:t xml:space="preserve">    </w:t>
      </w:r>
      <w:r>
        <w:rPr>
          <w:rFonts w:hint="eastAsia" w:ascii="黑体" w:hAnsi="黑体" w:eastAsia="黑体"/>
          <w:b/>
          <w:sz w:val="24"/>
        </w:rPr>
        <w:t>日</w:t>
      </w:r>
      <w:r>
        <w:rPr>
          <w:rFonts w:hint="eastAsia" w:ascii="黑体" w:hAnsi="黑体" w:eastAsia="黑体"/>
          <w:b/>
          <w:bCs/>
          <w:sz w:val="32"/>
          <w:szCs w:val="32"/>
        </w:rPr>
        <w:t xml:space="preserve">  </w:t>
      </w:r>
    </w:p>
    <w:p>
      <w:pPr>
        <w:widowControl w:val="0"/>
        <w:spacing w:after="0"/>
        <w:jc w:val="right"/>
        <w:rPr>
          <w:rFonts w:ascii="华文中宋" w:hAnsi="华文中宋" w:eastAsia="华文中宋"/>
          <w:b/>
          <w:sz w:val="24"/>
        </w:rPr>
      </w:pPr>
      <w:r>
        <w:rPr>
          <w:rFonts w:hint="eastAsia" w:ascii="华文中宋" w:hAnsi="华文中宋" w:eastAsia="华文中宋"/>
          <w:b/>
          <w:bCs/>
          <w:sz w:val="32"/>
          <w:szCs w:val="32"/>
        </w:rPr>
        <w:t xml:space="preserve">       </w:t>
      </w:r>
      <w:r>
        <w:rPr>
          <w:rFonts w:hint="eastAsia" w:ascii="华文中宋" w:hAnsi="华文中宋" w:eastAsia="华文中宋"/>
          <w:b/>
          <w:bCs/>
          <w:sz w:val="28"/>
          <w:szCs w:val="28"/>
        </w:rPr>
        <w:t xml:space="preserve"> </w:t>
      </w:r>
    </w:p>
    <w:tbl>
      <w:tblPr>
        <w:tblStyle w:val="1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60"/>
        <w:gridCol w:w="1080"/>
        <w:gridCol w:w="720"/>
        <w:gridCol w:w="720"/>
        <w:gridCol w:w="108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696" w:type="dxa"/>
            <w:tcBorders>
              <w:bottom w:val="single" w:color="auto" w:sz="4" w:space="0"/>
            </w:tcBorders>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医 疗 机 构</w:t>
            </w:r>
          </w:p>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第 一 名 称</w:t>
            </w:r>
          </w:p>
        </w:tc>
        <w:tc>
          <w:tcPr>
            <w:tcW w:w="3060" w:type="dxa"/>
            <w:gridSpan w:val="3"/>
            <w:tcBorders>
              <w:bottom w:val="single" w:color="auto" w:sz="4" w:space="0"/>
            </w:tcBorders>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大连市XX医院</w:t>
            </w:r>
          </w:p>
        </w:tc>
        <w:tc>
          <w:tcPr>
            <w:tcW w:w="1800" w:type="dxa"/>
            <w:gridSpan w:val="2"/>
            <w:tcBorders>
              <w:bottom w:val="single" w:color="auto" w:sz="4" w:space="0"/>
            </w:tcBorders>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发 证 卫 生</w:t>
            </w:r>
          </w:p>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行 政 部 门</w:t>
            </w:r>
          </w:p>
        </w:tc>
        <w:tc>
          <w:tcPr>
            <w:tcW w:w="2060" w:type="dxa"/>
            <w:tcBorders>
              <w:bottom w:val="single" w:color="auto" w:sz="4" w:space="0"/>
            </w:tcBorders>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696" w:type="dxa"/>
            <w:vMerge w:val="restart"/>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《医疗机构执业许可证》登记号</w:t>
            </w:r>
          </w:p>
        </w:tc>
        <w:tc>
          <w:tcPr>
            <w:tcW w:w="3060" w:type="dxa"/>
            <w:gridSpan w:val="3"/>
            <w:vMerge w:val="restart"/>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如实填写</w:t>
            </w:r>
          </w:p>
        </w:tc>
        <w:tc>
          <w:tcPr>
            <w:tcW w:w="1800" w:type="dxa"/>
            <w:gridSpan w:val="2"/>
            <w:vAlign w:val="center"/>
          </w:tcPr>
          <w:p>
            <w:pPr>
              <w:widowControl w:val="0"/>
              <w:spacing w:after="0" w:line="240" w:lineRule="exact"/>
              <w:jc w:val="center"/>
              <w:rPr>
                <w:rFonts w:asciiTheme="minorEastAsia" w:hAnsiTheme="minorEastAsia" w:eastAsiaTheme="minorEastAsia"/>
                <w:spacing w:val="-20"/>
              </w:rPr>
            </w:pPr>
            <w:r>
              <w:rPr>
                <w:rFonts w:hint="eastAsia" w:asciiTheme="minorEastAsia" w:hAnsiTheme="minorEastAsia" w:eastAsiaTheme="minorEastAsia"/>
                <w:spacing w:val="-20"/>
              </w:rPr>
              <w:t>法 定 代 表 人</w:t>
            </w:r>
          </w:p>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spacing w:val="-20"/>
              </w:rPr>
              <w:t>（主要负责人）</w:t>
            </w:r>
          </w:p>
        </w:tc>
        <w:tc>
          <w:tcPr>
            <w:tcW w:w="2060" w:type="dxa"/>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696" w:type="dxa"/>
            <w:vMerge w:val="continue"/>
            <w:vAlign w:val="center"/>
          </w:tcPr>
          <w:p>
            <w:pPr>
              <w:widowControl w:val="0"/>
              <w:spacing w:after="0"/>
              <w:jc w:val="center"/>
              <w:rPr>
                <w:rFonts w:asciiTheme="minorEastAsia" w:hAnsiTheme="minorEastAsia" w:eastAsiaTheme="minorEastAsia"/>
              </w:rPr>
            </w:pPr>
          </w:p>
        </w:tc>
        <w:tc>
          <w:tcPr>
            <w:tcW w:w="3060" w:type="dxa"/>
            <w:gridSpan w:val="3"/>
            <w:vMerge w:val="continue"/>
            <w:vAlign w:val="center"/>
          </w:tcPr>
          <w:p>
            <w:pPr>
              <w:widowControl w:val="0"/>
              <w:spacing w:after="0"/>
              <w:jc w:val="center"/>
              <w:rPr>
                <w:rFonts w:asciiTheme="minorEastAsia" w:hAnsiTheme="minorEastAsia" w:eastAsiaTheme="minorEastAsia"/>
              </w:rPr>
            </w:pPr>
          </w:p>
        </w:tc>
        <w:tc>
          <w:tcPr>
            <w:tcW w:w="1800" w:type="dxa"/>
            <w:gridSpan w:val="2"/>
            <w:vAlign w:val="center"/>
          </w:tcPr>
          <w:p>
            <w:pPr>
              <w:widowControl w:val="0"/>
              <w:spacing w:after="0" w:line="240" w:lineRule="exact"/>
              <w:jc w:val="center"/>
              <w:rPr>
                <w:rFonts w:asciiTheme="minorEastAsia" w:hAnsiTheme="minorEastAsia" w:eastAsiaTheme="minorEastAsia"/>
                <w:spacing w:val="-20"/>
              </w:rPr>
            </w:pPr>
            <w:r>
              <w:rPr>
                <w:rFonts w:hint="eastAsia" w:asciiTheme="minorEastAsia" w:hAnsiTheme="minorEastAsia" w:eastAsiaTheme="minorEastAsia"/>
                <w:spacing w:val="-20"/>
              </w:rPr>
              <w:t>身  份  证  号</w:t>
            </w:r>
          </w:p>
        </w:tc>
        <w:tc>
          <w:tcPr>
            <w:tcW w:w="2060" w:type="dxa"/>
            <w:vAlign w:val="center"/>
          </w:tcPr>
          <w:p>
            <w:pPr>
              <w:widowControl w:val="0"/>
              <w:spacing w:after="0" w:line="240" w:lineRule="exact"/>
              <w:jc w:val="center"/>
              <w:rPr>
                <w:rFonts w:asciiTheme="minorEastAsia" w:hAnsiTheme="minorEastAsia" w:eastAsiaTheme="minorEastAsia"/>
              </w:rPr>
            </w:pPr>
            <w:r>
              <w:rPr>
                <w:rFonts w:hint="eastAsia" w:asciiTheme="minorEastAsia" w:hAnsiTheme="minorEastAsia" w:eastAsiaTheme="minorEastAsia"/>
              </w:rPr>
              <w:t>232301199909190199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校验有效期</w:t>
            </w:r>
          </w:p>
        </w:tc>
        <w:tc>
          <w:tcPr>
            <w:tcW w:w="6920" w:type="dxa"/>
            <w:gridSpan w:val="6"/>
            <w:vAlign w:val="center"/>
          </w:tcPr>
          <w:p>
            <w:pPr>
              <w:widowControl w:val="0"/>
              <w:spacing w:after="0"/>
              <w:ind w:firstLine="550" w:firstLineChars="250"/>
              <w:jc w:val="center"/>
              <w:rPr>
                <w:rFonts w:asciiTheme="minorEastAsia" w:hAnsiTheme="minorEastAsia" w:eastAsiaTheme="minorEastAsia"/>
                <w:szCs w:val="21"/>
              </w:rPr>
            </w:pPr>
            <w:r>
              <w:rPr>
                <w:rFonts w:hint="eastAsia" w:asciiTheme="minorEastAsia" w:hAnsiTheme="minorEastAsia" w:eastAsiaTheme="minorEastAsia"/>
                <w:szCs w:val="21"/>
              </w:rPr>
              <w:t>（自2015年 3 月 1 日起，至 2018 年 3 月 1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医疗机构地址</w:t>
            </w:r>
          </w:p>
        </w:tc>
        <w:tc>
          <w:tcPr>
            <w:tcW w:w="6920" w:type="dxa"/>
            <w:gridSpan w:val="6"/>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所有制形式</w:t>
            </w:r>
          </w:p>
        </w:tc>
        <w:tc>
          <w:tcPr>
            <w:tcW w:w="3060" w:type="dxa"/>
            <w:gridSpan w:val="3"/>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其他</w:t>
            </w:r>
          </w:p>
        </w:tc>
        <w:tc>
          <w:tcPr>
            <w:tcW w:w="180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医疗机构类别</w:t>
            </w:r>
          </w:p>
        </w:tc>
        <w:tc>
          <w:tcPr>
            <w:tcW w:w="206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诊疗科目</w:t>
            </w:r>
          </w:p>
        </w:tc>
        <w:tc>
          <w:tcPr>
            <w:tcW w:w="6920" w:type="dxa"/>
            <w:gridSpan w:val="6"/>
            <w:vAlign w:val="center"/>
          </w:tcPr>
          <w:p>
            <w:pPr>
              <w:widowControl w:val="0"/>
              <w:spacing w:after="0"/>
              <w:jc w:val="center"/>
              <w:rPr>
                <w:rFonts w:asciiTheme="minorEastAsia" w:hAnsiTheme="minorEastAsia" w:eastAsiaTheme="minorEastAsia"/>
                <w:lang w:val="en-GB"/>
              </w:rPr>
            </w:pPr>
            <w:r>
              <w:rPr>
                <w:rFonts w:hint="eastAsia" w:asciiTheme="minorEastAsia" w:hAnsiTheme="minorEastAsia" w:eastAsiaTheme="minorEastAsia"/>
                <w:lang w:val="en-GB"/>
              </w:rPr>
              <w:t>如实填写，并于副本登记事项保持一致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床 位 数</w:t>
            </w:r>
          </w:p>
        </w:tc>
        <w:tc>
          <w:tcPr>
            <w:tcW w:w="3060" w:type="dxa"/>
            <w:gridSpan w:val="3"/>
            <w:vAlign w:val="center"/>
          </w:tcPr>
          <w:p>
            <w:pPr>
              <w:widowControl w:val="0"/>
              <w:spacing w:after="0"/>
              <w:ind w:firstLine="440" w:firstLineChars="200"/>
              <w:rPr>
                <w:rFonts w:asciiTheme="minorEastAsia" w:hAnsiTheme="minorEastAsia" w:eastAsiaTheme="minorEastAsia"/>
              </w:rPr>
            </w:pPr>
            <w:r>
              <w:rPr>
                <w:rFonts w:hint="eastAsia" w:asciiTheme="minorEastAsia" w:hAnsiTheme="minorEastAsia" w:eastAsiaTheme="minorEastAsia"/>
              </w:rPr>
              <w:t>200张</w:t>
            </w:r>
          </w:p>
        </w:tc>
        <w:tc>
          <w:tcPr>
            <w:tcW w:w="180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接诊时间</w:t>
            </w:r>
          </w:p>
        </w:tc>
        <w:tc>
          <w:tcPr>
            <w:tcW w:w="2060" w:type="dxa"/>
            <w:vAlign w:val="center"/>
          </w:tcPr>
          <w:p>
            <w:pPr>
              <w:widowControl w:val="0"/>
              <w:spacing w:after="0"/>
              <w:jc w:val="center"/>
              <w:rPr>
                <w:rFonts w:asciiTheme="minorEastAsia" w:hAnsiTheme="minorEastAsia" w:eastAsiaTheme="minorEastAsia"/>
                <w:color w:val="FF9900"/>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联系电话</w:t>
            </w:r>
          </w:p>
        </w:tc>
        <w:tc>
          <w:tcPr>
            <w:tcW w:w="3060" w:type="dxa"/>
            <w:gridSpan w:val="3"/>
            <w:vAlign w:val="center"/>
          </w:tcPr>
          <w:p>
            <w:pPr>
              <w:widowControl w:val="0"/>
              <w:spacing w:after="0"/>
              <w:jc w:val="center"/>
              <w:rPr>
                <w:rFonts w:asciiTheme="minorEastAsia" w:hAnsiTheme="minorEastAsia" w:eastAsiaTheme="minorEastAsia"/>
                <w:color w:val="FF9900"/>
              </w:rPr>
            </w:pPr>
            <w:r>
              <w:rPr>
                <w:rFonts w:hint="eastAsia" w:asciiTheme="minorEastAsia" w:hAnsiTheme="minorEastAsia" w:eastAsiaTheme="minorEastAsia"/>
              </w:rPr>
              <w:t>如实填写</w:t>
            </w:r>
          </w:p>
        </w:tc>
        <w:tc>
          <w:tcPr>
            <w:tcW w:w="180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邮    编</w:t>
            </w:r>
          </w:p>
        </w:tc>
        <w:tc>
          <w:tcPr>
            <w:tcW w:w="2060" w:type="dxa"/>
            <w:vAlign w:val="center"/>
          </w:tcPr>
          <w:p>
            <w:pPr>
              <w:widowControl w:val="0"/>
              <w:spacing w:after="0"/>
              <w:jc w:val="center"/>
              <w:rPr>
                <w:rFonts w:asciiTheme="minorEastAsia" w:hAnsiTheme="minorEastAsia" w:eastAsiaTheme="minorEastAsia"/>
                <w:color w:val="FF9900"/>
              </w:rPr>
            </w:pPr>
            <w:r>
              <w:rPr>
                <w:rFonts w:hint="eastAsia" w:asciiTheme="minorEastAsia" w:hAnsiTheme="minorEastAsia" w:eastAsiaTheme="minorEastAsia"/>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发布媒体类别</w:t>
            </w:r>
          </w:p>
        </w:tc>
        <w:tc>
          <w:tcPr>
            <w:tcW w:w="3060" w:type="dxa"/>
            <w:gridSpan w:val="3"/>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□影视 □广播 □报纸</w:t>
            </w:r>
            <w:r>
              <w:rPr>
                <w:rFonts w:hint="eastAsia" w:asciiTheme="minorEastAsia" w:hAnsiTheme="minorEastAsia" w:eastAsiaTheme="minorEastAsia"/>
                <w:color w:val="FF9900"/>
              </w:rPr>
              <w:t xml:space="preserve"> </w:t>
            </w:r>
            <w:r>
              <w:rPr>
                <w:rFonts w:hint="eastAsia" w:asciiTheme="minorEastAsia" w:hAnsiTheme="minorEastAsia" w:eastAsiaTheme="minorEastAsia"/>
              </w:rPr>
              <w:t>√期刊</w:t>
            </w:r>
          </w:p>
          <w:p>
            <w:pPr>
              <w:widowControl w:val="0"/>
              <w:spacing w:after="0"/>
              <w:rPr>
                <w:rFonts w:asciiTheme="minorEastAsia" w:hAnsiTheme="minorEastAsia" w:eastAsiaTheme="minorEastAsia"/>
              </w:rPr>
            </w:pPr>
            <w:r>
              <w:rPr>
                <w:rFonts w:hint="eastAsia" w:asciiTheme="minorEastAsia" w:hAnsiTheme="minorEastAsia" w:eastAsiaTheme="minorEastAsia"/>
              </w:rPr>
              <w:t>□户外 □印刷品  □网络</w:t>
            </w:r>
          </w:p>
          <w:p>
            <w:pPr>
              <w:widowControl w:val="0"/>
              <w:spacing w:after="0"/>
              <w:rPr>
                <w:rFonts w:asciiTheme="minorEastAsia" w:hAnsiTheme="minorEastAsia" w:eastAsiaTheme="minorEastAsia"/>
                <w:u w:val="single"/>
              </w:rPr>
            </w:pPr>
            <w:r>
              <w:rPr>
                <w:rFonts w:hint="eastAsia" w:asciiTheme="minorEastAsia" w:hAnsiTheme="minorEastAsia" w:eastAsiaTheme="minorEastAsia"/>
              </w:rPr>
              <w:t>□其他</w:t>
            </w:r>
            <w:r>
              <w:rPr>
                <w:rFonts w:hint="eastAsia" w:asciiTheme="minorEastAsia" w:hAnsiTheme="minorEastAsia" w:eastAsiaTheme="minorEastAsia"/>
                <w:u w:val="dotted"/>
              </w:rPr>
              <w:t xml:space="preserve">            </w:t>
            </w:r>
          </w:p>
        </w:tc>
        <w:tc>
          <w:tcPr>
            <w:tcW w:w="180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广告时长</w:t>
            </w:r>
          </w:p>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（影视、广播）</w:t>
            </w:r>
          </w:p>
        </w:tc>
        <w:tc>
          <w:tcPr>
            <w:tcW w:w="206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96" w:type="dxa"/>
            <w:vMerge w:val="restart"/>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提交申请</w:t>
            </w:r>
          </w:p>
          <w:p>
            <w:pPr>
              <w:widowControl w:val="0"/>
              <w:spacing w:after="0"/>
              <w:jc w:val="center"/>
              <w:rPr>
                <w:rFonts w:asciiTheme="minorEastAsia" w:hAnsiTheme="minorEastAsia" w:eastAsiaTheme="minorEastAsia"/>
              </w:rPr>
            </w:pPr>
            <w:r>
              <w:rPr>
                <w:rFonts w:hint="eastAsia" w:asciiTheme="minorEastAsia" w:hAnsiTheme="minorEastAsia" w:eastAsiaTheme="minorEastAsia"/>
              </w:rPr>
              <w:t>材料目录</w:t>
            </w:r>
          </w:p>
        </w:tc>
        <w:tc>
          <w:tcPr>
            <w:tcW w:w="6920" w:type="dxa"/>
            <w:gridSpan w:val="6"/>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1、医疗广告成品样件表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96" w:type="dxa"/>
            <w:vMerge w:val="continue"/>
            <w:vAlign w:val="center"/>
          </w:tcPr>
          <w:p>
            <w:pPr>
              <w:widowControl w:val="0"/>
              <w:spacing w:after="0"/>
              <w:rPr>
                <w:rFonts w:asciiTheme="minorEastAsia" w:hAnsiTheme="minorEastAsia" w:eastAsiaTheme="minorEastAsia"/>
              </w:rPr>
            </w:pPr>
          </w:p>
        </w:tc>
        <w:tc>
          <w:tcPr>
            <w:tcW w:w="6920" w:type="dxa"/>
            <w:gridSpan w:val="6"/>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2、《医疗机构执业许可证》副本原件、复印件，复印件公章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96" w:type="dxa"/>
            <w:vMerge w:val="continue"/>
            <w:vAlign w:val="center"/>
          </w:tcPr>
          <w:p>
            <w:pPr>
              <w:widowControl w:val="0"/>
              <w:spacing w:after="0"/>
              <w:rPr>
                <w:rFonts w:asciiTheme="minorEastAsia" w:hAnsiTheme="minorEastAsia" w:eastAsiaTheme="minorEastAsia"/>
              </w:rPr>
            </w:pPr>
          </w:p>
        </w:tc>
        <w:tc>
          <w:tcPr>
            <w:tcW w:w="6920" w:type="dxa"/>
            <w:gridSpan w:val="6"/>
            <w:vAlign w:val="center"/>
          </w:tcPr>
          <w:p>
            <w:pPr>
              <w:widowControl w:val="0"/>
              <w:spacing w:after="0"/>
              <w:rPr>
                <w:rFonts w:asciiTheme="minorEastAsia" w:hAnsiTheme="minorEastAsia" w:eastAsiaTheme="minorEastAsia"/>
              </w:rPr>
            </w:pPr>
            <w:r>
              <w:rPr>
                <w:rFonts w:hint="eastAsia" w:asciiTheme="minorEastAsia" w:hAnsiTheme="minorEastAsia" w:eastAsiaTheme="minorEastAsia"/>
              </w:rPr>
              <w:t>3、其他材料见申办程序提交相关材料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96"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经办人</w:t>
            </w:r>
          </w:p>
        </w:tc>
        <w:tc>
          <w:tcPr>
            <w:tcW w:w="126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张三</w:t>
            </w:r>
          </w:p>
        </w:tc>
        <w:tc>
          <w:tcPr>
            <w:tcW w:w="108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联系电话</w:t>
            </w:r>
          </w:p>
        </w:tc>
        <w:tc>
          <w:tcPr>
            <w:tcW w:w="1440" w:type="dxa"/>
            <w:gridSpan w:val="2"/>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13964646464</w:t>
            </w:r>
          </w:p>
        </w:tc>
        <w:tc>
          <w:tcPr>
            <w:tcW w:w="1080" w:type="dxa"/>
            <w:vAlign w:val="center"/>
          </w:tcPr>
          <w:p>
            <w:pPr>
              <w:widowControl w:val="0"/>
              <w:spacing w:after="0"/>
              <w:jc w:val="center"/>
              <w:rPr>
                <w:rFonts w:asciiTheme="minorEastAsia" w:hAnsiTheme="minorEastAsia" w:eastAsiaTheme="minorEastAsia"/>
              </w:rPr>
            </w:pPr>
            <w:r>
              <w:rPr>
                <w:rFonts w:hint="eastAsia" w:asciiTheme="minorEastAsia" w:hAnsiTheme="minorEastAsia" w:eastAsiaTheme="minorEastAsia"/>
              </w:rPr>
              <w:t>身份证号</w:t>
            </w:r>
          </w:p>
        </w:tc>
        <w:tc>
          <w:tcPr>
            <w:tcW w:w="2060" w:type="dxa"/>
            <w:vAlign w:val="center"/>
          </w:tcPr>
          <w:p>
            <w:pPr>
              <w:widowControl w:val="0"/>
              <w:spacing w:after="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232301199101111111</w:t>
            </w:r>
          </w:p>
        </w:tc>
      </w:tr>
    </w:tbl>
    <w:p>
      <w:pPr>
        <w:widowControl w:val="0"/>
        <w:spacing w:after="0"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法定代表人签名：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widowControl w:val="0"/>
        <w:spacing w:after="0"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医疗机构（盖章）   </w:t>
      </w:r>
    </w:p>
    <w:p>
      <w:pPr>
        <w:widowControl w:val="0"/>
        <w:spacing w:after="0" w:line="48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color w:val="FF9900"/>
          <w:sz w:val="24"/>
        </w:rPr>
        <w:t xml:space="preserve">    </w:t>
      </w:r>
      <w:r>
        <w:rPr>
          <w:rFonts w:hint="eastAsia" w:asciiTheme="minorEastAsia" w:hAnsiTheme="minorEastAsia" w:eastAsiaTheme="minorEastAsia"/>
          <w:sz w:val="24"/>
        </w:rPr>
        <w:t xml:space="preserve"> 年    月   </w:t>
      </w:r>
      <w:r>
        <w:rPr>
          <w:rFonts w:hint="eastAsia" w:asciiTheme="minorEastAsia" w:hAnsiTheme="minorEastAsia" w:eastAsiaTheme="minorEastAsia"/>
          <w:color w:val="FF9900"/>
          <w:sz w:val="24"/>
        </w:rPr>
        <w:t xml:space="preserve"> </w:t>
      </w:r>
      <w:r>
        <w:rPr>
          <w:rFonts w:hint="eastAsia" w:asciiTheme="minorEastAsia" w:hAnsiTheme="minorEastAsia" w:eastAsiaTheme="minorEastAsia"/>
          <w:sz w:val="24"/>
        </w:rPr>
        <w:t>日</w:t>
      </w:r>
    </w:p>
    <w:p>
      <w:pPr>
        <w:widowControl w:val="0"/>
        <w:spacing w:after="0" w:line="480" w:lineRule="exact"/>
        <w:rPr>
          <w:rFonts w:asciiTheme="minorEastAsia" w:hAnsiTheme="minorEastAsia" w:eastAsiaTheme="minorEastAsia"/>
          <w:sz w:val="24"/>
        </w:rPr>
      </w:pPr>
      <w:r>
        <w:rPr>
          <w:rFonts w:hint="eastAsia" w:asciiTheme="minorEastAsia" w:hAnsiTheme="minorEastAsia" w:eastAsiaTheme="minorEastAsia"/>
          <w:sz w:val="24"/>
        </w:rPr>
        <w:t xml:space="preserve">（注：填报医疗广告审查申请表时应一并填报医疗广告成品样件表）                                                       </w:t>
      </w:r>
    </w:p>
    <w:p>
      <w:pPr>
        <w:widowControl w:val="0"/>
        <w:spacing w:after="0" w:line="480" w:lineRule="exact"/>
        <w:ind w:firstLine="480" w:firstLineChars="200"/>
        <w:rPr>
          <w:rFonts w:asciiTheme="minorEastAsia" w:hAnsiTheme="minorEastAsia" w:eastAsiaTheme="minorEastAsia"/>
        </w:rPr>
      </w:pPr>
      <w:r>
        <w:rPr>
          <w:rFonts w:hint="eastAsia" w:asciiTheme="minorEastAsia" w:hAnsiTheme="minorEastAsia" w:eastAsiaTheme="minorEastAsia"/>
          <w:sz w:val="24"/>
        </w:rPr>
        <w:t xml:space="preserve">                                                     （页码：2-1）</w:t>
      </w: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除利用新材料、新工艺和新化学物质生产的涉及饮用水卫生安全的产品卫生许可</w:t>
      </w: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裁量</w:t>
      </w:r>
      <w:r>
        <w:rPr>
          <w:rFonts w:hint="eastAsia" w:ascii="方正小标宋简体" w:hAnsi="仿宋" w:eastAsia="方正小标宋简体"/>
          <w:sz w:val="44"/>
          <w:szCs w:val="44"/>
        </w:rPr>
        <w:t>基准</w:t>
      </w:r>
    </w:p>
    <w:p>
      <w:pPr>
        <w:widowControl w:val="0"/>
        <w:spacing w:after="0" w:line="360" w:lineRule="auto"/>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本裁量基准规定了除利用新材料、新工艺和新化学物质生产的涉及饮用水卫生安全的产品卫生许可的申请主体、许可主体、申请条件依据、许可申请、变更、注销程序、申报数量限制及收费情况。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本裁量基准适用于申请除利用新材料、新工艺和新化学物质生产的涉及饮用水卫生安全的产品卫生许可。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大连市申请生产除利用新材料、新工艺和新化学物质的涉及饮用水卫生安全的产品的单位。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1.《生活饮用水卫生监督管理办法》（2016年4月17日住房和城乡建设部、国家卫生和计划生育委员会令第31号发布）第四条：国家对供水单位和涉及饮用水卫生安全的产品实行卫生许可制度。</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2.《国务院对确需保留的行政审批项目设定行政许可的决定》（国务院令第412号，2004年6月29号公布，2004年7月1号施行）第205项项目名称：涉及饮用水卫生安全的产品卫生许可；实施机关：卫生部、省级人民政府卫生行政主管部门。</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3.辽宁省人民政府《关于取消和下放一批行政职权项目的决定》（辽政发〔2013〕21号）第二十二条 ：（二）下放市级政府卫生主管部门管理13项：第9项 涉及饮用水卫生安全的产品卫生许可。</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4.《省级涉及饮用水卫生安全产品卫生行政许可规定》（国卫办监督发〔2014〕63号）第十四条：申请单位应当向实际生产企业或在华责任单位所在地省级卫生计生行政部门提出卫生行政许可申请，按照《省级涉水产品申报材料要求》提交有关材料，并对申请材料的真实性负责，承担相应的法律责任。</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1.涉及饮用水卫生安全产品卫生行政许可申请表；（一份）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2.市卫生计生委综合监督执法机构出具的生产能力审核意见（验原件，收一份复印件），同时包含下列审核材料：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⑴生产能力审核申请表；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⑵委托采封样申请表；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⑶产品材料及配方；</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⑷生产工艺简述及简图；</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⑸生产设备及检验设备清单；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⑹申产品标签（铭牌）、说明书；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⑺申请无负压供水设备、饮水机、水质处理器许可的应当提交与水接触主要材料的卫生安全合格证明；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⑻企业标准（申请延续许可有效期的提供经备案的企业标准，进口产品提交产品质量标准）；</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⑼产品彩色照片（系列产品所有型号均应当提交）；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⑽委托生产的应当提交委托加工合同（被委托方应有与委托产品同类产品的卫生许可批件）；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⑾产品名称中使用注册商标的应提供商标注册或受理证明；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⑿国产产品还应当提交：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①生产厂区位置图；</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②生产车间平面布局图；</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③申请单位和实际生产企业的工商营业执照复印件；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④生产场地使用证明。</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⒀进口产品还应当提交：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①在华责任单位的工商营业执照复印件；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②生产国（地区）允许生产销售的证明文件；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③在华责任单位授权书；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④委托采封样产品进口报关单。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3.产品检验报告；（申请人按照国家卫生标准和卫生规范要求,可对产品自行检验,也可以委托有关机构开展，并附：检验申请表、检验受理通知书、产品说明书、样品采样记录）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4、封样样品一件；（大型水质处理器提交产品照片）</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5.如委托办理的，还需提供：授权委托书、委托人及被委托人身份证复印件。（一份）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before="240" w:after="0" w:line="340" w:lineRule="exact"/>
        <w:ind w:firstLine="1124" w:firstLineChars="200"/>
        <w:rPr>
          <w:rFonts w:ascii="宋体" w:hAnsi="宋体"/>
          <w:b/>
          <w:bCs/>
          <w:spacing w:val="20"/>
          <w:kern w:val="10"/>
          <w:position w:val="2"/>
          <w:sz w:val="52"/>
          <w:szCs w:val="52"/>
        </w:rPr>
      </w:pPr>
    </w:p>
    <w:p>
      <w:pPr>
        <w:widowControl w:val="0"/>
        <w:spacing w:before="240" w:after="0" w:line="340" w:lineRule="exact"/>
        <w:ind w:firstLine="1124" w:firstLineChars="200"/>
        <w:rPr>
          <w:rFonts w:ascii="宋体" w:hAnsi="宋体"/>
          <w:b/>
          <w:bCs/>
          <w:spacing w:val="20"/>
          <w:kern w:val="10"/>
          <w:position w:val="2"/>
          <w:sz w:val="52"/>
          <w:szCs w:val="52"/>
        </w:rPr>
      </w:pPr>
    </w:p>
    <w:p>
      <w:pPr>
        <w:widowControl w:val="0"/>
        <w:spacing w:before="240" w:after="0" w:line="340" w:lineRule="exact"/>
        <w:ind w:firstLine="1120" w:firstLineChars="200"/>
        <w:rPr>
          <w:rFonts w:ascii="黑体" w:hAnsi="黑体" w:eastAsia="黑体"/>
          <w:bCs/>
          <w:spacing w:val="20"/>
          <w:kern w:val="10"/>
          <w:position w:val="2"/>
          <w:sz w:val="52"/>
          <w:szCs w:val="52"/>
        </w:rPr>
      </w:pPr>
      <w:r>
        <w:rPr>
          <w:rFonts w:hint="eastAsia" w:ascii="黑体" w:hAnsi="黑体" w:eastAsia="黑体"/>
          <w:bCs/>
          <w:spacing w:val="20"/>
          <w:kern w:val="10"/>
          <w:position w:val="2"/>
          <w:sz w:val="52"/>
          <w:szCs w:val="52"/>
        </w:rPr>
        <w:t>涉及饮用水卫生安全产品</w:t>
      </w:r>
    </w:p>
    <w:p>
      <w:pPr>
        <w:widowControl w:val="0"/>
        <w:spacing w:before="240" w:after="0" w:line="340" w:lineRule="exact"/>
        <w:jc w:val="center"/>
        <w:rPr>
          <w:rFonts w:ascii="黑体" w:hAnsi="黑体" w:eastAsia="黑体"/>
          <w:bCs/>
          <w:spacing w:val="20"/>
          <w:kern w:val="10"/>
          <w:position w:val="2"/>
          <w:sz w:val="52"/>
          <w:szCs w:val="52"/>
        </w:rPr>
      </w:pPr>
      <w:r>
        <w:rPr>
          <w:rFonts w:hint="eastAsia" w:ascii="黑体" w:hAnsi="黑体" w:eastAsia="黑体"/>
          <w:bCs/>
          <w:spacing w:val="20"/>
          <w:kern w:val="10"/>
          <w:position w:val="2"/>
          <w:sz w:val="52"/>
          <w:szCs w:val="52"/>
        </w:rPr>
        <w:t>卫生行政许可申请表</w:t>
      </w:r>
    </w:p>
    <w:p>
      <w:pPr>
        <w:widowControl w:val="0"/>
        <w:spacing w:before="240" w:after="0"/>
        <w:rPr>
          <w:rFonts w:ascii="宋体" w:hAnsi="宋体"/>
          <w:spacing w:val="20"/>
          <w:sz w:val="28"/>
          <w:szCs w:val="28"/>
        </w:rPr>
      </w:pPr>
    </w:p>
    <w:p>
      <w:pPr>
        <w:widowControl w:val="0"/>
        <w:spacing w:before="240" w:after="0"/>
        <w:rPr>
          <w:rFonts w:ascii="宋体" w:hAnsi="宋体"/>
          <w:spacing w:val="20"/>
          <w:sz w:val="28"/>
          <w:szCs w:val="28"/>
        </w:rPr>
      </w:pPr>
    </w:p>
    <w:p>
      <w:pPr>
        <w:widowControl w:val="0"/>
        <w:spacing w:before="240" w:after="0"/>
        <w:rPr>
          <w:rFonts w:ascii="宋体" w:hAnsi="宋体"/>
          <w:spacing w:val="20"/>
          <w:sz w:val="34"/>
        </w:rPr>
      </w:pPr>
    </w:p>
    <w:p>
      <w:pPr>
        <w:widowControl w:val="0"/>
        <w:spacing w:before="240" w:after="0"/>
        <w:rPr>
          <w:rFonts w:ascii="宋体" w:hAnsi="宋体"/>
          <w:spacing w:val="20"/>
          <w:sz w:val="34"/>
        </w:rPr>
      </w:pPr>
    </w:p>
    <w:p>
      <w:pPr>
        <w:widowControl w:val="0"/>
        <w:spacing w:before="240" w:after="0"/>
        <w:rPr>
          <w:rFonts w:ascii="宋体" w:hAnsi="宋体"/>
          <w:b/>
          <w:spacing w:val="20"/>
          <w:sz w:val="34"/>
        </w:rPr>
      </w:pPr>
    </w:p>
    <w:p>
      <w:pPr>
        <w:widowControl w:val="0"/>
        <w:spacing w:before="240" w:after="0"/>
        <w:rPr>
          <w:rFonts w:ascii="宋体" w:hAnsi="宋体"/>
          <w:b/>
          <w:spacing w:val="20"/>
          <w:sz w:val="34"/>
        </w:rPr>
      </w:pPr>
    </w:p>
    <w:p>
      <w:pPr>
        <w:widowControl w:val="0"/>
        <w:spacing w:before="240" w:after="0"/>
        <w:rPr>
          <w:rFonts w:ascii="宋体" w:hAnsi="宋体"/>
          <w:b/>
          <w:sz w:val="48"/>
          <w:szCs w:val="48"/>
        </w:rPr>
      </w:pPr>
    </w:p>
    <w:p>
      <w:pPr>
        <w:widowControl w:val="0"/>
        <w:spacing w:before="240" w:after="0"/>
        <w:ind w:left="1632" w:leftChars="742"/>
        <w:rPr>
          <w:rFonts w:ascii="黑体" w:hAnsi="黑体" w:eastAsia="黑体"/>
          <w:spacing w:val="20"/>
          <w:sz w:val="34"/>
        </w:rPr>
      </w:pPr>
      <w:r>
        <w:rPr>
          <w:rFonts w:hint="eastAsia" w:ascii="黑体" w:hAnsi="黑体" w:eastAsia="黑体"/>
          <w:spacing w:val="20"/>
          <w:sz w:val="36"/>
          <w:szCs w:val="36"/>
        </w:rPr>
        <w:t>产品名称</w:t>
      </w:r>
      <w:r>
        <w:rPr>
          <w:rFonts w:hint="eastAsia" w:ascii="黑体" w:hAnsi="黑体" w:eastAsia="黑体"/>
          <w:spacing w:val="20"/>
          <w:sz w:val="36"/>
          <w:szCs w:val="36"/>
          <w:u w:val="single"/>
        </w:rPr>
        <w:t xml:space="preserve"> 根据产品名称或注册名填写</w:t>
      </w:r>
    </w:p>
    <w:p>
      <w:pPr>
        <w:widowControl w:val="0"/>
        <w:spacing w:before="240" w:after="0"/>
        <w:ind w:left="1632" w:leftChars="742"/>
        <w:rPr>
          <w:rFonts w:ascii="黑体" w:hAnsi="黑体" w:eastAsia="黑体"/>
          <w:spacing w:val="20"/>
          <w:sz w:val="34"/>
        </w:rPr>
      </w:pPr>
      <w:r>
        <w:rPr>
          <w:rFonts w:hint="eastAsia" w:ascii="黑体" w:hAnsi="黑体" w:eastAsia="黑体"/>
          <w:spacing w:val="20"/>
          <w:sz w:val="36"/>
          <w:szCs w:val="36"/>
        </w:rPr>
        <w:t>申请单位</w:t>
      </w:r>
      <w:r>
        <w:rPr>
          <w:rFonts w:hint="eastAsia" w:ascii="黑体" w:hAnsi="黑体" w:eastAsia="黑体"/>
          <w:spacing w:val="20"/>
          <w:sz w:val="36"/>
          <w:szCs w:val="36"/>
          <w:u w:val="single"/>
        </w:rPr>
        <w:t xml:space="preserve"> 如实填写单位名称   </w:t>
      </w:r>
    </w:p>
    <w:p>
      <w:pPr>
        <w:widowControl w:val="0"/>
        <w:spacing w:before="240" w:after="0"/>
        <w:ind w:left="1632" w:leftChars="742"/>
        <w:rPr>
          <w:rFonts w:ascii="宋体" w:hAnsi="宋体"/>
          <w:spacing w:val="20"/>
          <w:sz w:val="34"/>
        </w:rPr>
      </w:pPr>
      <w:r>
        <w:rPr>
          <w:rFonts w:hint="eastAsia" w:ascii="黑体" w:hAnsi="黑体" w:eastAsia="黑体"/>
          <w:spacing w:val="20"/>
          <w:sz w:val="36"/>
          <w:szCs w:val="36"/>
        </w:rPr>
        <w:t>填报日期</w:t>
      </w:r>
      <w:r>
        <w:rPr>
          <w:rFonts w:hint="eastAsia" w:ascii="黑体" w:hAnsi="黑体" w:eastAsia="黑体"/>
          <w:spacing w:val="20"/>
          <w:sz w:val="36"/>
          <w:szCs w:val="36"/>
          <w:u w:val="single"/>
        </w:rPr>
        <w:t xml:space="preserve">  如实填写  </w:t>
      </w:r>
      <w:r>
        <w:rPr>
          <w:rFonts w:hint="eastAsia" w:ascii="宋体" w:hAnsi="宋体"/>
          <w:b/>
          <w:spacing w:val="20"/>
          <w:sz w:val="36"/>
          <w:szCs w:val="36"/>
          <w:u w:val="single"/>
        </w:rPr>
        <w:t xml:space="preserve">       </w:t>
      </w:r>
    </w:p>
    <w:p>
      <w:pPr>
        <w:widowControl w:val="0"/>
        <w:spacing w:before="240" w:after="0"/>
        <w:rPr>
          <w:rFonts w:ascii="宋体" w:hAnsi="宋体"/>
          <w:b/>
          <w:spacing w:val="20"/>
          <w:sz w:val="34"/>
        </w:rPr>
      </w:pPr>
    </w:p>
    <w:p>
      <w:pPr>
        <w:widowControl w:val="0"/>
        <w:spacing w:before="240" w:after="0"/>
        <w:rPr>
          <w:rFonts w:ascii="宋体" w:hAnsi="宋体"/>
          <w:b/>
          <w:sz w:val="48"/>
          <w:szCs w:val="48"/>
        </w:rPr>
      </w:pPr>
    </w:p>
    <w:p>
      <w:pPr>
        <w:widowControl w:val="0"/>
        <w:spacing w:before="240" w:after="0"/>
        <w:rPr>
          <w:rFonts w:ascii="宋体" w:hAnsi="宋体"/>
          <w:b/>
          <w:sz w:val="36"/>
          <w:szCs w:val="36"/>
        </w:rPr>
      </w:pPr>
    </w:p>
    <w:p>
      <w:pPr>
        <w:widowControl w:val="0"/>
        <w:spacing w:before="240" w:after="0"/>
        <w:jc w:val="center"/>
        <w:rPr>
          <w:rFonts w:ascii="宋体" w:hAnsi="宋体"/>
          <w:b/>
          <w:spacing w:val="20"/>
          <w:sz w:val="30"/>
          <w:szCs w:val="30"/>
        </w:rPr>
      </w:pPr>
      <w:r>
        <w:rPr>
          <w:rFonts w:hint="eastAsia" w:ascii="宋体" w:hAnsi="宋体"/>
          <w:b/>
          <w:spacing w:val="20"/>
          <w:sz w:val="36"/>
          <w:szCs w:val="36"/>
        </w:rPr>
        <w:t xml:space="preserve">  </w:t>
      </w:r>
      <w:r>
        <w:rPr>
          <w:rFonts w:hint="eastAsia" w:ascii="宋体" w:hAnsi="宋体"/>
          <w:b/>
          <w:spacing w:val="20"/>
          <w:sz w:val="30"/>
          <w:szCs w:val="30"/>
        </w:rPr>
        <w:t>大连市卫生和计划生育委员会</w:t>
      </w:r>
    </w:p>
    <w:p>
      <w:pPr>
        <w:widowControl w:val="0"/>
        <w:spacing w:before="240" w:after="0"/>
        <w:jc w:val="center"/>
        <w:rPr>
          <w:rFonts w:ascii="黑体" w:hAnsi="黑体" w:eastAsia="黑体"/>
          <w:sz w:val="52"/>
          <w:szCs w:val="52"/>
        </w:rPr>
      </w:pPr>
      <w:r>
        <w:rPr>
          <w:rFonts w:hint="eastAsia" w:ascii="黑体" w:hAnsi="黑体" w:eastAsia="黑体"/>
          <w:sz w:val="52"/>
          <w:szCs w:val="52"/>
        </w:rPr>
        <w:t>填</w:t>
      </w:r>
      <w:r>
        <w:rPr>
          <w:rFonts w:ascii="黑体" w:hAnsi="黑体" w:eastAsia="黑体"/>
          <w:sz w:val="52"/>
          <w:szCs w:val="52"/>
        </w:rPr>
        <w:t xml:space="preserve"> </w:t>
      </w:r>
      <w:r>
        <w:rPr>
          <w:rFonts w:hint="eastAsia" w:ascii="黑体" w:hAnsi="黑体" w:eastAsia="黑体"/>
          <w:sz w:val="52"/>
          <w:szCs w:val="52"/>
        </w:rPr>
        <w:t>表</w:t>
      </w:r>
      <w:r>
        <w:rPr>
          <w:rFonts w:ascii="黑体" w:hAnsi="黑体" w:eastAsia="黑体"/>
          <w:sz w:val="52"/>
          <w:szCs w:val="52"/>
        </w:rPr>
        <w:t xml:space="preserve"> </w:t>
      </w:r>
      <w:r>
        <w:rPr>
          <w:rFonts w:hint="eastAsia" w:ascii="黑体" w:hAnsi="黑体" w:eastAsia="黑体"/>
          <w:sz w:val="52"/>
          <w:szCs w:val="52"/>
        </w:rPr>
        <w:t>说</w:t>
      </w:r>
      <w:r>
        <w:rPr>
          <w:rFonts w:ascii="黑体" w:hAnsi="黑体" w:eastAsia="黑体"/>
          <w:sz w:val="52"/>
          <w:szCs w:val="52"/>
        </w:rPr>
        <w:t xml:space="preserve"> </w:t>
      </w:r>
      <w:r>
        <w:rPr>
          <w:rFonts w:hint="eastAsia" w:ascii="黑体" w:hAnsi="黑体" w:eastAsia="黑体"/>
          <w:sz w:val="52"/>
          <w:szCs w:val="52"/>
        </w:rPr>
        <w:t>明</w:t>
      </w:r>
    </w:p>
    <w:p>
      <w:pPr>
        <w:widowControl w:val="0"/>
        <w:numPr>
          <w:ilvl w:val="0"/>
          <w:numId w:val="2"/>
        </w:numPr>
        <w:adjustRightInd/>
        <w:snapToGrid/>
        <w:spacing w:before="240" w:after="0"/>
        <w:jc w:val="both"/>
        <w:rPr>
          <w:rFonts w:ascii="黑体" w:hAnsi="黑体" w:eastAsia="黑体"/>
          <w:sz w:val="28"/>
          <w:szCs w:val="28"/>
        </w:rPr>
      </w:pPr>
      <w:r>
        <w:rPr>
          <w:rFonts w:hint="eastAsia" w:ascii="黑体" w:hAnsi="黑体" w:eastAsia="黑体"/>
          <w:sz w:val="28"/>
          <w:szCs w:val="28"/>
        </w:rPr>
        <w:t>本表适用于各类由市卫计委审批的涉及饮用水卫生安全产品的卫生许可批件申请。</w:t>
      </w:r>
    </w:p>
    <w:p>
      <w:pPr>
        <w:widowControl w:val="0"/>
        <w:numPr>
          <w:ilvl w:val="0"/>
          <w:numId w:val="2"/>
        </w:numPr>
        <w:adjustRightInd/>
        <w:snapToGrid/>
        <w:spacing w:before="240" w:after="0"/>
        <w:jc w:val="both"/>
        <w:rPr>
          <w:rFonts w:ascii="黑体" w:hAnsi="黑体" w:eastAsia="黑体"/>
          <w:sz w:val="28"/>
          <w:szCs w:val="28"/>
        </w:rPr>
      </w:pPr>
      <w:r>
        <w:rPr>
          <w:rFonts w:hint="eastAsia" w:ascii="黑体" w:hAnsi="黑体" w:eastAsia="黑体"/>
          <w:sz w:val="28"/>
          <w:szCs w:val="28"/>
        </w:rPr>
        <w:t>填写此表前，请认真阅读有关法规及申报受理规定。申报资料应符合《省级涉及饮用水卫生安全产品卫生行政许可规定》和《省级涉水产品申报材料要求》的相关要求，内容真实、完整、清楚、不得涂改，同一项目的填写应当一致。</w:t>
      </w:r>
    </w:p>
    <w:p>
      <w:pPr>
        <w:widowControl w:val="0"/>
        <w:numPr>
          <w:ilvl w:val="0"/>
          <w:numId w:val="2"/>
        </w:numPr>
        <w:adjustRightInd/>
        <w:snapToGrid/>
        <w:spacing w:before="240" w:after="0"/>
        <w:rPr>
          <w:rFonts w:ascii="黑体" w:hAnsi="黑体" w:eastAsia="黑体"/>
          <w:sz w:val="28"/>
          <w:szCs w:val="28"/>
        </w:rPr>
      </w:pPr>
      <w:r>
        <w:rPr>
          <w:rFonts w:hint="eastAsia" w:ascii="黑体" w:hAnsi="黑体" w:eastAsia="黑体"/>
          <w:sz w:val="28"/>
          <w:szCs w:val="28"/>
        </w:rPr>
        <w:t>申请卫生行政许可的，</w:t>
      </w:r>
      <w:r>
        <w:rPr>
          <w:rFonts w:hint="eastAsia" w:ascii="黑体" w:hAnsi="黑体" w:eastAsia="黑体"/>
          <w:b/>
          <w:sz w:val="28"/>
          <w:szCs w:val="28"/>
        </w:rPr>
        <w:t>提交原件1份及复印件3份</w:t>
      </w:r>
      <w:r>
        <w:rPr>
          <w:rFonts w:hint="eastAsia" w:ascii="黑体" w:hAnsi="黑体" w:eastAsia="黑体"/>
          <w:sz w:val="28"/>
          <w:szCs w:val="28"/>
        </w:rPr>
        <w:t>；申请延续、变更、注销和补发的，</w:t>
      </w:r>
      <w:r>
        <w:rPr>
          <w:rFonts w:hint="eastAsia" w:ascii="黑体" w:hAnsi="黑体" w:eastAsia="黑体"/>
          <w:b/>
          <w:sz w:val="28"/>
          <w:szCs w:val="28"/>
        </w:rPr>
        <w:t>只提交原件1份</w:t>
      </w:r>
      <w:r>
        <w:rPr>
          <w:rFonts w:hint="eastAsia" w:ascii="黑体" w:hAnsi="黑体" w:eastAsia="黑体"/>
          <w:sz w:val="28"/>
          <w:szCs w:val="28"/>
        </w:rPr>
        <w:t>；</w:t>
      </w:r>
    </w:p>
    <w:p>
      <w:pPr>
        <w:widowControl w:val="0"/>
        <w:numPr>
          <w:ilvl w:val="0"/>
          <w:numId w:val="2"/>
        </w:numPr>
        <w:adjustRightInd/>
        <w:snapToGrid/>
        <w:spacing w:before="240" w:after="0"/>
        <w:rPr>
          <w:rFonts w:ascii="黑体" w:hAnsi="黑体" w:eastAsia="黑体"/>
          <w:sz w:val="28"/>
          <w:szCs w:val="28"/>
        </w:rPr>
      </w:pPr>
      <w:r>
        <w:rPr>
          <w:rFonts w:hint="eastAsia" w:ascii="黑体" w:hAnsi="黑体" w:eastAsia="黑体"/>
          <w:sz w:val="28"/>
          <w:szCs w:val="28"/>
        </w:rPr>
        <w:t>除检验报告及官方证明文件外，申请材料原件应当逐页加盖申请单位公章，国产涉水产品还应当逐页加盖实际生产企业公章；</w:t>
      </w:r>
    </w:p>
    <w:p>
      <w:pPr>
        <w:widowControl w:val="0"/>
        <w:numPr>
          <w:ilvl w:val="0"/>
          <w:numId w:val="2"/>
        </w:numPr>
        <w:adjustRightInd/>
        <w:snapToGrid/>
        <w:spacing w:before="240" w:after="0"/>
        <w:rPr>
          <w:rFonts w:ascii="黑体" w:hAnsi="黑体" w:eastAsia="黑体"/>
          <w:sz w:val="28"/>
          <w:szCs w:val="28"/>
        </w:rPr>
      </w:pPr>
      <w:r>
        <w:rPr>
          <w:rFonts w:hint="eastAsia" w:ascii="黑体" w:hAnsi="黑体" w:eastAsia="黑体"/>
          <w:sz w:val="28"/>
          <w:szCs w:val="28"/>
        </w:rPr>
        <w:t>使用A4规格纸张打印，按申请表提交材料目录的顺序装订成册，各项材料应当使用明显标志区分；</w:t>
      </w:r>
    </w:p>
    <w:p>
      <w:pPr>
        <w:widowControl w:val="0"/>
        <w:numPr>
          <w:ilvl w:val="0"/>
          <w:numId w:val="2"/>
        </w:numPr>
        <w:adjustRightInd/>
        <w:snapToGrid/>
        <w:spacing w:before="240" w:after="0"/>
        <w:rPr>
          <w:rFonts w:ascii="黑体" w:hAnsi="黑体" w:eastAsia="黑体"/>
          <w:sz w:val="28"/>
          <w:szCs w:val="28"/>
        </w:rPr>
      </w:pPr>
      <w:r>
        <w:rPr>
          <w:rFonts w:hint="eastAsia" w:ascii="黑体" w:hAnsi="黑体" w:eastAsia="黑体"/>
          <w:sz w:val="28"/>
          <w:szCs w:val="28"/>
        </w:rPr>
        <w:t>应当使用中国法定计量单位；</w:t>
      </w:r>
    </w:p>
    <w:p>
      <w:pPr>
        <w:widowControl w:val="0"/>
        <w:numPr>
          <w:ilvl w:val="0"/>
          <w:numId w:val="2"/>
        </w:numPr>
        <w:adjustRightInd/>
        <w:snapToGrid/>
        <w:spacing w:before="240" w:after="0"/>
        <w:jc w:val="both"/>
        <w:rPr>
          <w:rFonts w:ascii="黑体" w:hAnsi="黑体" w:eastAsia="黑体"/>
          <w:sz w:val="28"/>
          <w:szCs w:val="28"/>
        </w:rPr>
      </w:pPr>
      <w:r>
        <w:rPr>
          <w:rFonts w:hint="eastAsia" w:ascii="黑体" w:hAnsi="黑体" w:eastAsia="黑体"/>
          <w:sz w:val="28"/>
          <w:szCs w:val="28"/>
        </w:rPr>
        <w:t>所有外文（国外地址、商标等专有名词除外）均应当译为规范的中文，并将译文附在相应的外文材料前。中文译文应当经中国公证机关公证。</w:t>
      </w:r>
    </w:p>
    <w:p>
      <w:pPr>
        <w:widowControl w:val="0"/>
        <w:spacing w:before="240" w:after="0"/>
        <w:rPr>
          <w:rFonts w:ascii="宋体" w:hAnsi="宋体"/>
          <w:sz w:val="28"/>
          <w:szCs w:val="28"/>
        </w:rPr>
      </w:pPr>
    </w:p>
    <w:p>
      <w:pPr>
        <w:widowControl w:val="0"/>
        <w:spacing w:before="240" w:after="0"/>
        <w:rPr>
          <w:rFonts w:ascii="宋体" w:hAnsi="宋体"/>
          <w:sz w:val="28"/>
          <w:szCs w:val="28"/>
        </w:rPr>
      </w:pPr>
    </w:p>
    <w:tbl>
      <w:tblPr>
        <w:tblStyle w:val="15"/>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17"/>
        <w:gridCol w:w="401"/>
        <w:gridCol w:w="1417"/>
        <w:gridCol w:w="1558"/>
        <w:gridCol w:w="1701"/>
        <w:gridCol w:w="851"/>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2"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产品名称</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与封面填写一致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2"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产品类别</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按照涉水产品目录类别填写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2"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bCs/>
                <w:sz w:val="24"/>
              </w:rPr>
              <w:t>产品规格</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jc w:val="center"/>
              <w:rPr>
                <w:rFonts w:asciiTheme="minorEastAsia" w:hAnsiTheme="minorEastAsia" w:eastAsiaTheme="minorEastAsia"/>
                <w:sz w:val="24"/>
              </w:rPr>
            </w:pPr>
            <w:r>
              <w:rPr>
                <w:rFonts w:asciiTheme="minorEastAsia" w:hAnsiTheme="minorEastAsia" w:eastAsiaTheme="minorEastAsia"/>
                <w:sz w:val="24"/>
              </w:rPr>
              <w:t>按实际规格完整填写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line="240" w:lineRule="exact"/>
              <w:ind w:left="113" w:right="113" w:firstLine="600" w:firstLineChars="250"/>
              <w:rPr>
                <w:rFonts w:asciiTheme="minorEastAsia" w:hAnsiTheme="minorEastAsia" w:eastAsiaTheme="minorEastAsia"/>
                <w:sz w:val="24"/>
              </w:rPr>
            </w:pPr>
            <w:r>
              <w:rPr>
                <w:rFonts w:hint="eastAsia" w:asciiTheme="minorEastAsia" w:hAnsiTheme="minorEastAsia" w:eastAsiaTheme="minorEastAsia"/>
                <w:sz w:val="24"/>
              </w:rPr>
              <w:t xml:space="preserve">   申请单位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单位名</w:t>
            </w:r>
            <w:r>
              <w:rPr>
                <w:rFonts w:hint="eastAsia" w:asciiTheme="minorEastAsia" w:hAnsiTheme="minorEastAsia" w:eastAsiaTheme="minorEastAsia"/>
                <w:sz w:val="24"/>
              </w:rPr>
              <w:t>称</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批件申请单位名称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ind w:left="113" w:right="113"/>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注册地</w:t>
            </w:r>
            <w:r>
              <w:rPr>
                <w:rFonts w:hint="eastAsia" w:asciiTheme="minorEastAsia" w:hAnsiTheme="minorEastAsia" w:eastAsiaTheme="minorEastAsia"/>
                <w:sz w:val="24"/>
              </w:rPr>
              <w:t>址</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申请单位营业地址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ind w:left="113" w:right="113"/>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法定代表人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30"/>
                <w:sz w:val="24"/>
              </w:rPr>
              <w:t>联系</w:t>
            </w:r>
            <w:r>
              <w:rPr>
                <w:rFonts w:hint="eastAsia" w:asciiTheme="minorEastAsia" w:hAnsiTheme="minorEastAsia" w:eastAsiaTheme="minorEastAsia"/>
                <w:sz w:val="24"/>
              </w:rPr>
              <w:t>人</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邮编</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ind w:left="113" w:right="113"/>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固定电话</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移动电话</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val="0"/>
              <w:spacing w:before="240" w:after="0" w:line="240" w:lineRule="exact"/>
              <w:ind w:left="113" w:right="113"/>
              <w:jc w:val="center"/>
              <w:rPr>
                <w:rFonts w:asciiTheme="minorEastAsia" w:hAnsiTheme="minorEastAsia" w:eastAsiaTheme="minorEastAsia"/>
                <w:sz w:val="24"/>
              </w:rPr>
            </w:pPr>
            <w:r>
              <w:rPr>
                <w:rFonts w:hint="eastAsia" w:asciiTheme="minorEastAsia" w:hAnsiTheme="minorEastAsia" w:eastAsiaTheme="minorEastAsia"/>
                <w:sz w:val="24"/>
              </w:rPr>
              <w:t>实际生产企业</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企业名</w:t>
            </w:r>
            <w:r>
              <w:rPr>
                <w:rFonts w:hint="eastAsia" w:asciiTheme="minorEastAsia" w:hAnsiTheme="minorEastAsia" w:eastAsiaTheme="minorEastAsia"/>
                <w:sz w:val="24"/>
              </w:rPr>
              <w:t>称</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涉水产品实际生产企业名称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before="240" w:after="0"/>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注册地</w:t>
            </w:r>
            <w:r>
              <w:rPr>
                <w:rFonts w:hint="eastAsia" w:asciiTheme="minorEastAsia" w:hAnsiTheme="minorEastAsia" w:eastAsiaTheme="minorEastAsia"/>
                <w:sz w:val="24"/>
              </w:rPr>
              <w:t>址</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生产企业经营地址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before="240" w:after="0"/>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pacing w:val="15"/>
                <w:sz w:val="24"/>
              </w:rPr>
              <w:t>生产地</w:t>
            </w:r>
            <w:r>
              <w:rPr>
                <w:rFonts w:hint="eastAsia" w:asciiTheme="minorEastAsia" w:hAnsiTheme="minorEastAsia" w:eastAsiaTheme="minorEastAsia"/>
                <w:sz w:val="24"/>
              </w:rPr>
              <w:t>址</w:t>
            </w:r>
          </w:p>
        </w:tc>
        <w:tc>
          <w:tcPr>
            <w:tcW w:w="6872" w:type="dxa"/>
            <w:gridSpan w:val="5"/>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生产企业实际生产的地址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before="240" w:after="0"/>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固定电话</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移动电话</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952"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原</w:t>
            </w:r>
            <w:r>
              <w:rPr>
                <w:rFonts w:asciiTheme="minorEastAsia" w:hAnsiTheme="minorEastAsia" w:eastAsiaTheme="minorEastAsia"/>
                <w:sz w:val="24"/>
              </w:rPr>
              <w:t>批准文号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原有批件的文号</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hint="eastAsia" w:asciiTheme="minorEastAsia" w:hAnsiTheme="minorEastAsia" w:eastAsiaTheme="minorEastAsia"/>
                <w:sz w:val="24"/>
              </w:rPr>
              <w:t>批件有效期</w:t>
            </w:r>
          </w:p>
        </w:tc>
        <w:tc>
          <w:tcPr>
            <w:tcW w:w="3897" w:type="dxa"/>
            <w:gridSpan w:val="3"/>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原有批件的有效期限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trPr>
        <w:tc>
          <w:tcPr>
            <w:tcW w:w="8824" w:type="dxa"/>
            <w:gridSpan w:val="8"/>
            <w:tcBorders>
              <w:top w:val="single" w:color="auto" w:sz="4" w:space="0"/>
              <w:left w:val="single" w:color="auto" w:sz="4" w:space="0"/>
              <w:bottom w:val="single" w:color="auto" w:sz="4" w:space="0"/>
              <w:right w:val="single" w:color="auto" w:sz="4" w:space="0"/>
            </w:tcBorders>
          </w:tcPr>
          <w:p>
            <w:pPr>
              <w:widowControl w:val="0"/>
              <w:spacing w:before="240" w:after="0"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承诺书</w:t>
            </w:r>
          </w:p>
          <w:p>
            <w:pPr>
              <w:widowControl w:val="0"/>
              <w:spacing w:before="240" w:after="0" w:line="400" w:lineRule="exact"/>
              <w:ind w:firstLine="464" w:firstLineChars="200"/>
              <w:rPr>
                <w:rFonts w:asciiTheme="minorEastAsia" w:hAnsiTheme="minorEastAsia" w:eastAsiaTheme="minorEastAsia"/>
                <w:sz w:val="24"/>
              </w:rPr>
            </w:pPr>
            <w:r>
              <w:rPr>
                <w:rFonts w:hint="eastAsia" w:asciiTheme="minorEastAsia" w:hAnsiTheme="minorEastAsia" w:eastAsiaTheme="minorEastAsia"/>
                <w:spacing w:val="-4"/>
                <w:sz w:val="24"/>
              </w:rPr>
              <w:t>本产品生产企业保证：本申请表中所申报的内容和所附资料均真实、合法，复印件和原件一致，所</w:t>
            </w:r>
            <w:r>
              <w:rPr>
                <w:rFonts w:hint="eastAsia" w:asciiTheme="minorEastAsia" w:hAnsiTheme="minorEastAsia" w:eastAsiaTheme="minorEastAsia"/>
                <w:spacing w:val="6"/>
                <w:sz w:val="24"/>
              </w:rPr>
              <w:t>附资料中的数据均为研究和检测该产品得到的数据。如有不实之处，我单位愿负相应法律责</w:t>
            </w:r>
            <w:r>
              <w:rPr>
                <w:rFonts w:hint="eastAsia" w:asciiTheme="minorEastAsia" w:hAnsiTheme="minorEastAsia" w:eastAsiaTheme="minorEastAsia"/>
                <w:spacing w:val="2"/>
                <w:sz w:val="24"/>
              </w:rPr>
              <w:t>任，并承担</w:t>
            </w:r>
            <w:r>
              <w:rPr>
                <w:rFonts w:hint="eastAsia" w:asciiTheme="minorEastAsia" w:hAnsiTheme="minorEastAsia" w:eastAsiaTheme="minorEastAsia"/>
                <w:sz w:val="24"/>
              </w:rPr>
              <w:t>由此造成的一切后果。</w:t>
            </w:r>
          </w:p>
          <w:p>
            <w:pPr>
              <w:widowControl w:val="0"/>
              <w:spacing w:before="240" w:after="0" w:line="400" w:lineRule="exact"/>
              <w:ind w:firstLine="390"/>
              <w:rPr>
                <w:rFonts w:asciiTheme="minorEastAsia" w:hAnsiTheme="minorEastAsia" w:eastAsiaTheme="minorEastAsia"/>
                <w:sz w:val="24"/>
              </w:rPr>
            </w:pPr>
          </w:p>
          <w:p>
            <w:pPr>
              <w:widowControl w:val="0"/>
              <w:spacing w:before="240" w:after="0" w:line="400" w:lineRule="exact"/>
              <w:jc w:val="right"/>
              <w:rPr>
                <w:rFonts w:asciiTheme="minorEastAsia" w:hAnsiTheme="minorEastAsia" w:eastAsiaTheme="minorEastAsia"/>
                <w:sz w:val="24"/>
              </w:rPr>
            </w:pPr>
            <w:r>
              <w:rPr>
                <w:rFonts w:hint="eastAsia" w:asciiTheme="minorEastAsia" w:hAnsiTheme="minorEastAsia" w:eastAsiaTheme="minorEastAsia"/>
                <w:sz w:val="24"/>
              </w:rPr>
              <w:t>法定代表人：（签字）　申请单位的法定代表人签字 　　</w:t>
            </w:r>
          </w:p>
          <w:p>
            <w:pPr>
              <w:widowControl w:val="0"/>
              <w:spacing w:before="240" w:after="0"/>
              <w:jc w:val="right"/>
              <w:rPr>
                <w:rFonts w:asciiTheme="minorEastAsia" w:hAnsiTheme="minorEastAsia" w:eastAsiaTheme="minorEastAsia"/>
                <w:sz w:val="24"/>
                <w:u w:val="single"/>
              </w:rPr>
            </w:pPr>
            <w:r>
              <w:rPr>
                <w:rFonts w:hint="eastAsia" w:asciiTheme="minorEastAsia" w:hAnsiTheme="minorEastAsia" w:eastAsiaTheme="minorEastAsia"/>
                <w:sz w:val="24"/>
              </w:rPr>
              <w:t>单位名称：（公章）申请单位公章　　</w:t>
            </w:r>
          </w:p>
          <w:p>
            <w:pPr>
              <w:widowControl w:val="0"/>
              <w:spacing w:before="240" w:after="0"/>
              <w:jc w:val="right"/>
              <w:rPr>
                <w:rFonts w:asciiTheme="minorEastAsia" w:hAnsiTheme="minorEastAsia" w:eastAsiaTheme="minorEastAsia"/>
                <w:sz w:val="24"/>
              </w:rPr>
            </w:pPr>
            <w:bookmarkStart w:id="1" w:name="OLE_LINK2"/>
            <w:r>
              <w:rPr>
                <w:rFonts w:hint="eastAsia" w:asciiTheme="minorEastAsia" w:hAnsiTheme="minorEastAsia" w:eastAsiaTheme="minorEastAsia"/>
                <w:sz w:val="24"/>
              </w:rPr>
              <w:t>xxxx年 xx 月xx日</w:t>
            </w:r>
            <w:bookmarkEnd w:id="1"/>
            <w:r>
              <w:rPr>
                <w:rFonts w:hint="eastAsia"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551" w:type="dxa"/>
            <w:gridSpan w:val="2"/>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jc w:val="center"/>
              <w:rPr>
                <w:rFonts w:asciiTheme="minorEastAsia" w:hAnsiTheme="minorEastAsia" w:eastAsiaTheme="minorEastAsia"/>
                <w:sz w:val="24"/>
              </w:rPr>
            </w:pPr>
            <w:r>
              <w:rPr>
                <w:rFonts w:asciiTheme="minorEastAsia" w:hAnsiTheme="minorEastAsia" w:eastAsiaTheme="minorEastAsia"/>
                <w:sz w:val="24"/>
              </w:rPr>
              <w:t>申请类别</w:t>
            </w:r>
          </w:p>
        </w:tc>
        <w:tc>
          <w:tcPr>
            <w:tcW w:w="7273" w:type="dxa"/>
            <w:gridSpan w:val="6"/>
            <w:tcBorders>
              <w:top w:val="single" w:color="auto" w:sz="4" w:space="0"/>
              <w:left w:val="single" w:color="auto" w:sz="4" w:space="0"/>
              <w:bottom w:val="single" w:color="auto" w:sz="4" w:space="0"/>
              <w:right w:val="single" w:color="auto" w:sz="4" w:space="0"/>
            </w:tcBorders>
            <w:vAlign w:val="center"/>
          </w:tcPr>
          <w:p>
            <w:pPr>
              <w:widowControl w:val="0"/>
              <w:spacing w:before="240" w:after="0" w:line="2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新办</w:t>
            </w:r>
            <w:r>
              <w:rPr>
                <w:rFonts w:hint="eastAsia" w:asciiTheme="minorEastAsia" w:hAnsiTheme="minorEastAsia" w:eastAsiaTheme="minorEastAsia"/>
                <w:sz w:val="24"/>
              </w:rPr>
              <w:t xml:space="preserve"> □延续 □补办 □注销 □变更（□内打√） 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1" w:hRule="atLeast"/>
        </w:trPr>
        <w:tc>
          <w:tcPr>
            <w:tcW w:w="8824" w:type="dxa"/>
            <w:gridSpan w:val="8"/>
            <w:tcBorders>
              <w:top w:val="single" w:color="auto" w:sz="4" w:space="0"/>
              <w:left w:val="single" w:color="auto" w:sz="4" w:space="0"/>
              <w:bottom w:val="single" w:color="auto" w:sz="4" w:space="0"/>
              <w:right w:val="single" w:color="auto" w:sz="4" w:space="0"/>
            </w:tcBorders>
          </w:tcPr>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b/>
                <w:szCs w:val="21"/>
              </w:rPr>
              <w:t>提交材料</w:t>
            </w:r>
            <w:r>
              <w:rPr>
                <w:rFonts w:hint="eastAsia" w:asciiTheme="minorEastAsia" w:hAnsiTheme="minorEastAsia" w:eastAsiaTheme="minorEastAsia"/>
                <w:sz w:val="18"/>
                <w:szCs w:val="18"/>
              </w:rPr>
              <w:t>（请在所提供资料前的□内打“√”）</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□综合监督执法机构出具的生产能力现场审核意见</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□产品材料及配方；</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□生产工艺简述及简图；</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□生产设备及检验设备清单；</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□产品标签（铭牌）、说明书；</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申</w:t>
            </w:r>
            <w:r>
              <w:rPr>
                <w:rFonts w:hint="eastAsia" w:asciiTheme="minorEastAsia" w:hAnsiTheme="minorEastAsia" w:eastAsiaTheme="minorEastAsia"/>
                <w:sz w:val="18"/>
                <w:szCs w:val="18"/>
              </w:rPr>
              <w:t xml:space="preserve">请无负压供水设备、饮水机、水质处理器许可的应当提交与水接触主要材料的卫生安全合格证明；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□企业标准（申请延续许可有效期的提供经备案的企业标准，进口产品提交产品质量标准）；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□产品彩色照片（系列产品所有型号均应当提交）；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□委托生产的应当提交委托加工合同（被委托方应有与委托产品同类产品的卫生许可批件）；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□产品名称中使用注册商标的应提供商标注册或受理证明。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□国产产品还应当提交□</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1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①</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生产厂区位置图；</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2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②</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生产车间平面布局图；</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3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③</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申请单位和实际生产企业的工商营业执照复印件；</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4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④</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生产场地使用证明。 </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□进口产品还应当提交□</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1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①</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在华责任单位的工商营业执照复印件；</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2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②</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生产国（地区）允许生产销售的证明文件；</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3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③</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在华责任单位授权书；</w:t>
            </w:r>
          </w:p>
          <w:p>
            <w:pPr>
              <w:widowControl w:val="0"/>
              <w:spacing w:after="0" w:line="360" w:lineRule="auto"/>
              <w:ind w:left="440" w:leftChars="200" w:firstLine="1413" w:firstLineChars="785"/>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w:instrText>
            </w:r>
            <w:r>
              <w:rPr>
                <w:rFonts w:hint="eastAsia" w:asciiTheme="minorEastAsia" w:hAnsiTheme="minorEastAsia" w:eastAsiaTheme="minorEastAsia"/>
                <w:sz w:val="18"/>
                <w:szCs w:val="18"/>
              </w:rPr>
              <w:instrText xml:space="preserve">= 4 \* GB3</w:instrText>
            </w:r>
            <w:r>
              <w:rPr>
                <w:rFonts w:asciiTheme="minorEastAsia" w:hAnsiTheme="minorEastAsia" w:eastAsiaTheme="minorEastAsia"/>
                <w:sz w:val="18"/>
                <w:szCs w:val="18"/>
              </w:rPr>
              <w:instrText xml:space="preserve"> </w:instrText>
            </w:r>
            <w:r>
              <w:rPr>
                <w:rFonts w:asciiTheme="minorEastAsia" w:hAnsiTheme="minorEastAsia" w:eastAsiaTheme="minorEastAsia"/>
                <w:sz w:val="18"/>
                <w:szCs w:val="18"/>
              </w:rPr>
              <w:fldChar w:fldCharType="separate"/>
            </w:r>
            <w:r>
              <w:rPr>
                <w:rFonts w:hint="eastAsia" w:asciiTheme="minorEastAsia" w:hAnsiTheme="minorEastAsia" w:eastAsiaTheme="minorEastAsia"/>
                <w:sz w:val="18"/>
                <w:szCs w:val="18"/>
              </w:rPr>
              <w:t>④</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委托采封样产品进口报关单。</w:t>
            </w:r>
          </w:p>
          <w:p>
            <w:pPr>
              <w:widowControl w:val="0"/>
              <w:spacing w:after="0" w:line="360" w:lineRule="auto"/>
              <w:ind w:left="1417" w:hanging="1416" w:hangingChars="787"/>
              <w:rPr>
                <w:rFonts w:asciiTheme="minorEastAsia" w:hAnsiTheme="minorEastAsia" w:eastAsiaTheme="minorEastAsia"/>
                <w:sz w:val="18"/>
                <w:szCs w:val="18"/>
              </w:rPr>
            </w:pPr>
            <w:r>
              <w:rPr>
                <w:rFonts w:hint="eastAsia" w:asciiTheme="minorEastAsia" w:hAnsiTheme="minorEastAsia" w:eastAsiaTheme="minorEastAsia"/>
                <w:sz w:val="18"/>
                <w:szCs w:val="18"/>
              </w:rPr>
              <w:t>□产品检验报告（申请人按照国家卫生标准和卫生规范要求,可对产品自行检验,也可以委托有关机构开展，   并附：检验申请表、检验受理通知书、产品说明书、样品采样记录）</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□封样样品一件（大型水质处理器提交产品照片）</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□卫生许可批件原件</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□产品生产企业同意注销卫生行政许可批件的证明（如为外文，应为译为规范中文并经中国公证机关公证）</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□遗失声明（刊载声明报刊原件）</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□变更后的产品商标注册证明文件</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□需要提供的其它资料（自行如实填写）：</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□如委托办理的，还需提供：授权委托书、委托人及被委托人身份证复印件。</w:t>
            </w:r>
          </w:p>
          <w:p>
            <w:pPr>
              <w:widowControl w:val="0"/>
              <w:spacing w:after="0" w:line="360" w:lineRule="auto"/>
              <w:rPr>
                <w:rFonts w:asciiTheme="minorEastAsia" w:hAnsiTheme="minorEastAsia" w:eastAsiaTheme="minorEastAsia"/>
                <w:sz w:val="18"/>
                <w:szCs w:val="18"/>
              </w:rPr>
            </w:pPr>
          </w:p>
          <w:p>
            <w:pPr>
              <w:widowControl w:val="0"/>
              <w:spacing w:after="0" w:line="360" w:lineRule="auto"/>
              <w:rPr>
                <w:rFonts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8824" w:type="dxa"/>
            <w:gridSpan w:val="8"/>
            <w:tcBorders>
              <w:top w:val="single" w:color="auto" w:sz="4" w:space="0"/>
              <w:left w:val="single" w:color="auto" w:sz="4" w:space="0"/>
              <w:bottom w:val="single" w:color="auto" w:sz="4" w:space="0"/>
              <w:right w:val="single" w:color="auto" w:sz="4" w:space="0"/>
            </w:tcBorders>
          </w:tcPr>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产品实际生产企业卫生许可批号：被委托生产单位取得的相应涉水产品批件批号</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生产企业与产品实际生产企业之间的关系：□委托生产 □同属一个集团（□内打√）</w:t>
            </w:r>
          </w:p>
          <w:p>
            <w:pPr>
              <w:widowControl w:val="0"/>
              <w:spacing w:after="0"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其它需要说明的问题：</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有必要说明的有关涉水产品申办的其他问题</w:t>
            </w:r>
          </w:p>
        </w:tc>
      </w:tr>
    </w:tbl>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饮用水供水单位卫生许可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本裁量基准规定了饮用水供水单位卫生许可的申请主体、许可主体、申请条件依据、许可申请、变更、注销程序、申报数量限制及收费情况。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本裁量基准适用于申请饮用水供水单位卫生许可。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大连市饮用水供水单位。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1.《生活饮用水卫生监督管理办法》（2016年4月17日住房和城乡建设部、国家卫生和计划生育委员会令第31号发布）第四条：国家对供水单位和涉及饮用水卫生安全的产品实行卫生许可制度。</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2.《生活饮用水集中式供水单位卫生规范》第四条：地方各级人民政府卫生行政部门在各自的职责范围内负责监督本规范的实施。</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3.《辽宁省生活饮用水卫生监督管理条例》第八条：供水单位、涉水产品生产单位，应当依法取得卫生许可后，方可从事供水或者涉水产品生产活动。卫生许可的具体办理办法，由省卫生计生行政主管部门制定。</w:t>
      </w:r>
    </w:p>
    <w:p>
      <w:pPr>
        <w:widowControl w:val="0"/>
        <w:spacing w:after="0" w:line="360" w:lineRule="auto"/>
        <w:ind w:firstLine="640" w:firstLineChars="200"/>
        <w:jc w:val="both"/>
        <w:rPr>
          <w:rFonts w:ascii="仿宋" w:hAnsi="仿宋" w:eastAsia="仿宋" w:cs="仿宋"/>
          <w:bCs/>
          <w:iCs/>
          <w:sz w:val="32"/>
          <w:szCs w:val="32"/>
        </w:rPr>
      </w:pPr>
      <w:r>
        <w:rPr>
          <w:rFonts w:hint="eastAsia" w:ascii="仿宋" w:hAnsi="仿宋" w:eastAsia="仿宋" w:cs="仿宋"/>
          <w:bCs/>
          <w:iCs/>
          <w:sz w:val="32"/>
          <w:szCs w:val="32"/>
        </w:rPr>
        <w:t>4.《大连市卫生计生委关于加快推进行政审批制度改革的实施意见》（大卫发﹝2015﹞217号）第四条（三）款3项：取得市级工商部门发放的营业执照或组织机构代码证的公共场所等单位的卫生许可由市卫生计生委负责。</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2.营业执照或组织机构代码证原件和复印件；（一份）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3.法定代表人或者负责人身份证明原件和复印件；（一份）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4.标明比例尺寸的储水箱/池专间平面位置图、水箱/池立体透视图（标明内部隔层及进水管、出水管、溢流管、排污管、导流管、通气管孔、人孔等位置及尺寸）、供水系统示意图；（一份）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5.检验、检测报告原件及复印件；（一份）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6.涉及饮用水卫生安全产品卫生许可批件复印件；（一份）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7.如委托办理的，还需提供：授权委托书、委托人及被委托人身份证复印件。（一份）</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申办集中供水许可单位还需提供：</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8.工艺流程及设备名称材料；（一份）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9.实验室设备、检验项目及人员情况资料或与有资质的检验机构签订的委托检验协议书；（一份）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10.水源水质监测和卫生学评价材料。（一份）</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六、许可延续程序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2、营业执照或组织机构代码证原件和复印件；（一份）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3、检验、检测报告原件及复印件；（一份）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4、原卫生许可事项布局、设备设施有无改动的书面说明；（一份）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5、原卫生许可证及复印件；（一份）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6、如委托办理的，还需提供：授权委托书、委托人及被委托人身份证复印件。（一份）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七、申报数量限制及收费情况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八、办理时限：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ind w:firstLine="640" w:firstLineChars="200"/>
        <w:jc w:val="both"/>
        <w:rPr>
          <w:rFonts w:ascii="仿宋" w:hAnsi="仿宋" w:eastAsia="仿宋" w:cs="仿宋"/>
          <w:bCs/>
          <w:kern w:val="2"/>
          <w:sz w:val="32"/>
          <w:szCs w:val="32"/>
        </w:rPr>
      </w:pPr>
    </w:p>
    <w:p>
      <w:pPr>
        <w:widowControl w:val="0"/>
        <w:autoSpaceDE w:val="0"/>
        <w:autoSpaceDN w:val="0"/>
        <w:spacing w:after="0" w:line="359" w:lineRule="exact"/>
        <w:rPr>
          <w:rFonts w:ascii="宋体"/>
          <w:spacing w:val="21"/>
          <w:sz w:val="15"/>
          <w:szCs w:val="15"/>
        </w:rPr>
      </w:pPr>
      <w:bookmarkStart w:id="2" w:name="_Toc324951863"/>
    </w:p>
    <w:p>
      <w:pPr>
        <w:widowControl w:val="0"/>
        <w:autoSpaceDE w:val="0"/>
        <w:autoSpaceDN w:val="0"/>
        <w:spacing w:after="0" w:line="359" w:lineRule="exact"/>
        <w:rPr>
          <w:rFonts w:ascii="宋体"/>
          <w:spacing w:val="21"/>
          <w:sz w:val="15"/>
          <w:szCs w:val="15"/>
        </w:rPr>
      </w:pPr>
      <w:r>
        <w:drawing>
          <wp:anchor distT="0" distB="0" distL="114300" distR="114300" simplePos="0" relativeHeight="251682816" behindDoc="1" locked="0" layoutInCell="1" allowOverlap="1">
            <wp:simplePos x="0" y="0"/>
            <wp:positionH relativeFrom="column">
              <wp:posOffset>342900</wp:posOffset>
            </wp:positionH>
            <wp:positionV relativeFrom="paragraph">
              <wp:posOffset>213360</wp:posOffset>
            </wp:positionV>
            <wp:extent cx="1028700" cy="990600"/>
            <wp:effectExtent l="19050" t="0" r="0" b="0"/>
            <wp:wrapNone/>
            <wp:docPr id="1" name="图片 159"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59"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p>
    <w:p>
      <w:pPr>
        <w:widowControl w:val="0"/>
        <w:autoSpaceDE w:val="0"/>
        <w:autoSpaceDN w:val="0"/>
        <w:spacing w:after="0" w:line="359" w:lineRule="exact"/>
        <w:rPr>
          <w:spacing w:val="21"/>
          <w:sz w:val="28"/>
          <w:szCs w:val="28"/>
        </w:rPr>
      </w:pPr>
    </w:p>
    <w:p>
      <w:pPr>
        <w:widowControl w:val="0"/>
        <w:autoSpaceDE w:val="0"/>
        <w:autoSpaceDN w:val="0"/>
        <w:spacing w:after="0" w:line="567" w:lineRule="atLeast"/>
        <w:rPr>
          <w:rFonts w:ascii="黑体" w:hAnsi="黑体" w:eastAsia="黑体" w:cs="宋体"/>
          <w:b/>
          <w:spacing w:val="75"/>
          <w:sz w:val="48"/>
          <w:szCs w:val="48"/>
        </w:rPr>
      </w:pPr>
      <w:r>
        <w:rPr>
          <w:rFonts w:hint="eastAsia" w:ascii="宋体"/>
          <w:spacing w:val="25"/>
          <w:sz w:val="30"/>
          <w:szCs w:val="30"/>
        </w:rPr>
        <w:t xml:space="preserve">            </w:t>
      </w:r>
      <w:r>
        <w:rPr>
          <w:rFonts w:hint="eastAsia" w:ascii="黑体" w:hAnsi="黑体" w:eastAsia="黑体"/>
          <w:spacing w:val="25"/>
          <w:sz w:val="30"/>
          <w:szCs w:val="30"/>
        </w:rPr>
        <w:t xml:space="preserve">  </w:t>
      </w:r>
      <w:r>
        <w:rPr>
          <w:rFonts w:hint="eastAsia" w:ascii="黑体" w:hAnsi="黑体" w:eastAsia="黑体" w:cs="宋体"/>
          <w:b/>
          <w:spacing w:val="75"/>
          <w:sz w:val="48"/>
          <w:szCs w:val="48"/>
        </w:rPr>
        <w:t>卫生许可证申请表</w:t>
      </w:r>
    </w:p>
    <w:p>
      <w:pPr>
        <w:widowControl w:val="0"/>
        <w:autoSpaceDE w:val="0"/>
        <w:autoSpaceDN w:val="0"/>
        <w:spacing w:after="0" w:line="567" w:lineRule="atLeast"/>
        <w:ind w:firstLine="3180" w:firstLineChars="600"/>
        <w:rPr>
          <w:rFonts w:ascii="黑体" w:hAnsi="黑体" w:eastAsia="黑体"/>
          <w:spacing w:val="25"/>
          <w:sz w:val="48"/>
          <w:szCs w:val="48"/>
        </w:rPr>
      </w:pPr>
      <w:r>
        <w:rPr>
          <w:rFonts w:hint="eastAsia" w:ascii="黑体" w:hAnsi="黑体" w:eastAsia="黑体"/>
          <w:spacing w:val="25"/>
          <w:sz w:val="48"/>
          <w:szCs w:val="48"/>
        </w:rPr>
        <w:t>（</w:t>
      </w:r>
      <w:r>
        <w:rPr>
          <w:rFonts w:hint="eastAsia" w:ascii="黑体" w:hAnsi="黑体" w:eastAsia="黑体" w:cs="宋体"/>
          <w:spacing w:val="75"/>
          <w:sz w:val="40"/>
          <w:szCs w:val="40"/>
        </w:rPr>
        <w:t>供水单位</w:t>
      </w:r>
      <w:r>
        <w:rPr>
          <w:rFonts w:hint="eastAsia" w:ascii="黑体" w:hAnsi="黑体" w:eastAsia="黑体"/>
          <w:spacing w:val="25"/>
          <w:sz w:val="48"/>
          <w:szCs w:val="48"/>
        </w:rPr>
        <w:t>）</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tbl>
      <w:tblPr>
        <w:tblStyle w:val="15"/>
        <w:tblpPr w:leftFromText="180" w:rightFromText="180" w:vertAnchor="page" w:horzAnchor="margin" w:tblpXSpec="center" w:tblpY="10140"/>
        <w:tblW w:w="6859" w:type="dxa"/>
        <w:tblInd w:w="0" w:type="dxa"/>
        <w:tblLayout w:type="fixed"/>
        <w:tblCellMar>
          <w:top w:w="0" w:type="dxa"/>
          <w:left w:w="108" w:type="dxa"/>
          <w:bottom w:w="0" w:type="dxa"/>
          <w:right w:w="108" w:type="dxa"/>
        </w:tblCellMar>
      </w:tblPr>
      <w:tblGrid>
        <w:gridCol w:w="2170"/>
        <w:gridCol w:w="4689"/>
      </w:tblGrid>
      <w:tr>
        <w:tblPrEx>
          <w:tblCellMar>
            <w:top w:w="0" w:type="dxa"/>
            <w:left w:w="108" w:type="dxa"/>
            <w:bottom w:w="0" w:type="dxa"/>
            <w:right w:w="108" w:type="dxa"/>
          </w:tblCellMar>
        </w:tblPrEx>
        <w:tc>
          <w:tcPr>
            <w:tcW w:w="2170" w:type="dxa"/>
            <w:vAlign w:val="bottom"/>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bCs/>
                <w:sz w:val="28"/>
                <w:szCs w:val="28"/>
              </w:rPr>
              <w:t>申 请 单 位：</w:t>
            </w:r>
          </w:p>
        </w:tc>
        <w:tc>
          <w:tcPr>
            <w:tcW w:w="4689" w:type="dxa"/>
            <w:tcBorders>
              <w:bottom w:val="single" w:color="auto" w:sz="4" w:space="0"/>
            </w:tcBorders>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spacing w:val="68"/>
                <w:sz w:val="28"/>
                <w:szCs w:val="28"/>
              </w:rPr>
              <w:t>XXX公司</w:t>
            </w:r>
          </w:p>
        </w:tc>
      </w:tr>
      <w:tr>
        <w:tblPrEx>
          <w:tblCellMar>
            <w:top w:w="0" w:type="dxa"/>
            <w:left w:w="108" w:type="dxa"/>
            <w:bottom w:w="0" w:type="dxa"/>
            <w:right w:w="108" w:type="dxa"/>
          </w:tblCellMar>
        </w:tblPrEx>
        <w:tc>
          <w:tcPr>
            <w:tcW w:w="2170" w:type="dxa"/>
            <w:vAlign w:val="bottom"/>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bCs/>
                <w:sz w:val="28"/>
                <w:szCs w:val="28"/>
              </w:rPr>
              <w:t>申 请 日 期：</w:t>
            </w:r>
          </w:p>
        </w:tc>
        <w:tc>
          <w:tcPr>
            <w:tcW w:w="4689" w:type="dxa"/>
            <w:tcBorders>
              <w:top w:val="single" w:color="auto" w:sz="4" w:space="0"/>
              <w:bottom w:val="single" w:color="auto" w:sz="4" w:space="0"/>
            </w:tcBorders>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spacing w:val="0"/>
                <w:w w:val="100"/>
                <w:kern w:val="0"/>
                <w:sz w:val="28"/>
                <w:szCs w:val="28"/>
                <w:fitText w:val="1120" w:id="3"/>
              </w:rPr>
              <w:t>如实填写</w:t>
            </w:r>
          </w:p>
        </w:tc>
      </w:tr>
    </w:tbl>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spacing w:after="0"/>
        <w:jc w:val="center"/>
        <w:rPr>
          <w:rFonts w:ascii="黑体" w:hAnsi="黑体" w:eastAsia="黑体" w:cs="宋体"/>
          <w:spacing w:val="-10"/>
          <w:sz w:val="30"/>
          <w:szCs w:val="30"/>
        </w:rPr>
      </w:pPr>
    </w:p>
    <w:p>
      <w:pPr>
        <w:widowControl w:val="0"/>
        <w:spacing w:after="0"/>
        <w:jc w:val="center"/>
        <w:rPr>
          <w:rFonts w:ascii="黑体" w:hAnsi="黑体" w:eastAsia="黑体" w:cs="宋体"/>
          <w:spacing w:val="-10"/>
          <w:sz w:val="30"/>
          <w:szCs w:val="30"/>
        </w:rPr>
      </w:pPr>
    </w:p>
    <w:p>
      <w:pPr>
        <w:widowControl w:val="0"/>
        <w:spacing w:after="0"/>
        <w:jc w:val="center"/>
        <w:rPr>
          <w:rFonts w:ascii="黑体" w:hAnsi="黑体" w:eastAsia="黑体" w:cs="宋体"/>
          <w:spacing w:val="-10"/>
          <w:sz w:val="30"/>
          <w:szCs w:val="30"/>
        </w:rPr>
      </w:pPr>
      <w:r>
        <w:rPr>
          <w:rFonts w:hint="eastAsia" w:ascii="黑体" w:hAnsi="黑体" w:eastAsia="黑体" w:cs="宋体"/>
          <w:spacing w:val="-10"/>
          <w:sz w:val="30"/>
          <w:szCs w:val="30"/>
        </w:rPr>
        <w:t>大连市卫生和计划生育委员会</w:t>
      </w:r>
    </w:p>
    <w:p>
      <w:pPr>
        <w:widowControl w:val="0"/>
        <w:spacing w:after="0"/>
        <w:jc w:val="center"/>
        <w:rPr>
          <w:rFonts w:ascii="宋体" w:hAnsi="宋体" w:cs="宋体"/>
          <w:b/>
          <w:bCs/>
          <w:sz w:val="44"/>
          <w:szCs w:val="44"/>
        </w:rPr>
      </w:pPr>
    </w:p>
    <w:p>
      <w:pPr>
        <w:widowControl w:val="0"/>
        <w:spacing w:after="0"/>
        <w:jc w:val="center"/>
        <w:rPr>
          <w:rFonts w:ascii="宋体" w:hAnsi="宋体" w:cs="宋体"/>
          <w:b/>
          <w:bCs/>
          <w:sz w:val="44"/>
          <w:szCs w:val="44"/>
        </w:rPr>
      </w:pPr>
    </w:p>
    <w:p>
      <w:pPr>
        <w:widowControl w:val="0"/>
        <w:spacing w:after="0"/>
        <w:jc w:val="center"/>
        <w:rPr>
          <w:rFonts w:ascii="黑体" w:hAnsi="黑体" w:eastAsia="黑体"/>
          <w:sz w:val="52"/>
          <w:szCs w:val="52"/>
        </w:rPr>
      </w:pPr>
      <w:r>
        <w:rPr>
          <w:rFonts w:ascii="宋体" w:hAnsi="宋体" w:cs="宋体"/>
          <w:b/>
          <w:bCs/>
          <w:sz w:val="44"/>
          <w:szCs w:val="44"/>
        </w:rPr>
        <w:br w:type="page"/>
      </w:r>
      <w:r>
        <w:rPr>
          <w:rFonts w:hint="eastAsia" w:ascii="黑体" w:hAnsi="黑体" w:eastAsia="黑体"/>
          <w:sz w:val="52"/>
          <w:szCs w:val="52"/>
        </w:rPr>
        <w:t>材料填报要求</w:t>
      </w:r>
    </w:p>
    <w:p>
      <w:pPr>
        <w:widowControl w:val="0"/>
        <w:adjustRightInd/>
        <w:snapToGrid/>
        <w:spacing w:after="0"/>
        <w:ind w:firstLine="560" w:firstLineChars="200"/>
        <w:jc w:val="both"/>
        <w:rPr>
          <w:rFonts w:asciiTheme="minorEastAsia" w:hAnsiTheme="minorEastAsia" w:eastAsiaTheme="minorEastAsia"/>
          <w:sz w:val="28"/>
          <w:szCs w:val="28"/>
        </w:rPr>
      </w:pPr>
    </w:p>
    <w:p>
      <w:pPr>
        <w:widowControl w:val="0"/>
        <w:adjustRightInd/>
        <w:snapToGrid/>
        <w:spacing w:after="0"/>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本表适用于各类由市卫计委审批的供水单位的卫生许可申请。</w:t>
      </w:r>
    </w:p>
    <w:p>
      <w:pPr>
        <w:widowControl w:val="0"/>
        <w:adjustRightInd/>
        <w:snapToGrid/>
        <w:spacing w:after="0"/>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填写此表须使用黑或蓝黑色钢笔或签字笔填写，要求书写规范、字迹清晰、纸面整洁，不得空项、涂改，空白处以“无”字填写，内容真实、完整、清楚、不得涂改。</w:t>
      </w:r>
    </w:p>
    <w:p>
      <w:pPr>
        <w:widowControl w:val="0"/>
        <w:adjustRightInd/>
        <w:snapToGrid/>
        <w:spacing w:after="0" w:line="500" w:lineRule="exact"/>
        <w:ind w:firstLine="560" w:firstLineChars="200"/>
        <w:jc w:val="both"/>
        <w:rPr>
          <w:rFonts w:cs="宋体-18030" w:asciiTheme="minorEastAsia" w:hAnsiTheme="minorEastAsia" w:eastAsiaTheme="minorEastAsia"/>
          <w:sz w:val="32"/>
          <w:szCs w:val="32"/>
        </w:rPr>
      </w:pPr>
      <w:r>
        <w:rPr>
          <w:rFonts w:hint="eastAsia" w:asciiTheme="minorEastAsia" w:hAnsiTheme="minorEastAsia" w:eastAsiaTheme="minorEastAsia"/>
          <w:sz w:val="28"/>
          <w:szCs w:val="28"/>
        </w:rPr>
        <w:t>使用A4规格纸张打印（图纸可以使用A3规格），打印内容标题用宋体字2号字、正文用仿宋体3号字，复印材料要求纸面清晰并与原件完全一致，按申请表提交材料目录的顺序分类，各项材料应当使用明显标志区分；</w:t>
      </w:r>
    </w:p>
    <w:p>
      <w:pPr>
        <w:widowControl w:val="0"/>
        <w:adjustRightInd/>
        <w:snapToGrid/>
        <w:spacing w:after="0" w:line="500" w:lineRule="exact"/>
        <w:ind w:firstLine="560" w:firstLineChars="200"/>
        <w:jc w:val="both"/>
        <w:rPr>
          <w:rFonts w:cs="宋体-18030" w:asciiTheme="minorEastAsia" w:hAnsiTheme="minorEastAsia" w:eastAsiaTheme="minorEastAsia"/>
          <w:sz w:val="32"/>
          <w:szCs w:val="32"/>
        </w:rPr>
      </w:pPr>
      <w:r>
        <w:rPr>
          <w:rFonts w:hint="eastAsia" w:asciiTheme="minorEastAsia" w:hAnsiTheme="minorEastAsia" w:eastAsiaTheme="minorEastAsia"/>
          <w:sz w:val="28"/>
          <w:szCs w:val="28"/>
        </w:rPr>
        <w:t>除检验报告及官方证明文件外，申请材料原件应当逐页加盖申请单位公章；</w:t>
      </w:r>
    </w:p>
    <w:p>
      <w:pPr>
        <w:widowControl w:val="0"/>
        <w:adjustRightInd/>
        <w:snapToGrid/>
        <w:spacing w:after="0" w:line="50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委托办理的需要提交授权委托书，并提供受委托人身份证明。</w:t>
      </w:r>
    </w:p>
    <w:p>
      <w:pPr>
        <w:widowControl w:val="0"/>
        <w:spacing w:after="0" w:line="500" w:lineRule="exact"/>
        <w:rPr>
          <w:rFonts w:ascii="宋体" w:hAnsi="宋体"/>
          <w:sz w:val="28"/>
          <w:szCs w:val="28"/>
        </w:rPr>
      </w:pPr>
    </w:p>
    <w:p>
      <w:pPr>
        <w:widowControl w:val="0"/>
        <w:spacing w:after="0" w:line="500" w:lineRule="exact"/>
        <w:rPr>
          <w:rFonts w:ascii="宋体" w:hAnsi="宋体"/>
          <w:sz w:val="28"/>
          <w:szCs w:val="28"/>
        </w:rPr>
      </w:pPr>
    </w:p>
    <w:p>
      <w:pPr>
        <w:widowControl w:val="0"/>
        <w:spacing w:after="0" w:line="500" w:lineRule="exact"/>
        <w:rPr>
          <w:rFonts w:ascii="宋体" w:hAnsi="宋体"/>
          <w:sz w:val="28"/>
          <w:szCs w:val="28"/>
        </w:rPr>
      </w:pPr>
    </w:p>
    <w:p>
      <w:pPr>
        <w:widowControl w:val="0"/>
        <w:spacing w:after="0" w:line="500" w:lineRule="exact"/>
        <w:rPr>
          <w:rFonts w:ascii="宋体" w:hAnsi="宋体"/>
          <w:sz w:val="28"/>
          <w:szCs w:val="28"/>
        </w:rPr>
      </w:pPr>
    </w:p>
    <w:p>
      <w:pPr>
        <w:widowControl w:val="0"/>
        <w:spacing w:after="0" w:line="500" w:lineRule="exact"/>
        <w:rPr>
          <w:rFonts w:ascii="仿宋_GB2312" w:hAnsi="宋体" w:eastAsia="仿宋_GB2312" w:cs="宋体-18030"/>
          <w:sz w:val="32"/>
          <w:szCs w:val="32"/>
        </w:rPr>
      </w:pPr>
    </w:p>
    <w:p>
      <w:pPr>
        <w:widowControl w:val="0"/>
        <w:spacing w:after="0" w:line="500" w:lineRule="exact"/>
        <w:rPr>
          <w:rFonts w:ascii="仿宋_GB2312" w:hAnsi="宋体" w:eastAsia="仿宋_GB2312" w:cs="宋体-18030"/>
          <w:sz w:val="32"/>
          <w:szCs w:val="32"/>
        </w:rPr>
      </w:pPr>
    </w:p>
    <w:p>
      <w:pPr>
        <w:widowControl w:val="0"/>
        <w:spacing w:after="0" w:line="500" w:lineRule="exact"/>
        <w:rPr>
          <w:rFonts w:ascii="仿宋_GB2312" w:hAnsi="宋体" w:eastAsia="仿宋_GB2312" w:cs="宋体-18030"/>
          <w:sz w:val="32"/>
          <w:szCs w:val="32"/>
        </w:rPr>
      </w:pPr>
    </w:p>
    <w:p>
      <w:pPr>
        <w:widowControl w:val="0"/>
        <w:spacing w:after="0" w:line="276" w:lineRule="auto"/>
        <w:rPr>
          <w:rFonts w:ascii="仿宋_GB2312" w:hAnsi="宋体" w:eastAsia="仿宋_GB2312" w:cs="宋体-18030"/>
          <w:sz w:val="32"/>
          <w:szCs w:val="32"/>
        </w:rPr>
      </w:pPr>
      <w:r>
        <w:rPr>
          <w:rFonts w:hint="eastAsia" w:ascii="仿宋_GB2312" w:hAnsi="宋体" w:eastAsia="仿宋_GB2312" w:cs="宋体-18030"/>
          <w:sz w:val="32"/>
          <w:szCs w:val="32"/>
        </w:rPr>
        <w:t xml:space="preserve">大连市公共行政服务中心               </w:t>
      </w:r>
    </w:p>
    <w:p>
      <w:pPr>
        <w:widowControl w:val="0"/>
        <w:spacing w:after="0" w:line="276" w:lineRule="auto"/>
        <w:rPr>
          <w:rFonts w:ascii="仿宋_GB2312" w:hAnsi="宋体" w:eastAsia="仿宋_GB2312" w:cs="宋体-18030"/>
          <w:sz w:val="32"/>
          <w:szCs w:val="32"/>
        </w:rPr>
      </w:pPr>
      <w:r>
        <w:rPr>
          <w:rFonts w:hint="eastAsia" w:ascii="仿宋_GB2312" w:hAnsi="宋体" w:eastAsia="仿宋_GB2312" w:cs="宋体-18030"/>
          <w:sz w:val="32"/>
          <w:szCs w:val="32"/>
        </w:rPr>
        <w:t>卫计委审批窗口</w:t>
      </w:r>
    </w:p>
    <w:p>
      <w:pPr>
        <w:widowControl w:val="0"/>
        <w:spacing w:after="0" w:line="276" w:lineRule="auto"/>
        <w:rPr>
          <w:rFonts w:ascii="仿宋_GB2312" w:hAnsi="宋体" w:eastAsia="仿宋_GB2312" w:cs="宋体-18030"/>
          <w:sz w:val="32"/>
          <w:szCs w:val="32"/>
        </w:rPr>
      </w:pPr>
      <w:r>
        <w:rPr>
          <w:rFonts w:hint="eastAsia" w:ascii="仿宋_GB2312" w:hAnsi="宋体" w:eastAsia="仿宋_GB2312" w:cs="宋体-18030"/>
          <w:sz w:val="32"/>
          <w:szCs w:val="32"/>
        </w:rPr>
        <w:t xml:space="preserve">地址：大连市甘井子区东北路101号   </w:t>
      </w:r>
    </w:p>
    <w:p>
      <w:pPr>
        <w:widowControl w:val="0"/>
        <w:spacing w:after="0" w:line="276" w:lineRule="auto"/>
        <w:rPr>
          <w:rFonts w:ascii="仿宋_GB2312" w:hAnsi="宋体" w:eastAsia="仿宋_GB2312" w:cs="宋体-18030"/>
          <w:sz w:val="32"/>
          <w:szCs w:val="32"/>
        </w:rPr>
      </w:pPr>
      <w:r>
        <w:rPr>
          <w:rFonts w:hint="eastAsia" w:ascii="仿宋_GB2312" w:hAnsi="宋体" w:eastAsia="仿宋_GB2312" w:cs="宋体-18030"/>
          <w:sz w:val="32"/>
          <w:szCs w:val="32"/>
        </w:rPr>
        <w:t>联系电话：65850166</w:t>
      </w:r>
    </w:p>
    <w:p>
      <w:pPr>
        <w:widowControl w:val="0"/>
        <w:spacing w:after="0" w:line="276" w:lineRule="auto"/>
        <w:rPr>
          <w:rFonts w:ascii="仿宋_GB2312" w:hAnsi="宋体" w:eastAsia="仿宋_GB2312" w:cs="宋体-18030"/>
          <w:sz w:val="32"/>
          <w:szCs w:val="32"/>
        </w:rPr>
      </w:pPr>
    </w:p>
    <w:p>
      <w:pPr>
        <w:widowControl w:val="0"/>
        <w:spacing w:after="0" w:line="276" w:lineRule="auto"/>
        <w:rPr>
          <w:rFonts w:ascii="仿宋_GB2312" w:hAnsi="宋体" w:eastAsia="仿宋_GB2312"/>
          <w:sz w:val="32"/>
          <w:szCs w:val="32"/>
        </w:rPr>
      </w:pPr>
    </w:p>
    <w:tbl>
      <w:tblPr>
        <w:tblStyle w:val="15"/>
        <w:tblW w:w="9900"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636"/>
        <w:gridCol w:w="804"/>
        <w:gridCol w:w="1800"/>
        <w:gridCol w:w="1440"/>
        <w:gridCol w:w="1800"/>
        <w:gridCol w:w="144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40"/>
                <w:sz w:val="24"/>
              </w:rPr>
              <w:t>申请单</w:t>
            </w:r>
            <w:r>
              <w:rPr>
                <w:rFonts w:hint="eastAsia" w:cs="宋体" w:asciiTheme="minorEastAsia" w:hAnsiTheme="minorEastAsia" w:eastAsiaTheme="minorEastAsia"/>
                <w:sz w:val="24"/>
              </w:rPr>
              <w:t>位</w:t>
            </w:r>
          </w:p>
        </w:tc>
        <w:tc>
          <w:tcPr>
            <w:tcW w:w="504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XXX公司</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经济性质</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依营业执照信息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注册地址</w:t>
            </w:r>
          </w:p>
        </w:tc>
        <w:tc>
          <w:tcPr>
            <w:tcW w:w="504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依营业执照信息</w:t>
            </w:r>
          </w:p>
        </w:tc>
        <w:tc>
          <w:tcPr>
            <w:tcW w:w="144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法定代表人</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（负责人）</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依营业执照信息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经营地址</w:t>
            </w:r>
          </w:p>
        </w:tc>
        <w:tc>
          <w:tcPr>
            <w:tcW w:w="504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实际经营场所地址</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单位电话</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ind w:firstLine="120" w:firstLineChars="50"/>
              <w:jc w:val="center"/>
              <w:rPr>
                <w:rFonts w:asciiTheme="minorEastAsia" w:hAnsiTheme="minorEastAsia" w:eastAsiaTheme="minorEastAsia"/>
                <w:sz w:val="24"/>
              </w:rPr>
            </w:pPr>
            <w:r>
              <w:rPr>
                <w:rFonts w:hint="eastAsia" w:cs="宋体" w:asciiTheme="minorEastAsia" w:hAnsiTheme="minorEastAsia" w:eastAsiaTheme="minorEastAsia"/>
                <w:sz w:val="24"/>
              </w:rPr>
              <w:t>供水面积</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供水系统覆盖面积</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7"/>
                <w:sz w:val="24"/>
              </w:rPr>
              <w:t>员工总人数</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管水人员数量</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从业人员数</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直接从事供水管理人数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卫生管理</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部  门</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公司内部主管部门</w:t>
            </w:r>
          </w:p>
        </w:tc>
        <w:tc>
          <w:tcPr>
            <w:tcW w:w="1440" w:type="dxa"/>
            <w:vAlign w:val="center"/>
          </w:tcPr>
          <w:p>
            <w:pPr>
              <w:widowControl w:val="0"/>
              <w:spacing w:after="0"/>
              <w:jc w:val="center"/>
              <w:rPr>
                <w:rFonts w:cs="宋体" w:asciiTheme="minorEastAsia" w:hAnsiTheme="minorEastAsia" w:eastAsiaTheme="minorEastAsia"/>
                <w:spacing w:val="-7"/>
                <w:sz w:val="24"/>
              </w:rPr>
            </w:pPr>
            <w:r>
              <w:rPr>
                <w:rFonts w:hint="eastAsia" w:cs="宋体" w:asciiTheme="minorEastAsia" w:hAnsiTheme="minorEastAsia" w:eastAsiaTheme="minorEastAsia"/>
                <w:spacing w:val="-7"/>
                <w:sz w:val="24"/>
              </w:rPr>
              <w:t>卫生管理</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7"/>
                <w:sz w:val="24"/>
              </w:rPr>
              <w:t>人    员</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主管部门领导</w:t>
            </w:r>
          </w:p>
        </w:tc>
        <w:tc>
          <w:tcPr>
            <w:tcW w:w="144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职     务</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管理人员职务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统一社会</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信用代码</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依营业执照信息</w:t>
            </w:r>
          </w:p>
        </w:tc>
        <w:tc>
          <w:tcPr>
            <w:tcW w:w="1440" w:type="dxa"/>
            <w:vAlign w:val="center"/>
          </w:tcPr>
          <w:p>
            <w:pPr>
              <w:widowControl w:val="0"/>
              <w:spacing w:after="0"/>
              <w:ind w:firstLine="110" w:firstLineChars="50"/>
              <w:jc w:val="center"/>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设计审查</w:t>
            </w:r>
          </w:p>
          <w:p>
            <w:pPr>
              <w:widowControl w:val="0"/>
              <w:spacing w:after="0"/>
              <w:ind w:firstLine="110" w:firstLineChars="50"/>
              <w:jc w:val="center"/>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认可书号</w:t>
            </w:r>
          </w:p>
        </w:tc>
        <w:tc>
          <w:tcPr>
            <w:tcW w:w="1800"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如实填写，如无划“/”</w:t>
            </w:r>
          </w:p>
        </w:tc>
        <w:tc>
          <w:tcPr>
            <w:tcW w:w="1440" w:type="dxa"/>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联系人电话</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办公电话优先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申请许可</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事  项</w:t>
            </w:r>
          </w:p>
        </w:tc>
        <w:tc>
          <w:tcPr>
            <w:tcW w:w="5040" w:type="dxa"/>
            <w:gridSpan w:val="3"/>
            <w:vAlign w:val="center"/>
          </w:tcPr>
          <w:p>
            <w:pPr>
              <w:widowControl w:val="0"/>
              <w:spacing w:after="0"/>
              <w:ind w:firstLine="480" w:firstLineChars="200"/>
              <w:jc w:val="center"/>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新办           </w:t>
            </w:r>
            <w:r>
              <w:rPr>
                <w:rFonts w:asciiTheme="minorEastAsia" w:hAnsiTheme="minorEastAsia" w:eastAsiaTheme="minorEastAsia"/>
                <w:sz w:val="24"/>
              </w:rPr>
              <w:t>□</w:t>
            </w:r>
            <w:r>
              <w:rPr>
                <w:rFonts w:hint="eastAsia" w:asciiTheme="minorEastAsia" w:hAnsiTheme="minorEastAsia" w:eastAsiaTheme="minorEastAsia"/>
                <w:sz w:val="24"/>
              </w:rPr>
              <w:t>换证</w:t>
            </w:r>
          </w:p>
        </w:tc>
        <w:tc>
          <w:tcPr>
            <w:tcW w:w="1440" w:type="dxa"/>
            <w:vAlign w:val="center"/>
          </w:tcPr>
          <w:p>
            <w:pPr>
              <w:widowControl w:val="0"/>
              <w:spacing w:after="0"/>
              <w:jc w:val="center"/>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原卫生许可</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10"/>
                <w:sz w:val="24"/>
              </w:rPr>
              <w:t>证    号</w:t>
            </w:r>
          </w:p>
        </w:tc>
        <w:tc>
          <w:tcPr>
            <w:tcW w:w="159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0" w:hRule="atLeast"/>
        </w:trPr>
        <w:tc>
          <w:tcPr>
            <w:tcW w:w="1440" w:type="dxa"/>
            <w:gridSpan w:val="2"/>
            <w:tcBorders>
              <w:bottom w:val="single" w:color="000000" w:sz="6" w:space="0"/>
            </w:tcBorders>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申请许可</w:t>
            </w:r>
          </w:p>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项  目</w:t>
            </w:r>
          </w:p>
        </w:tc>
        <w:tc>
          <w:tcPr>
            <w:tcW w:w="8071" w:type="dxa"/>
            <w:gridSpan w:val="5"/>
            <w:vAlign w:val="center"/>
          </w:tcPr>
          <w:p>
            <w:pPr>
              <w:widowControl w:val="0"/>
              <w:spacing w:after="0"/>
              <w:jc w:val="center"/>
              <w:rPr>
                <w:rFonts w:cs="宋体" w:asciiTheme="minorEastAsia" w:hAnsiTheme="minorEastAsia" w:eastAsiaTheme="minorEastAsia"/>
                <w:sz w:val="24"/>
              </w:rPr>
            </w:pPr>
            <w:r>
              <w:rPr>
                <w:rFonts w:asciiTheme="minorEastAsia" w:hAnsiTheme="minorEastAsia" w:eastAsiaTheme="minorEastAsia"/>
                <w:sz w:val="24"/>
              </w:rPr>
              <w:t>□集中式供水</w:t>
            </w:r>
            <w:r>
              <w:rPr>
                <w:rFonts w:hint="eastAsia" w:asciiTheme="minorEastAsia" w:hAnsiTheme="minorEastAsia" w:eastAsiaTheme="minorEastAsia"/>
                <w:sz w:val="24"/>
              </w:rPr>
              <w:t xml:space="preserve"> </w:t>
            </w:r>
            <w:r>
              <w:rPr>
                <w:rFonts w:asciiTheme="minorEastAsia" w:hAnsiTheme="minorEastAsia" w:eastAsiaTheme="minorEastAsia"/>
                <w:sz w:val="24"/>
              </w:rPr>
              <w:t>□二次供水</w:t>
            </w:r>
            <w:r>
              <w:rPr>
                <w:rFonts w:hint="eastAsia" w:asciiTheme="minorEastAsia" w:hAnsiTheme="minorEastAsia" w:eastAsiaTheme="minorEastAsia"/>
                <w:sz w:val="24"/>
              </w:rPr>
              <w:t xml:space="preserve"> </w:t>
            </w:r>
            <w:r>
              <w:rPr>
                <w:rFonts w:asciiTheme="minorEastAsia" w:hAnsiTheme="minorEastAsia" w:eastAsiaTheme="minorEastAsia"/>
                <w:sz w:val="24"/>
              </w:rPr>
              <w:t>□</w:t>
            </w:r>
            <w:r>
              <w:rPr>
                <w:rFonts w:hint="eastAsia" w:asciiTheme="minorEastAsia" w:hAnsiTheme="minorEastAsia" w:eastAsiaTheme="minorEastAsia"/>
                <w:sz w:val="24"/>
              </w:rPr>
              <w:t xml:space="preserve">自备水源 </w:t>
            </w:r>
            <w:r>
              <w:rPr>
                <w:rFonts w:asciiTheme="minorEastAsia" w:hAnsiTheme="minorEastAsia" w:eastAsiaTheme="minorEastAsia"/>
                <w:sz w:val="24"/>
              </w:rPr>
              <w:t>□自备水源与集中式供水系统连接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631" w:hRule="atLeast"/>
        </w:trPr>
        <w:tc>
          <w:tcPr>
            <w:tcW w:w="9511" w:type="dxa"/>
            <w:gridSpan w:val="7"/>
            <w:tcBorders>
              <w:bottom w:val="single" w:color="000000" w:sz="6" w:space="0"/>
            </w:tcBorders>
            <w:vAlign w:val="center"/>
          </w:tcPr>
          <w:p>
            <w:pPr>
              <w:widowControl w:val="0"/>
              <w:spacing w:after="0" w:line="400" w:lineRule="exact"/>
              <w:jc w:val="center"/>
              <w:rPr>
                <w:rFonts w:asciiTheme="minorEastAsia" w:hAnsiTheme="minorEastAsia" w:eastAsiaTheme="minorEastAsia"/>
                <w:szCs w:val="21"/>
              </w:rPr>
            </w:pPr>
            <w:r>
              <w:rPr>
                <w:rFonts w:hint="eastAsia" w:cs="宋体" w:asciiTheme="minorEastAsia" w:hAnsiTheme="minorEastAsia" w:eastAsiaTheme="minorEastAsia"/>
                <w:b/>
                <w:bCs/>
                <w:spacing w:val="-10"/>
                <w:sz w:val="24"/>
              </w:rPr>
              <w:t>申 报 材 料 目 录</w:t>
            </w:r>
            <w:r>
              <w:rPr>
                <w:rFonts w:hint="eastAsia" w:cs="宋体" w:asciiTheme="minorEastAsia" w:hAnsiTheme="minorEastAsia" w:eastAsiaTheme="minorEastAsia"/>
                <w:b/>
                <w:bCs/>
                <w:spacing w:val="-10"/>
                <w:sz w:val="28"/>
                <w:szCs w:val="28"/>
              </w:rPr>
              <w:t>（按申请许可事项准备下列材料）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trHeight w:val="4858" w:hRule="atLeast"/>
        </w:trPr>
        <w:tc>
          <w:tcPr>
            <w:tcW w:w="636" w:type="dxa"/>
            <w:tcBorders>
              <w:top w:val="single" w:color="000000" w:sz="6" w:space="0"/>
              <w:bottom w:val="single" w:color="000000" w:sz="6" w:space="0"/>
              <w:right w:val="single" w:color="000000" w:sz="6" w:space="0"/>
            </w:tcBorders>
            <w:textDirection w:val="tbRlV"/>
          </w:tcPr>
          <w:p>
            <w:pPr>
              <w:widowControl w:val="0"/>
              <w:spacing w:after="0" w:line="400" w:lineRule="exact"/>
              <w:ind w:left="113" w:right="113"/>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新    办</w:t>
            </w:r>
          </w:p>
        </w:tc>
        <w:tc>
          <w:tcPr>
            <w:tcW w:w="8875" w:type="dxa"/>
            <w:gridSpan w:val="6"/>
            <w:tcBorders>
              <w:top w:val="single" w:color="000000" w:sz="6" w:space="0"/>
              <w:left w:val="single" w:color="000000" w:sz="6" w:space="0"/>
              <w:bottom w:val="single" w:color="000000" w:sz="6" w:space="0"/>
            </w:tcBorders>
            <w:vAlign w:val="center"/>
          </w:tcPr>
          <w:p>
            <w:pPr>
              <w:widowControl w:val="0"/>
              <w:numPr>
                <w:ilvl w:val="0"/>
                <w:numId w:val="3"/>
              </w:numPr>
              <w:tabs>
                <w:tab w:val="left" w:pos="263"/>
                <w:tab w:val="clear" w:pos="840"/>
              </w:tabs>
              <w:adjustRightInd/>
              <w:snapToGrid/>
              <w:spacing w:beforeLines="50" w:after="0" w:line="280" w:lineRule="exact"/>
              <w:ind w:left="261" w:hanging="261"/>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营业执照或组织机构代码证原件和复印件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法定代表人或者负责人身份证明原件和复印件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标明比例尺寸的储水箱/池专间平面位置图、水箱/池立体透视图（标明内部隔层及进水管、出水管、溢流管、排污管、导流管、通气管孔、人孔等位置及尺寸）、供水系统示意图</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检验、检测报告原件及复印件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涉及饮用水卫生安全产品卫生许可批件复印件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p>
            <w:pPr>
              <w:widowControl w:val="0"/>
              <w:spacing w:beforeLines="50" w:after="0" w:line="280" w:lineRule="exact"/>
              <w:rPr>
                <w:rFonts w:asciiTheme="minorEastAsia" w:hAnsiTheme="minorEastAsia" w:eastAsiaTheme="minorEastAsia"/>
                <w:szCs w:val="21"/>
              </w:rPr>
            </w:pPr>
          </w:p>
          <w:p>
            <w:pPr>
              <w:widowControl w:val="0"/>
              <w:spacing w:beforeLines="50" w:after="0" w:line="280" w:lineRule="exact"/>
              <w:rPr>
                <w:rFonts w:asciiTheme="minorEastAsia" w:hAnsiTheme="minorEastAsia" w:eastAsiaTheme="minorEastAsia"/>
                <w:szCs w:val="21"/>
              </w:rPr>
            </w:pPr>
            <w:r>
              <w:rPr>
                <w:rFonts w:hint="eastAsia" w:asciiTheme="minorEastAsia" w:hAnsiTheme="minorEastAsia" w:eastAsiaTheme="minorEastAsia"/>
                <w:szCs w:val="21"/>
              </w:rPr>
              <w:t>申办集中供水、</w:t>
            </w:r>
            <w:r>
              <w:rPr>
                <w:rFonts w:asciiTheme="minorEastAsia" w:hAnsiTheme="minorEastAsia" w:eastAsiaTheme="minorEastAsia"/>
                <w:szCs w:val="21"/>
              </w:rPr>
              <w:t>自备水源</w:t>
            </w:r>
            <w:r>
              <w:rPr>
                <w:rFonts w:hint="eastAsia" w:asciiTheme="minorEastAsia" w:hAnsiTheme="minorEastAsia" w:eastAsiaTheme="minorEastAsia"/>
                <w:szCs w:val="21"/>
              </w:rPr>
              <w:t>、</w:t>
            </w:r>
            <w:r>
              <w:rPr>
                <w:rFonts w:asciiTheme="minorEastAsia" w:hAnsiTheme="minorEastAsia" w:eastAsiaTheme="minorEastAsia"/>
                <w:szCs w:val="21"/>
              </w:rPr>
              <w:t>自备水源与集中式供水系统连接</w:t>
            </w:r>
            <w:r>
              <w:rPr>
                <w:rFonts w:hint="eastAsia" w:asciiTheme="minorEastAsia" w:hAnsiTheme="minorEastAsia" w:eastAsiaTheme="minorEastAsia"/>
                <w:szCs w:val="21"/>
              </w:rPr>
              <w:t>许可单位还需提供：</w:t>
            </w:r>
          </w:p>
          <w:p>
            <w:pPr>
              <w:widowControl w:val="0"/>
              <w:numPr>
                <w:ilvl w:val="0"/>
                <w:numId w:val="4"/>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工艺流程及设备名称</w:t>
            </w:r>
          </w:p>
          <w:p>
            <w:pPr>
              <w:widowControl w:val="0"/>
              <w:numPr>
                <w:ilvl w:val="0"/>
                <w:numId w:val="4"/>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实验室设备、检验项目及</w:t>
            </w:r>
            <w:r>
              <w:rPr>
                <w:rFonts w:asciiTheme="minorEastAsia" w:hAnsiTheme="minorEastAsia" w:eastAsiaTheme="minorEastAsia"/>
                <w:szCs w:val="21"/>
              </w:rPr>
              <w:t>人员</w:t>
            </w:r>
            <w:r>
              <w:rPr>
                <w:rFonts w:hint="eastAsia" w:asciiTheme="minorEastAsia" w:hAnsiTheme="minorEastAsia" w:eastAsiaTheme="minorEastAsia"/>
                <w:szCs w:val="21"/>
              </w:rPr>
              <w:t>情况</w:t>
            </w:r>
            <w:r>
              <w:rPr>
                <w:rFonts w:asciiTheme="minorEastAsia" w:hAnsiTheme="minorEastAsia" w:eastAsiaTheme="minorEastAsia"/>
                <w:szCs w:val="21"/>
              </w:rPr>
              <w:t>资料</w:t>
            </w:r>
            <w:r>
              <w:rPr>
                <w:rFonts w:hint="eastAsia" w:asciiTheme="minorEastAsia" w:hAnsiTheme="minorEastAsia" w:eastAsiaTheme="minorEastAsia"/>
                <w:szCs w:val="21"/>
              </w:rPr>
              <w:t>/</w:t>
            </w:r>
            <w:r>
              <w:rPr>
                <w:rFonts w:asciiTheme="minorEastAsia" w:hAnsiTheme="minorEastAsia" w:eastAsiaTheme="minorEastAsia"/>
                <w:szCs w:val="21"/>
              </w:rPr>
              <w:t>与有资质的检验机构签订的委托检验协议书</w:t>
            </w:r>
          </w:p>
          <w:p>
            <w:pPr>
              <w:widowControl w:val="0"/>
              <w:numPr>
                <w:ilvl w:val="0"/>
                <w:numId w:val="5"/>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水源水质监测和卫生学评价</w:t>
            </w:r>
          </w:p>
          <w:p>
            <w:pPr>
              <w:widowControl w:val="0"/>
              <w:tabs>
                <w:tab w:val="left" w:pos="263"/>
              </w:tabs>
              <w:spacing w:after="0" w:line="280" w:lineRule="exact"/>
              <w:ind w:left="263"/>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9" w:type="dxa"/>
          <w:cantSplit/>
          <w:trHeight w:val="2677" w:hRule="atLeast"/>
        </w:trPr>
        <w:tc>
          <w:tcPr>
            <w:tcW w:w="636" w:type="dxa"/>
            <w:tcBorders>
              <w:top w:val="single" w:color="000000" w:sz="6" w:space="0"/>
              <w:right w:val="single" w:color="000000" w:sz="6" w:space="0"/>
            </w:tcBorders>
            <w:textDirection w:val="tbRlV"/>
            <w:vAlign w:val="center"/>
          </w:tcPr>
          <w:p>
            <w:pPr>
              <w:widowControl w:val="0"/>
              <w:tabs>
                <w:tab w:val="left" w:pos="689"/>
              </w:tabs>
              <w:spacing w:after="0" w:line="280" w:lineRule="exact"/>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换   证</w:t>
            </w:r>
          </w:p>
        </w:tc>
        <w:tc>
          <w:tcPr>
            <w:tcW w:w="8875" w:type="dxa"/>
            <w:gridSpan w:val="6"/>
            <w:tcBorders>
              <w:top w:val="single" w:color="000000" w:sz="6" w:space="0"/>
              <w:left w:val="single" w:color="000000" w:sz="6" w:space="0"/>
            </w:tcBorders>
            <w:vAlign w:val="center"/>
          </w:tcPr>
          <w:p>
            <w:pPr>
              <w:widowControl w:val="0"/>
              <w:numPr>
                <w:ilvl w:val="0"/>
                <w:numId w:val="6"/>
              </w:numPr>
              <w:tabs>
                <w:tab w:val="left" w:pos="263"/>
              </w:tabs>
              <w:adjustRightInd/>
              <w:snapToGrid/>
              <w:spacing w:beforeLines="50" w:after="0" w:line="280" w:lineRule="exact"/>
              <w:ind w:left="839" w:hanging="839"/>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6"/>
              </w:numPr>
              <w:tabs>
                <w:tab w:val="left" w:pos="263"/>
              </w:tabs>
              <w:adjustRightInd/>
              <w:snapToGrid/>
              <w:spacing w:after="0" w:line="280" w:lineRule="exact"/>
              <w:ind w:left="840" w:hanging="840"/>
              <w:rPr>
                <w:rFonts w:asciiTheme="minorEastAsia" w:hAnsiTheme="minorEastAsia" w:eastAsiaTheme="minorEastAsia"/>
                <w:szCs w:val="21"/>
              </w:rPr>
            </w:pPr>
            <w:r>
              <w:rPr>
                <w:rFonts w:hint="eastAsia" w:asciiTheme="minorEastAsia" w:hAnsiTheme="minorEastAsia" w:eastAsiaTheme="minorEastAsia"/>
                <w:szCs w:val="21"/>
              </w:rPr>
              <w:t>营业执照或组织机构代码证原件和复印件</w:t>
            </w:r>
          </w:p>
          <w:p>
            <w:pPr>
              <w:widowControl w:val="0"/>
              <w:numPr>
                <w:ilvl w:val="0"/>
                <w:numId w:val="6"/>
              </w:numPr>
              <w:tabs>
                <w:tab w:val="left" w:pos="263"/>
              </w:tabs>
              <w:adjustRightInd/>
              <w:snapToGrid/>
              <w:spacing w:after="0" w:line="280" w:lineRule="exact"/>
              <w:ind w:left="840" w:hanging="840"/>
              <w:rPr>
                <w:rFonts w:asciiTheme="minorEastAsia" w:hAnsiTheme="minorEastAsia" w:eastAsiaTheme="minorEastAsia"/>
                <w:szCs w:val="21"/>
              </w:rPr>
            </w:pPr>
            <w:r>
              <w:rPr>
                <w:rFonts w:hint="eastAsia" w:asciiTheme="minorEastAsia" w:hAnsiTheme="minorEastAsia" w:eastAsiaTheme="minorEastAsia"/>
                <w:szCs w:val="21"/>
              </w:rPr>
              <w:t>具有法律效力的卫生学评价及检验、检测报告原件和复印件</w:t>
            </w:r>
          </w:p>
          <w:p>
            <w:pPr>
              <w:widowControl w:val="0"/>
              <w:numPr>
                <w:ilvl w:val="0"/>
                <w:numId w:val="6"/>
              </w:numPr>
              <w:tabs>
                <w:tab w:val="left" w:pos="263"/>
              </w:tabs>
              <w:adjustRightInd/>
              <w:snapToGrid/>
              <w:spacing w:after="0" w:line="280" w:lineRule="exact"/>
              <w:ind w:left="840" w:hanging="840"/>
              <w:rPr>
                <w:rFonts w:asciiTheme="minorEastAsia" w:hAnsiTheme="minorEastAsia" w:eastAsiaTheme="minorEastAsia"/>
                <w:szCs w:val="21"/>
              </w:rPr>
            </w:pPr>
            <w:r>
              <w:rPr>
                <w:rFonts w:hint="eastAsia" w:asciiTheme="minorEastAsia" w:hAnsiTheme="minorEastAsia" w:eastAsiaTheme="minorEastAsia"/>
                <w:szCs w:val="21"/>
              </w:rPr>
              <w:t>原卫生许可事项布局、设备设施有无改动的书面说明</w:t>
            </w:r>
          </w:p>
          <w:p>
            <w:pPr>
              <w:widowControl w:val="0"/>
              <w:numPr>
                <w:ilvl w:val="0"/>
                <w:numId w:val="6"/>
              </w:numPr>
              <w:tabs>
                <w:tab w:val="left" w:pos="263"/>
              </w:tabs>
              <w:adjustRightInd/>
              <w:snapToGrid/>
              <w:spacing w:after="0" w:line="280" w:lineRule="exact"/>
              <w:ind w:left="840" w:hanging="840"/>
              <w:rPr>
                <w:rFonts w:asciiTheme="minorEastAsia" w:hAnsiTheme="minorEastAsia" w:eastAsiaTheme="minorEastAsia"/>
                <w:szCs w:val="21"/>
              </w:rPr>
            </w:pPr>
            <w:r>
              <w:rPr>
                <w:rFonts w:hint="eastAsia" w:asciiTheme="minorEastAsia" w:hAnsiTheme="minorEastAsia" w:eastAsiaTheme="minorEastAsia"/>
                <w:szCs w:val="21"/>
              </w:rPr>
              <w:t>原卫生许可证及复印件</w:t>
            </w:r>
          </w:p>
          <w:p>
            <w:pPr>
              <w:widowControl w:val="0"/>
              <w:numPr>
                <w:ilvl w:val="0"/>
                <w:numId w:val="3"/>
              </w:numPr>
              <w:tabs>
                <w:tab w:val="left" w:pos="263"/>
                <w:tab w:val="clear" w:pos="840"/>
              </w:tabs>
              <w:adjustRightInd/>
              <w:snapToGrid/>
              <w:spacing w:after="0" w:line="280" w:lineRule="exact"/>
              <w:ind w:left="263" w:hanging="263"/>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00" w:type="dxa"/>
            <w:gridSpan w:val="8"/>
            <w:vAlign w:val="center"/>
          </w:tcPr>
          <w:p>
            <w:pPr>
              <w:widowControl w:val="0"/>
              <w:spacing w:after="0" w:line="400" w:lineRule="exac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主要供水设施、设备基本情况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2" w:hRule="atLeast"/>
        </w:trPr>
        <w:tc>
          <w:tcPr>
            <w:tcW w:w="9900" w:type="dxa"/>
            <w:gridSpan w:val="8"/>
          </w:tcPr>
          <w:p>
            <w:pPr>
              <w:widowControl w:val="0"/>
              <w:spacing w:beforeLines="50" w:after="0" w:line="400" w:lineRule="exact"/>
              <w:ind w:firstLine="440" w:firstLineChars="200"/>
              <w:rPr>
                <w:rFonts w:cs="宋体" w:asciiTheme="minorEastAsia" w:hAnsiTheme="minorEastAsia" w:eastAsiaTheme="minorEastAsia"/>
                <w:spacing w:val="-10"/>
                <w:sz w:val="24"/>
              </w:rPr>
            </w:pPr>
          </w:p>
          <w:p>
            <w:pPr>
              <w:widowControl w:val="0"/>
              <w:spacing w:beforeLines="50" w:after="0" w:line="400" w:lineRule="exact"/>
              <w:ind w:firstLine="440" w:firstLineChars="200"/>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水     源：□市政供水   □自备水源    □其他水源：</w:t>
            </w:r>
            <w:r>
              <w:rPr>
                <w:rFonts w:hint="eastAsia" w:cs="宋体" w:asciiTheme="minorEastAsia" w:hAnsiTheme="minorEastAsia" w:eastAsiaTheme="minorEastAsia"/>
                <w:spacing w:val="-10"/>
                <w:sz w:val="24"/>
                <w:u w:val="single"/>
              </w:rPr>
              <w:t xml:space="preserve">如实填写，如无写“无”       </w:t>
            </w:r>
            <w:r>
              <w:rPr>
                <w:rFonts w:hint="eastAsia" w:cs="宋体" w:asciiTheme="minorEastAsia" w:hAnsiTheme="minorEastAsia" w:eastAsiaTheme="minorEastAsia"/>
                <w:spacing w:val="-10"/>
                <w:sz w:val="24"/>
              </w:rPr>
              <w:t>；</w:t>
            </w:r>
          </w:p>
          <w:p>
            <w:pPr>
              <w:widowControl w:val="0"/>
              <w:spacing w:after="0" w:line="400" w:lineRule="exact"/>
              <w:ind w:left="451" w:leftChars="205"/>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日最大用水量：</w:t>
            </w:r>
            <w:r>
              <w:rPr>
                <w:rFonts w:hint="eastAsia" w:cs="宋体" w:asciiTheme="minorEastAsia" w:hAnsiTheme="minorEastAsia" w:eastAsiaTheme="minorEastAsia"/>
                <w:spacing w:val="-10"/>
                <w:sz w:val="24"/>
                <w:u w:val="single"/>
              </w:rPr>
              <w:t xml:space="preserve"> 按实际供水量或用水量    </w:t>
            </w:r>
            <w:r>
              <w:rPr>
                <w:rFonts w:hint="eastAsia" w:cs="宋体" w:asciiTheme="minorEastAsia" w:hAnsiTheme="minorEastAsia" w:eastAsiaTheme="minorEastAsia"/>
                <w:spacing w:val="-10"/>
                <w:sz w:val="24"/>
              </w:rPr>
              <w:t>（m</w:t>
            </w:r>
            <w:r>
              <w:rPr>
                <w:rFonts w:hint="eastAsia" w:asciiTheme="minorEastAsia" w:hAnsiTheme="minorEastAsia" w:eastAsiaTheme="minorEastAsia"/>
                <w:bCs/>
                <w:sz w:val="24"/>
                <w:vertAlign w:val="superscript"/>
              </w:rPr>
              <w:t>3</w:t>
            </w:r>
            <w:r>
              <w:rPr>
                <w:rFonts w:hint="eastAsia" w:cs="宋体" w:asciiTheme="minorEastAsia" w:hAnsiTheme="minorEastAsia" w:eastAsiaTheme="minorEastAsia"/>
                <w:spacing w:val="-10"/>
                <w:sz w:val="24"/>
              </w:rPr>
              <w:t>） （□集中供水，填报“日最大供水量”）</w:t>
            </w:r>
          </w:p>
          <w:p>
            <w:pPr>
              <w:widowControl w:val="0"/>
              <w:spacing w:after="0" w:line="400" w:lineRule="exact"/>
              <w:ind w:firstLine="440" w:firstLineChars="200"/>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消毒方式：□人工       □自动      设备名称：</w:t>
            </w:r>
            <w:r>
              <w:rPr>
                <w:rFonts w:hint="eastAsia" w:cs="宋体" w:asciiTheme="minorEastAsia" w:hAnsiTheme="minorEastAsia" w:eastAsiaTheme="minorEastAsia"/>
                <w:spacing w:val="-10"/>
                <w:sz w:val="24"/>
                <w:u w:val="single"/>
              </w:rPr>
              <w:t>如实填写如无写“无”</w:t>
            </w:r>
          </w:p>
          <w:p>
            <w:pPr>
              <w:widowControl w:val="0"/>
              <w:spacing w:after="0" w:line="400" w:lineRule="exact"/>
              <w:ind w:left="451" w:leftChars="205"/>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消毒方法：□臭氧</w:t>
            </w:r>
          </w:p>
          <w:p>
            <w:pPr>
              <w:widowControl w:val="0"/>
              <w:spacing w:after="0" w:line="400" w:lineRule="exact"/>
              <w:ind w:left="451" w:leftChars="205" w:firstLine="1049" w:firstLineChars="477"/>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□紫外线</w:t>
            </w:r>
          </w:p>
          <w:p>
            <w:pPr>
              <w:widowControl w:val="0"/>
              <w:spacing w:after="0" w:line="400" w:lineRule="exact"/>
              <w:ind w:left="451" w:leftChars="205" w:firstLine="1049" w:firstLineChars="477"/>
              <w:rPr>
                <w:rFonts w:cs="宋体" w:asciiTheme="minorEastAsia" w:hAnsiTheme="minorEastAsia" w:eastAsiaTheme="minorEastAsia"/>
                <w:spacing w:val="-10"/>
                <w:sz w:val="24"/>
                <w:u w:val="single"/>
              </w:rPr>
            </w:pPr>
            <w:r>
              <w:rPr>
                <w:rFonts w:hint="eastAsia" w:cs="宋体" w:asciiTheme="minorEastAsia" w:hAnsiTheme="minorEastAsia" w:eastAsiaTheme="minorEastAsia"/>
                <w:spacing w:val="-10"/>
                <w:sz w:val="24"/>
              </w:rPr>
              <w:t>□含氯消毒剂  名称：</w:t>
            </w:r>
            <w:r>
              <w:rPr>
                <w:rFonts w:hint="eastAsia" w:cs="宋体" w:asciiTheme="minorEastAsia" w:hAnsiTheme="minorEastAsia" w:eastAsiaTheme="minorEastAsia"/>
                <w:spacing w:val="-10"/>
                <w:sz w:val="24"/>
                <w:u w:val="single"/>
              </w:rPr>
              <w:t xml:space="preserve">     如实填写，如无写“无”</w:t>
            </w:r>
          </w:p>
          <w:p>
            <w:pPr>
              <w:widowControl w:val="0"/>
              <w:spacing w:after="0" w:line="400" w:lineRule="exact"/>
              <w:ind w:left="451" w:leftChars="205" w:firstLine="1049" w:firstLineChars="477"/>
              <w:rPr>
                <w:rFonts w:cs="宋体" w:asciiTheme="minorEastAsia" w:hAnsiTheme="minorEastAsia" w:eastAsiaTheme="minorEastAsia"/>
                <w:spacing w:val="-10"/>
                <w:sz w:val="24"/>
                <w:u w:val="single"/>
              </w:rPr>
            </w:pPr>
            <w:r>
              <w:rPr>
                <w:rFonts w:hint="eastAsia" w:cs="宋体" w:asciiTheme="minorEastAsia" w:hAnsiTheme="minorEastAsia" w:eastAsiaTheme="minorEastAsia"/>
                <w:spacing w:val="-10"/>
                <w:sz w:val="24"/>
              </w:rPr>
              <w:t>□其他</w:t>
            </w:r>
            <w:r>
              <w:rPr>
                <w:rFonts w:hint="eastAsia" w:cs="宋体" w:asciiTheme="minorEastAsia" w:hAnsiTheme="minorEastAsia" w:eastAsiaTheme="minorEastAsia"/>
                <w:spacing w:val="-10"/>
                <w:sz w:val="24"/>
                <w:u w:val="single"/>
              </w:rPr>
              <w:t xml:space="preserve">                    如实填写，如无写“无”</w:t>
            </w:r>
          </w:p>
          <w:p>
            <w:pPr>
              <w:widowControl w:val="0"/>
              <w:spacing w:beforeLines="50" w:afterLines="50" w:line="400" w:lineRule="exact"/>
              <w:ind w:left="451" w:leftChars="205"/>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 xml:space="preserve">贮水设施情况：□有  □无    使用变频泵 </w:t>
            </w:r>
            <w:r>
              <w:rPr>
                <w:rFonts w:hint="eastAsia" w:cs="宋体" w:asciiTheme="minorEastAsia" w:hAnsiTheme="minorEastAsia" w:eastAsiaTheme="minorEastAsia"/>
                <w:spacing w:val="-10"/>
                <w:sz w:val="24"/>
                <w:u w:val="single"/>
              </w:rPr>
              <w:t xml:space="preserve">      </w:t>
            </w:r>
            <w:r>
              <w:rPr>
                <w:rFonts w:hint="eastAsia" w:cs="宋体" w:asciiTheme="minorEastAsia" w:hAnsiTheme="minorEastAsia" w:eastAsiaTheme="minorEastAsia"/>
                <w:spacing w:val="-10"/>
                <w:sz w:val="24"/>
              </w:rPr>
              <w:t>个   （如无贮水设施不需填写下表）</w:t>
            </w:r>
          </w:p>
          <w:tbl>
            <w:tblPr>
              <w:tblStyle w:val="15"/>
              <w:tblW w:w="9249"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940"/>
              <w:gridCol w:w="1229"/>
              <w:gridCol w:w="1763"/>
              <w:gridCol w:w="2102"/>
              <w:gridCol w:w="221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940" w:type="dxa"/>
                  <w:tcBorders>
                    <w:top w:val="single" w:color="000000" w:sz="2" w:space="0"/>
                    <w:left w:val="single" w:color="000000" w:sz="2" w:space="0"/>
                    <w:bottom w:val="single" w:color="000000" w:sz="2" w:space="0"/>
                    <w:right w:val="single" w:color="000000" w:sz="6"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位置（所在楼层）</w:t>
                  </w:r>
                </w:p>
              </w:tc>
              <w:tc>
                <w:tcPr>
                  <w:tcW w:w="1229" w:type="dxa"/>
                  <w:tcBorders>
                    <w:top w:val="single" w:color="000000" w:sz="2" w:space="0"/>
                    <w:left w:val="single" w:color="000000" w:sz="6" w:space="0"/>
                    <w:bottom w:val="single" w:color="000000" w:sz="2" w:space="0"/>
                    <w:right w:val="single" w:color="000000" w:sz="6"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容 积（m</w:t>
                  </w:r>
                  <w:r>
                    <w:rPr>
                      <w:rFonts w:hint="eastAsia" w:asciiTheme="minorEastAsia" w:hAnsiTheme="minorEastAsia" w:eastAsiaTheme="minorEastAsia"/>
                      <w:b/>
                      <w:bCs/>
                      <w:sz w:val="24"/>
                      <w:vertAlign w:val="superscript"/>
                    </w:rPr>
                    <w:t>3</w:t>
                  </w:r>
                  <w:r>
                    <w:rPr>
                      <w:rFonts w:hint="eastAsia" w:cs="宋体" w:asciiTheme="minorEastAsia" w:hAnsiTheme="minorEastAsia" w:eastAsiaTheme="minorEastAsia"/>
                      <w:b/>
                      <w:bCs/>
                      <w:spacing w:val="-10"/>
                      <w:sz w:val="24"/>
                    </w:rPr>
                    <w:t>）</w:t>
                  </w:r>
                </w:p>
              </w:tc>
              <w:tc>
                <w:tcPr>
                  <w:tcW w:w="1763" w:type="dxa"/>
                  <w:tcBorders>
                    <w:top w:val="single" w:color="000000" w:sz="2" w:space="0"/>
                    <w:left w:val="single" w:color="000000" w:sz="6" w:space="0"/>
                    <w:bottom w:val="single" w:color="000000" w:sz="2" w:space="0"/>
                    <w:right w:val="single" w:color="000000" w:sz="6"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材    质</w:t>
                  </w:r>
                </w:p>
              </w:tc>
              <w:tc>
                <w:tcPr>
                  <w:tcW w:w="2102" w:type="dxa"/>
                  <w:tcBorders>
                    <w:top w:val="single" w:color="000000" w:sz="2" w:space="0"/>
                    <w:left w:val="single" w:color="000000" w:sz="6" w:space="0"/>
                    <w:bottom w:val="single" w:color="000000" w:sz="2" w:space="0"/>
                    <w:right w:val="single" w:color="000000" w:sz="6"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内衬材质</w:t>
                  </w:r>
                </w:p>
              </w:tc>
              <w:tc>
                <w:tcPr>
                  <w:tcW w:w="2215" w:type="dxa"/>
                  <w:tcBorders>
                    <w:top w:val="single" w:color="000000" w:sz="2" w:space="0"/>
                    <w:left w:val="single" w:color="000000" w:sz="6" w:space="0"/>
                    <w:bottom w:val="single" w:color="000000" w:sz="2" w:space="0"/>
                    <w:right w:val="single" w:color="000000" w:sz="4" w:space="0"/>
                  </w:tcBorders>
                  <w:shd w:val="clear" w:color="000000" w:fill="auto"/>
                  <w:vAlign w:val="center"/>
                </w:tcPr>
                <w:p>
                  <w:pPr>
                    <w:widowControl w:val="0"/>
                    <w:spacing w:after="0" w:line="360" w:lineRule="atLeast"/>
                    <w:jc w:val="center"/>
                    <w:rPr>
                      <w:rFonts w:cs="宋体" w:asciiTheme="minorEastAsia" w:hAnsiTheme="minorEastAsia" w:eastAsiaTheme="minorEastAsia"/>
                      <w:b/>
                      <w:bCs/>
                      <w:spacing w:val="-10"/>
                      <w:sz w:val="24"/>
                    </w:rPr>
                  </w:pPr>
                  <w:r>
                    <w:rPr>
                      <w:rFonts w:hint="eastAsia" w:cs="宋体" w:asciiTheme="minorEastAsia" w:hAnsiTheme="minorEastAsia" w:eastAsiaTheme="minorEastAsia"/>
                      <w:b/>
                      <w:bCs/>
                      <w:spacing w:val="-10"/>
                      <w:sz w:val="24"/>
                    </w:rPr>
                    <w:t>连通情况</w:t>
                  </w:r>
                  <w:r>
                    <w:rPr>
                      <w:rFonts w:hint="eastAsia" w:asciiTheme="minorEastAsia" w:hAnsiTheme="minorEastAsia" w:eastAsiaTheme="minorEastAsia"/>
                      <w:b/>
                      <w:bCs/>
                      <w:sz w:val="24"/>
                      <w:vertAlign w:val="superscript"/>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40"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c>
                <w:tcPr>
                  <w:tcW w:w="1229"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c>
                <w:tcPr>
                  <w:tcW w:w="1763"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c>
                <w:tcPr>
                  <w:tcW w:w="2102"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c>
                <w:tcPr>
                  <w:tcW w:w="2215" w:type="dxa"/>
                  <w:tcBorders>
                    <w:top w:val="single" w:color="000000" w:sz="2"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r>
                    <w:rPr>
                      <w:rFonts w:hint="eastAsia" w:asciiTheme="minorEastAsia" w:hAnsiTheme="minorEastAsia" w:eastAsiaTheme="minorEastAsia"/>
                      <w:sz w:val="24"/>
                    </w:rPr>
                    <w:t>如实填写</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40"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c>
                <w:tcPr>
                  <w:tcW w:w="1229"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c>
                <w:tcPr>
                  <w:tcW w:w="1763"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c>
                <w:tcPr>
                  <w:tcW w:w="2102"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c>
                <w:tcPr>
                  <w:tcW w:w="2215" w:type="dxa"/>
                  <w:tcBorders>
                    <w:top w:val="dotted" w:color="auto" w:sz="4" w:space="0"/>
                    <w:left w:val="single" w:color="000000" w:sz="4" w:space="0"/>
                    <w:bottom w:val="dotted" w:color="auto" w:sz="4" w:space="0"/>
                    <w:right w:val="single" w:color="000000" w:sz="4" w:space="0"/>
                  </w:tcBorders>
                </w:tcPr>
                <w:p>
                  <w:pPr>
                    <w:widowControl w:val="0"/>
                    <w:spacing w:after="0" w:line="360" w:lineRule="auto"/>
                    <w:jc w:val="center"/>
                    <w:rPr>
                      <w:rFonts w:cs="宋体" w:asciiTheme="minorEastAsia" w:hAnsiTheme="minorEastAsia" w:eastAsiaTheme="minorEastAsia"/>
                      <w:spacing w:val="-1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940"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1229"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1763"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2102"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2215" w:type="dxa"/>
                  <w:tcBorders>
                    <w:top w:val="dotted" w:color="auto" w:sz="4" w:space="0"/>
                    <w:left w:val="single" w:color="000000" w:sz="4" w:space="0"/>
                    <w:bottom w:val="dotted" w:color="auto"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940"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1229"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1763"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2102"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c>
                <w:tcPr>
                  <w:tcW w:w="2215" w:type="dxa"/>
                  <w:tcBorders>
                    <w:top w:val="dotted" w:color="auto" w:sz="4" w:space="0"/>
                    <w:left w:val="single" w:color="000000" w:sz="4" w:space="0"/>
                    <w:bottom w:val="single" w:color="000000" w:sz="4" w:space="0"/>
                    <w:right w:val="single" w:color="000000" w:sz="4" w:space="0"/>
                  </w:tcBorders>
                </w:tcPr>
                <w:p>
                  <w:pPr>
                    <w:widowControl w:val="0"/>
                    <w:spacing w:after="0" w:line="360" w:lineRule="auto"/>
                    <w:rPr>
                      <w:rFonts w:cs="宋体" w:asciiTheme="minorEastAsia" w:hAnsiTheme="minorEastAsia" w:eastAsiaTheme="minorEastAsia"/>
                      <w:spacing w:val="-10"/>
                      <w:sz w:val="20"/>
                      <w:szCs w:val="20"/>
                    </w:rPr>
                  </w:pPr>
                </w:p>
              </w:tc>
            </w:tr>
          </w:tbl>
          <w:p>
            <w:pPr>
              <w:widowControl w:val="0"/>
              <w:spacing w:beforeLines="50" w:after="0"/>
              <w:ind w:firstLine="251" w:firstLineChars="105"/>
              <w:rPr>
                <w:rFonts w:asciiTheme="minorEastAsia" w:hAnsiTheme="minorEastAsia" w:eastAsiaTheme="minorEastAsia"/>
                <w:sz w:val="24"/>
              </w:rPr>
            </w:pPr>
            <w:r>
              <w:rPr>
                <w:rFonts w:hint="eastAsia" w:asciiTheme="minorEastAsia" w:hAnsiTheme="minorEastAsia" w:eastAsiaTheme="minorEastAsia"/>
                <w:sz w:val="24"/>
              </w:rPr>
              <w:t>*连通情况：生活饮用水箱（池）专用或是与消防、暖气、空调、中水等用水管网连通。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9900" w:type="dxa"/>
            <w:gridSpan w:val="8"/>
          </w:tcPr>
          <w:p>
            <w:pPr>
              <w:widowControl w:val="0"/>
              <w:spacing w:beforeLines="50" w:after="0"/>
              <w:rPr>
                <w:rFonts w:cs="宋体" w:asciiTheme="minorEastAsia" w:hAnsiTheme="minorEastAsia" w:eastAsiaTheme="minorEastAsia"/>
                <w:b/>
                <w:bCs/>
                <w:spacing w:val="-10"/>
                <w:sz w:val="24"/>
              </w:rPr>
            </w:pPr>
            <w:r>
              <w:rPr>
                <w:rFonts w:hint="eastAsia" w:cs="宋体" w:asciiTheme="minorEastAsia" w:hAnsiTheme="minorEastAsia" w:eastAsiaTheme="minorEastAsia"/>
                <w:spacing w:val="-10"/>
                <w:sz w:val="24"/>
              </w:rPr>
              <w:t>其他情况说明（如没有，需填写“无”）：</w:t>
            </w:r>
          </w:p>
          <w:p>
            <w:pPr>
              <w:widowControl w:val="0"/>
              <w:spacing w:beforeLines="50" w:after="0"/>
              <w:rPr>
                <w:rFonts w:cs="宋体" w:asciiTheme="minorEastAsia" w:hAnsiTheme="minorEastAsia" w:eastAsiaTheme="minorEastAsia"/>
                <w:b/>
                <w:bCs/>
                <w:spacing w:val="-10"/>
                <w:sz w:val="24"/>
              </w:rPr>
            </w:pPr>
            <w:r>
              <w:rPr>
                <w:rFonts w:hint="eastAsia" w:cs="宋体" w:asciiTheme="minorEastAsia" w:hAnsiTheme="minorEastAsia" w:eastAsiaTheme="minorEastAsia"/>
                <w:spacing w:val="-10"/>
                <w:sz w:val="24"/>
                <w:u w:val="single"/>
              </w:rPr>
              <w:t>如实填写，如无写“无”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9900" w:type="dxa"/>
            <w:gridSpan w:val="8"/>
          </w:tcPr>
          <w:p>
            <w:pPr>
              <w:widowControl w:val="0"/>
              <w:spacing w:beforeLines="50" w:after="0"/>
              <w:rPr>
                <w:rFonts w:asciiTheme="minorEastAsia" w:hAnsiTheme="minorEastAsia" w:eastAsiaTheme="minorEastAsia"/>
                <w:sz w:val="24"/>
              </w:rPr>
            </w:pPr>
            <w:r>
              <w:rPr>
                <w:rFonts w:hint="eastAsia" w:asciiTheme="minorEastAsia" w:hAnsiTheme="minorEastAsia" w:eastAsiaTheme="minorEastAsia"/>
                <w:sz w:val="24"/>
              </w:rPr>
              <w:t>申请单位（如）盖章或签字：</w:t>
            </w:r>
          </w:p>
          <w:p>
            <w:pPr>
              <w:widowControl w:val="0"/>
              <w:spacing w:after="0"/>
              <w:ind w:firstLine="465"/>
              <w:rPr>
                <w:rFonts w:cs="宋体" w:asciiTheme="minorEastAsia" w:hAnsiTheme="minorEastAsia" w:eastAsiaTheme="minorEastAsia"/>
                <w:sz w:val="24"/>
              </w:rPr>
            </w:pPr>
            <w:r>
              <w:rPr>
                <w:rFonts w:cs="宋体" w:asciiTheme="minorEastAsia" w:hAnsiTheme="minorEastAsia" w:eastAsiaTheme="minorEastAsia"/>
                <w:sz w:val="24"/>
              </w:rPr>
              <w:t>本次申请填写内容和所附资料均真实、合法、有效，复印件和原件一致，与</w:t>
            </w:r>
            <w:r>
              <w:rPr>
                <w:rFonts w:hint="eastAsia" w:cs="宋体" w:asciiTheme="minorEastAsia" w:hAnsiTheme="minorEastAsia" w:eastAsiaTheme="minorEastAsia"/>
                <w:sz w:val="24"/>
              </w:rPr>
              <w:t>实际情况</w:t>
            </w:r>
            <w:r>
              <w:rPr>
                <w:rFonts w:cs="宋体" w:asciiTheme="minorEastAsia" w:hAnsiTheme="minorEastAsia" w:eastAsiaTheme="minorEastAsia"/>
                <w:sz w:val="24"/>
              </w:rPr>
              <w:t>相符。如有不实之处，我单位愿负相应法律责任，并承担由此造成的一切后果。</w:t>
            </w:r>
          </w:p>
          <w:p>
            <w:pPr>
              <w:widowControl w:val="0"/>
              <w:spacing w:after="0"/>
              <w:ind w:firstLine="465"/>
              <w:jc w:val="center"/>
              <w:rPr>
                <w:rFonts w:cs="宋体" w:asciiTheme="minorEastAsia" w:hAnsiTheme="minorEastAsia" w:eastAsiaTheme="minorEastAsia"/>
                <w:sz w:val="24"/>
              </w:rPr>
            </w:pPr>
          </w:p>
          <w:p>
            <w:pPr>
              <w:widowControl w:val="0"/>
              <w:spacing w:after="0"/>
              <w:ind w:firstLine="465"/>
              <w:jc w:val="center"/>
              <w:rPr>
                <w:rFonts w:asciiTheme="minorEastAsia" w:hAnsiTheme="minorEastAsia" w:eastAsiaTheme="minorEastAsia"/>
                <w:sz w:val="24"/>
              </w:rPr>
            </w:pPr>
          </w:p>
          <w:p>
            <w:pPr>
              <w:widowControl w:val="0"/>
              <w:spacing w:after="0"/>
              <w:ind w:right="420" w:firstLine="5500" w:firstLineChars="2500"/>
              <w:jc w:val="center"/>
              <w:rPr>
                <w:rFonts w:asciiTheme="minorEastAsia" w:hAnsiTheme="minorEastAsia" w:eastAsiaTheme="minorEastAsia"/>
              </w:rPr>
            </w:pPr>
            <w:r>
              <w:rPr>
                <w:rFonts w:hint="eastAsia" w:asciiTheme="minorEastAsia" w:hAnsiTheme="minorEastAsia" w:eastAsiaTheme="minorEastAsia"/>
              </w:rPr>
              <w:t>（公     章）</w:t>
            </w:r>
          </w:p>
          <w:p>
            <w:pPr>
              <w:widowControl w:val="0"/>
              <w:spacing w:beforeLines="50" w:after="0"/>
              <w:jc w:val="center"/>
              <w:rPr>
                <w:rFonts w:asciiTheme="minorEastAsia" w:hAnsiTheme="minorEastAsia" w:eastAsiaTheme="minorEastAsia"/>
              </w:rPr>
            </w:pPr>
            <w:r>
              <w:rPr>
                <w:rFonts w:hint="eastAsia" w:asciiTheme="minorEastAsia" w:hAnsiTheme="minorEastAsia" w:eastAsiaTheme="minorEastAsia"/>
              </w:rPr>
              <w:t xml:space="preserve">                                           年      月      日</w:t>
            </w:r>
          </w:p>
        </w:tc>
      </w:tr>
      <w:bookmarkEnd w:id="2"/>
    </w:tbl>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生产用于传染病防治的消毒产品的单位</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审批</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本裁量基准规定了生产用于传染病防治的消毒产品的单位审批的申请主体、许可主体、申请条件依据、许可申请、变更、注销程序、申报数量限制及收费情况。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本裁量基准适用于申请生产用于传染病防治的消毒产品的单位审批。</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大连市生产用于传染病防治的消毒产品的单位。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kern w:val="2"/>
          <w:sz w:val="32"/>
          <w:szCs w:val="32"/>
        </w:rPr>
      </w:pPr>
      <w:r>
        <w:rPr>
          <w:rFonts w:hint="eastAsia" w:ascii="仿宋" w:hAnsi="仿宋" w:eastAsia="仿宋"/>
          <w:kern w:val="2"/>
          <w:sz w:val="32"/>
          <w:szCs w:val="32"/>
        </w:rPr>
        <w:t>1.《中华人民共和国传染病防治法》（中华人民共和国主席令第17号2013年11月4日修订）第二十九条第三款：生产用于传染病防治的消毒产品的单位和生产用于传染病防治的消毒产品，应当经省级以上人民政府卫生行政部门批准。</w:t>
      </w:r>
    </w:p>
    <w:p>
      <w:pPr>
        <w:widowControl w:val="0"/>
        <w:adjustRightInd/>
        <w:snapToGrid/>
        <w:spacing w:after="0" w:line="360" w:lineRule="auto"/>
        <w:ind w:firstLine="640" w:firstLineChars="200"/>
        <w:rPr>
          <w:rFonts w:ascii="仿宋" w:hAnsi="仿宋" w:eastAsia="仿宋"/>
          <w:kern w:val="2"/>
          <w:sz w:val="32"/>
          <w:szCs w:val="32"/>
        </w:rPr>
      </w:pPr>
      <w:r>
        <w:rPr>
          <w:rFonts w:hint="eastAsia" w:ascii="仿宋" w:hAnsi="仿宋" w:eastAsia="仿宋"/>
          <w:kern w:val="2"/>
          <w:sz w:val="32"/>
          <w:szCs w:val="32"/>
        </w:rPr>
        <w:t>2.《消毒管理办法》（中华人民共和国卫生部令第27号2016年1月19日修订）第二十条：消毒剂、消毒器械和卫生用品生产企业取得工商行政管理部门颁发的营业执照后，还应当取得所在地省级卫生计生行政部门发放的卫生许可证，方可从事消毒产品的生产。</w:t>
      </w:r>
    </w:p>
    <w:p>
      <w:pPr>
        <w:widowControl w:val="0"/>
        <w:adjustRightInd/>
        <w:snapToGrid/>
        <w:spacing w:after="0" w:line="360" w:lineRule="auto"/>
        <w:ind w:firstLine="640" w:firstLineChars="200"/>
        <w:rPr>
          <w:rFonts w:ascii="仿宋" w:hAnsi="仿宋" w:eastAsia="仿宋"/>
          <w:kern w:val="2"/>
          <w:sz w:val="32"/>
          <w:szCs w:val="32"/>
        </w:rPr>
      </w:pPr>
      <w:r>
        <w:rPr>
          <w:rFonts w:hint="eastAsia" w:ascii="仿宋" w:hAnsi="仿宋" w:eastAsia="仿宋"/>
          <w:kern w:val="2"/>
          <w:sz w:val="32"/>
          <w:szCs w:val="32"/>
        </w:rPr>
        <w:t>3.《消毒产品生产企业卫生许可规定》（卫监督发〔2009〕110号）第二条第一款：在国内从事消毒产品生产、分装的单位和个人，必须按照本规定要求申领《消毒产品生产企业卫生许可证》。</w:t>
      </w:r>
    </w:p>
    <w:p>
      <w:pPr>
        <w:widowControl w:val="0"/>
        <w:adjustRightInd/>
        <w:snapToGrid/>
        <w:spacing w:after="0" w:line="360" w:lineRule="auto"/>
        <w:ind w:firstLine="640" w:firstLineChars="200"/>
        <w:rPr>
          <w:rFonts w:ascii="仿宋" w:hAnsi="仿宋" w:eastAsia="仿宋"/>
          <w:kern w:val="2"/>
          <w:sz w:val="32"/>
          <w:szCs w:val="32"/>
        </w:rPr>
      </w:pPr>
      <w:r>
        <w:rPr>
          <w:rFonts w:hint="eastAsia" w:ascii="仿宋" w:hAnsi="仿宋" w:eastAsia="仿宋"/>
          <w:kern w:val="2"/>
          <w:sz w:val="32"/>
          <w:szCs w:val="32"/>
        </w:rPr>
        <w:t>4.辽宁省人民政府《关于取消和下放一批行政职权项目的决定》（辽政发〔2013〕21号）第二十二条：（二）下放市级政府卫生主管部门管理13项：10．生产用于传染病防治的消毒产品的单位审批。</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1.消毒产品生产企业卫生许可证申请表(收一份原件）；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2.工商营业执照（验原件，收一份复印件）；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3.生产场地使用证明（房屋产权证明或租赁协议，验原件，收一份复印件）；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4.生产场所厂区平面图、生产车间布局平面图(收一份原件）；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5.生产工艺流程图(收一份原件）；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6.生产和检验设备清单(收一份原件）；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7.质量保证体系文件（收一份原件）；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8.拟生产产品目录（收一份原件）；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9.生产环境和生产用水检测报告（验原件，收一份复印件）；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10.非法定代表人办理，需提供法定代表人授权委托书、法定代表人和被委托人居民身份证复印件（正反两面）。                                     </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消毒产品分装生产企业还需申请人自备以下材料：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⑴大包装产品生产企业保证其生产的半成品符合相关卫生质量标准的承诺书，A4纸打印一份；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⑵大包装产品生产企业与分装生产企业的合同协议书，验原件，收A4纸复印件一份；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⑶大包装产品生产企业的消毒产品生产企业卫生许可证复印件，验原件，收A4纸复印件一份；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⑷大包装产品若为须经过卫生部许可的消毒产品，还应提供该产品的卫生许可批件复印件，验原件，收A4纸复印件一份。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jc w:val="both"/>
        <w:rPr>
          <w:rFonts w:ascii="仿宋" w:hAnsi="仿宋" w:eastAsia="仿宋" w:cs="仿宋"/>
          <w:bCs/>
          <w:kern w:val="2"/>
          <w:sz w:val="32"/>
          <w:szCs w:val="32"/>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r>
        <w:drawing>
          <wp:anchor distT="0" distB="0" distL="114300" distR="114300" simplePos="0" relativeHeight="251684864" behindDoc="1" locked="0" layoutInCell="1" allowOverlap="1">
            <wp:simplePos x="0" y="0"/>
            <wp:positionH relativeFrom="column">
              <wp:posOffset>228600</wp:posOffset>
            </wp:positionH>
            <wp:positionV relativeFrom="paragraph">
              <wp:posOffset>213360</wp:posOffset>
            </wp:positionV>
            <wp:extent cx="1028700" cy="990600"/>
            <wp:effectExtent l="19050" t="0" r="0" b="0"/>
            <wp:wrapNone/>
            <wp:docPr id="19" name="图片 2"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2"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p>
    <w:p>
      <w:pPr>
        <w:widowControl w:val="0"/>
        <w:autoSpaceDE w:val="0"/>
        <w:autoSpaceDN w:val="0"/>
        <w:spacing w:after="0" w:line="359" w:lineRule="exact"/>
        <w:rPr>
          <w:spacing w:val="21"/>
          <w:sz w:val="28"/>
          <w:szCs w:val="28"/>
        </w:rPr>
      </w:pPr>
    </w:p>
    <w:p>
      <w:pPr>
        <w:widowControl w:val="0"/>
        <w:autoSpaceDE w:val="0"/>
        <w:autoSpaceDN w:val="0"/>
        <w:spacing w:after="0" w:line="567" w:lineRule="atLeast"/>
        <w:rPr>
          <w:rFonts w:ascii="黑体" w:hAnsi="黑体" w:eastAsia="黑体"/>
          <w:b/>
          <w:bCs/>
          <w:spacing w:val="75"/>
          <w:sz w:val="48"/>
          <w:szCs w:val="48"/>
        </w:rPr>
      </w:pPr>
      <w:r>
        <w:rPr>
          <w:rFonts w:ascii="宋体" w:cs="宋体"/>
          <w:spacing w:val="25"/>
          <w:sz w:val="30"/>
          <w:szCs w:val="30"/>
        </w:rPr>
        <w:t xml:space="preserve">            </w:t>
      </w:r>
      <w:r>
        <w:rPr>
          <w:rFonts w:hint="eastAsia" w:ascii="宋体" w:cs="宋体"/>
          <w:spacing w:val="25"/>
          <w:sz w:val="30"/>
          <w:szCs w:val="30"/>
        </w:rPr>
        <w:t xml:space="preserve">    </w:t>
      </w:r>
      <w:r>
        <w:rPr>
          <w:rFonts w:hint="eastAsia" w:ascii="黑体" w:hAnsi="黑体" w:eastAsia="黑体" w:cs="宋体"/>
          <w:b/>
          <w:bCs/>
          <w:spacing w:val="75"/>
          <w:sz w:val="48"/>
          <w:szCs w:val="48"/>
        </w:rPr>
        <w:t>卫生许可证申请表</w:t>
      </w:r>
    </w:p>
    <w:p>
      <w:pPr>
        <w:widowControl w:val="0"/>
        <w:autoSpaceDE w:val="0"/>
        <w:autoSpaceDN w:val="0"/>
        <w:spacing w:after="0" w:line="567" w:lineRule="atLeast"/>
        <w:ind w:firstLine="2880" w:firstLineChars="600"/>
        <w:rPr>
          <w:rFonts w:ascii="黑体" w:hAnsi="黑体" w:eastAsia="黑体"/>
          <w:sz w:val="48"/>
          <w:szCs w:val="48"/>
        </w:rPr>
      </w:pPr>
      <w:r>
        <w:rPr>
          <w:rFonts w:hint="eastAsia" w:ascii="黑体" w:hAnsi="黑体" w:eastAsia="黑体" w:cs="宋体"/>
          <w:sz w:val="48"/>
          <w:szCs w:val="48"/>
        </w:rPr>
        <w:t>（</w:t>
      </w:r>
      <w:r>
        <w:rPr>
          <w:rFonts w:hint="eastAsia" w:ascii="黑体" w:hAnsi="黑体" w:eastAsia="黑体" w:cs="宋体"/>
          <w:sz w:val="40"/>
          <w:szCs w:val="40"/>
        </w:rPr>
        <w:t>消毒产品生产企业</w:t>
      </w:r>
      <w:r>
        <w:rPr>
          <w:rFonts w:hint="eastAsia" w:ascii="黑体" w:hAnsi="黑体" w:eastAsia="黑体" w:cs="宋体"/>
          <w:sz w:val="48"/>
          <w:szCs w:val="48"/>
        </w:rPr>
        <w:t>）</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tbl>
      <w:tblPr>
        <w:tblStyle w:val="15"/>
        <w:tblpPr w:leftFromText="180" w:rightFromText="180" w:vertAnchor="page" w:horzAnchor="margin" w:tblpXSpec="center" w:tblpY="10140"/>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61" w:type="dxa"/>
            <w:vAlign w:val="center"/>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sz w:val="28"/>
                <w:szCs w:val="28"/>
              </w:rPr>
              <w:t>申</w:t>
            </w:r>
            <w:r>
              <w:rPr>
                <w:rFonts w:ascii="黑体" w:hAnsi="黑体" w:eastAsia="黑体" w:cs="宋体"/>
                <w:sz w:val="28"/>
                <w:szCs w:val="28"/>
              </w:rPr>
              <w:t xml:space="preserve"> </w:t>
            </w:r>
            <w:r>
              <w:rPr>
                <w:rFonts w:hint="eastAsia" w:ascii="黑体" w:hAnsi="黑体" w:eastAsia="黑体" w:cs="宋体"/>
                <w:sz w:val="28"/>
                <w:szCs w:val="28"/>
              </w:rPr>
              <w:t>请</w:t>
            </w:r>
            <w:r>
              <w:rPr>
                <w:rFonts w:ascii="黑体" w:hAnsi="黑体" w:eastAsia="黑体" w:cs="宋体"/>
                <w:sz w:val="28"/>
                <w:szCs w:val="28"/>
              </w:rPr>
              <w:t xml:space="preserve"> </w:t>
            </w:r>
            <w:r>
              <w:rPr>
                <w:rFonts w:hint="eastAsia" w:ascii="黑体" w:hAnsi="黑体" w:eastAsia="黑体" w:cs="宋体"/>
                <w:sz w:val="28"/>
                <w:szCs w:val="28"/>
              </w:rPr>
              <w:t>单</w:t>
            </w:r>
            <w:r>
              <w:rPr>
                <w:rFonts w:ascii="黑体" w:hAnsi="黑体" w:eastAsia="黑体" w:cs="宋体"/>
                <w:sz w:val="28"/>
                <w:szCs w:val="28"/>
              </w:rPr>
              <w:t xml:space="preserve"> </w:t>
            </w:r>
            <w:r>
              <w:rPr>
                <w:rFonts w:hint="eastAsia" w:ascii="黑体" w:hAnsi="黑体" w:eastAsia="黑体" w:cs="宋体"/>
                <w:sz w:val="28"/>
                <w:szCs w:val="28"/>
              </w:rPr>
              <w:t>位（公章）：</w:t>
            </w:r>
          </w:p>
        </w:tc>
        <w:tc>
          <w:tcPr>
            <w:tcW w:w="4218" w:type="dxa"/>
            <w:vAlign w:val="center"/>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iCs/>
                <w:sz w:val="28"/>
                <w:szCs w:val="28"/>
              </w:rPr>
              <w:t>大连XX卫生用品有限公司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261" w:type="dxa"/>
            <w:vAlign w:val="center"/>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cs="宋体"/>
                <w:sz w:val="28"/>
                <w:szCs w:val="28"/>
              </w:rPr>
              <w:t>申</w:t>
            </w:r>
            <w:r>
              <w:rPr>
                <w:rFonts w:ascii="黑体" w:hAnsi="黑体" w:eastAsia="黑体" w:cs="宋体"/>
                <w:sz w:val="28"/>
                <w:szCs w:val="28"/>
              </w:rPr>
              <w:t xml:space="preserve"> </w:t>
            </w:r>
            <w:r>
              <w:rPr>
                <w:rFonts w:hint="eastAsia" w:ascii="黑体" w:hAnsi="黑体" w:eastAsia="黑体" w:cs="宋体"/>
                <w:sz w:val="28"/>
                <w:szCs w:val="28"/>
              </w:rPr>
              <w:t>请</w:t>
            </w:r>
            <w:r>
              <w:rPr>
                <w:rFonts w:ascii="黑体" w:hAnsi="黑体" w:eastAsia="黑体" w:cs="宋体"/>
                <w:sz w:val="28"/>
                <w:szCs w:val="28"/>
              </w:rPr>
              <w:t xml:space="preserve"> </w:t>
            </w:r>
            <w:r>
              <w:rPr>
                <w:rFonts w:hint="eastAsia" w:ascii="黑体" w:hAnsi="黑体" w:eastAsia="黑体" w:cs="宋体"/>
                <w:sz w:val="28"/>
                <w:szCs w:val="28"/>
              </w:rPr>
              <w:t>日</w:t>
            </w:r>
            <w:r>
              <w:rPr>
                <w:rFonts w:ascii="黑体" w:hAnsi="黑体" w:eastAsia="黑体" w:cs="宋体"/>
                <w:sz w:val="28"/>
                <w:szCs w:val="28"/>
              </w:rPr>
              <w:t xml:space="preserve"> </w:t>
            </w:r>
            <w:r>
              <w:rPr>
                <w:rFonts w:hint="eastAsia" w:ascii="黑体" w:hAnsi="黑体" w:eastAsia="黑体" w:cs="宋体"/>
                <w:sz w:val="28"/>
                <w:szCs w:val="28"/>
              </w:rPr>
              <w:t>期：</w:t>
            </w:r>
          </w:p>
        </w:tc>
        <w:tc>
          <w:tcPr>
            <w:tcW w:w="4218" w:type="dxa"/>
            <w:vAlign w:val="center"/>
          </w:tcPr>
          <w:p>
            <w:pPr>
              <w:widowControl w:val="0"/>
              <w:autoSpaceDE w:val="0"/>
              <w:autoSpaceDN w:val="0"/>
              <w:spacing w:after="0"/>
              <w:jc w:val="center"/>
              <w:rPr>
                <w:rFonts w:ascii="黑体" w:hAnsi="黑体" w:eastAsia="黑体"/>
                <w:spacing w:val="68"/>
                <w:sz w:val="28"/>
                <w:szCs w:val="28"/>
              </w:rPr>
            </w:pPr>
            <w:r>
              <w:rPr>
                <w:rFonts w:hint="eastAsia" w:ascii="黑体" w:hAnsi="黑体" w:eastAsia="黑体"/>
                <w:iCs/>
                <w:spacing w:val="68"/>
                <w:sz w:val="28"/>
                <w:szCs w:val="28"/>
              </w:rPr>
              <w:t>2016年8月8日</w:t>
            </w:r>
          </w:p>
        </w:tc>
      </w:tr>
    </w:tbl>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autoSpaceDE w:val="0"/>
        <w:autoSpaceDN w:val="0"/>
        <w:spacing w:after="0"/>
        <w:jc w:val="center"/>
        <w:rPr>
          <w:rFonts w:ascii="黑体" w:hAnsi="黑体" w:eastAsia="黑体"/>
          <w:spacing w:val="68"/>
          <w:sz w:val="28"/>
          <w:szCs w:val="28"/>
        </w:rPr>
      </w:pPr>
    </w:p>
    <w:p>
      <w:pPr>
        <w:widowControl w:val="0"/>
        <w:spacing w:after="0"/>
        <w:jc w:val="center"/>
        <w:rPr>
          <w:rFonts w:ascii="黑体" w:hAnsi="黑体" w:eastAsia="黑体"/>
          <w:spacing w:val="-10"/>
          <w:sz w:val="28"/>
          <w:szCs w:val="28"/>
        </w:rPr>
      </w:pPr>
      <w:r>
        <w:rPr>
          <w:rFonts w:hint="eastAsia" w:ascii="黑体" w:hAnsi="黑体" w:eastAsia="黑体" w:cs="宋体"/>
          <w:spacing w:val="-10"/>
          <w:sz w:val="28"/>
          <w:szCs w:val="28"/>
        </w:rPr>
        <w:t>大连市卫生和计划生育委员会</w:t>
      </w:r>
      <w:r>
        <w:rPr>
          <w:rFonts w:ascii="黑体" w:hAnsi="黑体" w:eastAsia="黑体" w:cs="宋体"/>
          <w:spacing w:val="-10"/>
          <w:sz w:val="28"/>
          <w:szCs w:val="28"/>
        </w:rPr>
        <w:t xml:space="preserve"> </w:t>
      </w:r>
      <w:r>
        <w:rPr>
          <w:rFonts w:hint="eastAsia" w:ascii="黑体" w:hAnsi="黑体" w:eastAsia="黑体" w:cs="宋体"/>
          <w:spacing w:val="-10"/>
          <w:sz w:val="28"/>
          <w:szCs w:val="28"/>
        </w:rPr>
        <w:t>制</w:t>
      </w:r>
    </w:p>
    <w:p>
      <w:pPr>
        <w:widowControl w:val="0"/>
        <w:spacing w:after="0"/>
        <w:jc w:val="center"/>
        <w:rPr>
          <w:rFonts w:ascii="宋体"/>
          <w:b/>
          <w:bCs/>
          <w:spacing w:val="-10"/>
          <w:sz w:val="30"/>
          <w:szCs w:val="30"/>
        </w:rPr>
      </w:pPr>
    </w:p>
    <w:p>
      <w:pPr>
        <w:widowControl w:val="0"/>
        <w:spacing w:after="0"/>
        <w:jc w:val="center"/>
        <w:rPr>
          <w:rFonts w:ascii="宋体"/>
          <w:b/>
          <w:bCs/>
          <w:spacing w:val="-10"/>
          <w:sz w:val="30"/>
          <w:szCs w:val="30"/>
        </w:rPr>
        <w:sectPr>
          <w:pgSz w:w="11906" w:h="16838"/>
          <w:pgMar w:top="1440" w:right="1797" w:bottom="1440" w:left="1797" w:header="851" w:footer="992" w:gutter="0"/>
          <w:cols w:space="720" w:num="1"/>
          <w:docGrid w:type="lines" w:linePitch="312" w:charSpace="0"/>
        </w:sectPr>
      </w:pPr>
    </w:p>
    <w:p>
      <w:pPr>
        <w:widowControl w:val="0"/>
        <w:spacing w:after="0"/>
        <w:jc w:val="center"/>
        <w:rPr>
          <w:rFonts w:ascii="黑体" w:hAnsi="黑体" w:eastAsia="黑体"/>
          <w:b/>
          <w:bCs/>
          <w:sz w:val="44"/>
          <w:szCs w:val="44"/>
        </w:rPr>
      </w:pPr>
      <w:r>
        <w:rPr>
          <w:rFonts w:hint="eastAsia" w:ascii="黑体" w:hAnsi="黑体" w:eastAsia="黑体" w:cs="宋体"/>
          <w:b/>
          <w:bCs/>
          <w:sz w:val="44"/>
          <w:szCs w:val="44"/>
        </w:rPr>
        <w:t>填</w:t>
      </w:r>
      <w:r>
        <w:rPr>
          <w:rFonts w:ascii="黑体" w:hAnsi="黑体" w:eastAsia="黑体" w:cs="宋体"/>
          <w:b/>
          <w:bCs/>
          <w:sz w:val="44"/>
          <w:szCs w:val="44"/>
        </w:rPr>
        <w:t xml:space="preserve"> </w:t>
      </w:r>
      <w:r>
        <w:rPr>
          <w:rFonts w:hint="eastAsia" w:ascii="黑体" w:hAnsi="黑体" w:eastAsia="黑体" w:cs="宋体"/>
          <w:b/>
          <w:bCs/>
          <w:sz w:val="44"/>
          <w:szCs w:val="44"/>
        </w:rPr>
        <w:t>报</w:t>
      </w:r>
      <w:r>
        <w:rPr>
          <w:rFonts w:ascii="黑体" w:hAnsi="黑体" w:eastAsia="黑体" w:cs="宋体"/>
          <w:b/>
          <w:bCs/>
          <w:sz w:val="44"/>
          <w:szCs w:val="44"/>
        </w:rPr>
        <w:t xml:space="preserve"> </w:t>
      </w:r>
      <w:r>
        <w:rPr>
          <w:rFonts w:hint="eastAsia" w:ascii="黑体" w:hAnsi="黑体" w:eastAsia="黑体" w:cs="宋体"/>
          <w:b/>
          <w:bCs/>
          <w:sz w:val="44"/>
          <w:szCs w:val="44"/>
        </w:rPr>
        <w:t>材</w:t>
      </w:r>
      <w:r>
        <w:rPr>
          <w:rFonts w:ascii="黑体" w:hAnsi="黑体" w:eastAsia="黑体" w:cs="宋体"/>
          <w:b/>
          <w:bCs/>
          <w:sz w:val="44"/>
          <w:szCs w:val="44"/>
        </w:rPr>
        <w:t xml:space="preserve"> </w:t>
      </w:r>
      <w:r>
        <w:rPr>
          <w:rFonts w:hint="eastAsia" w:ascii="黑体" w:hAnsi="黑体" w:eastAsia="黑体" w:cs="宋体"/>
          <w:b/>
          <w:bCs/>
          <w:sz w:val="44"/>
          <w:szCs w:val="44"/>
        </w:rPr>
        <w:t>料</w:t>
      </w:r>
      <w:r>
        <w:rPr>
          <w:rFonts w:ascii="黑体" w:hAnsi="黑体" w:eastAsia="黑体" w:cs="宋体"/>
          <w:b/>
          <w:bCs/>
          <w:sz w:val="44"/>
          <w:szCs w:val="44"/>
        </w:rPr>
        <w:t xml:space="preserve"> </w:t>
      </w:r>
      <w:r>
        <w:rPr>
          <w:rFonts w:hint="eastAsia" w:ascii="黑体" w:hAnsi="黑体" w:eastAsia="黑体" w:cs="宋体"/>
          <w:b/>
          <w:bCs/>
          <w:sz w:val="44"/>
          <w:szCs w:val="44"/>
        </w:rPr>
        <w:t>要</w:t>
      </w:r>
      <w:r>
        <w:rPr>
          <w:rFonts w:ascii="黑体" w:hAnsi="黑体" w:eastAsia="黑体" w:cs="宋体"/>
          <w:b/>
          <w:bCs/>
          <w:sz w:val="44"/>
          <w:szCs w:val="44"/>
        </w:rPr>
        <w:t xml:space="preserve"> </w:t>
      </w:r>
      <w:r>
        <w:rPr>
          <w:rFonts w:hint="eastAsia" w:ascii="黑体" w:hAnsi="黑体" w:eastAsia="黑体" w:cs="宋体"/>
          <w:b/>
          <w:bCs/>
          <w:sz w:val="44"/>
          <w:szCs w:val="44"/>
        </w:rPr>
        <w:t>求</w:t>
      </w:r>
    </w:p>
    <w:p>
      <w:pPr>
        <w:widowControl w:val="0"/>
        <w:numPr>
          <w:ilvl w:val="0"/>
          <w:numId w:val="7"/>
        </w:numPr>
        <w:autoSpaceDE w:val="0"/>
        <w:autoSpaceDN w:val="0"/>
        <w:snapToGrid/>
        <w:spacing w:after="0" w:line="480" w:lineRule="exact"/>
        <w:jc w:val="both"/>
        <w:rPr>
          <w:rFonts w:asciiTheme="minorEastAsia" w:hAnsiTheme="minorEastAsia" w:eastAsiaTheme="minorEastAsia"/>
          <w:sz w:val="28"/>
          <w:szCs w:val="28"/>
        </w:rPr>
      </w:pPr>
      <w:r>
        <w:rPr>
          <w:rFonts w:hint="eastAsia" w:cs="仿宋_GB2312" w:asciiTheme="minorEastAsia" w:hAnsiTheme="minorEastAsia" w:eastAsiaTheme="minorEastAsia"/>
          <w:spacing w:val="7"/>
          <w:sz w:val="28"/>
          <w:szCs w:val="28"/>
        </w:rPr>
        <w:t>本申请表须使用黑或蓝黑色</w:t>
      </w:r>
      <w:r>
        <w:rPr>
          <w:rFonts w:hint="eastAsia" w:cs="仿宋_GB2312" w:asciiTheme="minorEastAsia" w:hAnsiTheme="minorEastAsia" w:eastAsiaTheme="minorEastAsia"/>
          <w:sz w:val="28"/>
          <w:szCs w:val="28"/>
        </w:rPr>
        <w:t>钢笔或签字笔填写，要求书写规范、字迹清晰，要求纸面整洁，</w:t>
      </w:r>
      <w:r>
        <w:rPr>
          <w:rFonts w:hint="eastAsia" w:cs="仿宋_GB2312" w:asciiTheme="minorEastAsia" w:hAnsiTheme="minorEastAsia" w:eastAsiaTheme="minorEastAsia"/>
          <w:spacing w:val="7"/>
          <w:sz w:val="28"/>
          <w:szCs w:val="28"/>
        </w:rPr>
        <w:t>不得空项涂改，空白处以“无”字填写</w:t>
      </w:r>
      <w:r>
        <w:rPr>
          <w:rFonts w:hint="eastAsia" w:cs="仿宋_GB2312" w:asciiTheme="minorEastAsia" w:hAnsiTheme="minorEastAsia" w:eastAsiaTheme="minorEastAsia"/>
          <w:sz w:val="28"/>
          <w:szCs w:val="28"/>
        </w:rPr>
        <w:t>，凡文字前有□者，应当选择与申请内容相符的方框中打√。</w:t>
      </w:r>
    </w:p>
    <w:p>
      <w:pPr>
        <w:widowControl w:val="0"/>
        <w:numPr>
          <w:ilvl w:val="0"/>
          <w:numId w:val="7"/>
        </w:numPr>
        <w:autoSpaceDE w:val="0"/>
        <w:autoSpaceDN w:val="0"/>
        <w:snapToGrid/>
        <w:spacing w:after="0" w:line="480" w:lineRule="exact"/>
        <w:jc w:val="both"/>
        <w:rPr>
          <w:rFonts w:asciiTheme="minorEastAsia" w:hAnsiTheme="minorEastAsia" w:eastAsiaTheme="minorEastAsia"/>
          <w:sz w:val="28"/>
          <w:szCs w:val="28"/>
        </w:rPr>
      </w:pPr>
      <w:r>
        <w:rPr>
          <w:rFonts w:hint="eastAsia" w:cs="仿宋_GB2312" w:asciiTheme="minorEastAsia" w:hAnsiTheme="minorEastAsia" w:eastAsiaTheme="minorEastAsia"/>
          <w:spacing w:val="7"/>
          <w:sz w:val="28"/>
          <w:szCs w:val="28"/>
        </w:rPr>
        <w:t>申请材料一式两份，企业提供的所有资料包括申请表封面要逐页加盖单位公章，无单位公章的由企业法定代表人逐页签字确认。</w:t>
      </w:r>
    </w:p>
    <w:p>
      <w:pPr>
        <w:widowControl w:val="0"/>
        <w:numPr>
          <w:ilvl w:val="0"/>
          <w:numId w:val="7"/>
        </w:numPr>
        <w:autoSpaceDE w:val="0"/>
        <w:autoSpaceDN w:val="0"/>
        <w:snapToGrid/>
        <w:spacing w:after="0" w:line="480" w:lineRule="exact"/>
        <w:jc w:val="both"/>
        <w:rPr>
          <w:rFonts w:asciiTheme="minorEastAsia" w:hAnsiTheme="minorEastAsia" w:eastAsiaTheme="minorEastAsia"/>
          <w:spacing w:val="7"/>
          <w:sz w:val="28"/>
          <w:szCs w:val="28"/>
        </w:rPr>
      </w:pPr>
      <w:r>
        <w:rPr>
          <w:rFonts w:hint="eastAsia" w:cs="仿宋_GB2312" w:asciiTheme="minorEastAsia" w:hAnsiTheme="minorEastAsia" w:eastAsiaTheme="minorEastAsia"/>
          <w:spacing w:val="7"/>
          <w:sz w:val="28"/>
          <w:szCs w:val="28"/>
        </w:rPr>
        <w:t>提交材料（图纸除外）应使用</w:t>
      </w:r>
      <w:r>
        <w:rPr>
          <w:rFonts w:cs="仿宋_GB2312" w:asciiTheme="minorEastAsia" w:hAnsiTheme="minorEastAsia" w:eastAsiaTheme="minorEastAsia"/>
          <w:spacing w:val="7"/>
          <w:sz w:val="28"/>
          <w:szCs w:val="28"/>
        </w:rPr>
        <w:t>A4</w:t>
      </w:r>
      <w:r>
        <w:rPr>
          <w:rFonts w:hint="eastAsia" w:cs="仿宋_GB2312" w:asciiTheme="minorEastAsia" w:hAnsiTheme="minorEastAsia" w:eastAsiaTheme="minorEastAsia"/>
          <w:spacing w:val="7"/>
          <w:sz w:val="28"/>
          <w:szCs w:val="28"/>
        </w:rPr>
        <w:t>规格纸张复印、打印，中文使用宋体小</w:t>
      </w:r>
      <w:r>
        <w:rPr>
          <w:rFonts w:cs="仿宋_GB2312" w:asciiTheme="minorEastAsia" w:hAnsiTheme="minorEastAsia" w:eastAsiaTheme="minorEastAsia"/>
          <w:spacing w:val="7"/>
          <w:sz w:val="28"/>
          <w:szCs w:val="28"/>
        </w:rPr>
        <w:t xml:space="preserve"> 4 </w:t>
      </w:r>
      <w:r>
        <w:rPr>
          <w:rFonts w:hint="eastAsia" w:cs="仿宋_GB2312" w:asciiTheme="minorEastAsia" w:hAnsiTheme="minorEastAsia" w:eastAsiaTheme="minorEastAsia"/>
          <w:spacing w:val="7"/>
          <w:sz w:val="28"/>
          <w:szCs w:val="28"/>
        </w:rPr>
        <w:t>号字，</w:t>
      </w:r>
      <w:r>
        <w:rPr>
          <w:rFonts w:cs="仿宋_GB2312" w:asciiTheme="minorEastAsia" w:hAnsiTheme="minorEastAsia" w:eastAsiaTheme="minorEastAsia"/>
          <w:spacing w:val="7"/>
          <w:sz w:val="28"/>
          <w:szCs w:val="28"/>
        </w:rPr>
        <w:t xml:space="preserve"> </w:t>
      </w:r>
      <w:r>
        <w:rPr>
          <w:rFonts w:hint="eastAsia" w:cs="仿宋_GB2312" w:asciiTheme="minorEastAsia" w:hAnsiTheme="minorEastAsia" w:eastAsiaTheme="minorEastAsia"/>
          <w:spacing w:val="7"/>
          <w:sz w:val="28"/>
          <w:szCs w:val="28"/>
        </w:rPr>
        <w:t>英文使用</w:t>
      </w:r>
      <w:r>
        <w:rPr>
          <w:rFonts w:cs="仿宋_GB2312" w:asciiTheme="minorEastAsia" w:hAnsiTheme="minorEastAsia" w:eastAsiaTheme="minorEastAsia"/>
          <w:spacing w:val="7"/>
          <w:sz w:val="28"/>
          <w:szCs w:val="28"/>
        </w:rPr>
        <w:t xml:space="preserve"> 12 </w:t>
      </w:r>
      <w:r>
        <w:rPr>
          <w:rFonts w:hint="eastAsia" w:cs="仿宋_GB2312" w:asciiTheme="minorEastAsia" w:hAnsiTheme="minorEastAsia" w:eastAsiaTheme="minorEastAsia"/>
          <w:spacing w:val="7"/>
          <w:sz w:val="28"/>
          <w:szCs w:val="28"/>
        </w:rPr>
        <w:t>号字。</w:t>
      </w:r>
    </w:p>
    <w:p>
      <w:pPr>
        <w:widowControl w:val="0"/>
        <w:numPr>
          <w:ilvl w:val="0"/>
          <w:numId w:val="7"/>
        </w:numPr>
        <w:autoSpaceDE w:val="0"/>
        <w:autoSpaceDN w:val="0"/>
        <w:snapToGrid/>
        <w:spacing w:after="0" w:line="480" w:lineRule="exact"/>
        <w:jc w:val="both"/>
        <w:rPr>
          <w:rFonts w:asciiTheme="minorEastAsia" w:hAnsiTheme="minorEastAsia" w:eastAsiaTheme="minorEastAsia"/>
          <w:spacing w:val="7"/>
          <w:sz w:val="28"/>
          <w:szCs w:val="28"/>
        </w:rPr>
      </w:pPr>
      <w:r>
        <w:rPr>
          <w:rFonts w:hint="eastAsia" w:cs="仿宋_GB2312" w:asciiTheme="minorEastAsia" w:hAnsiTheme="minorEastAsia" w:eastAsiaTheme="minorEastAsia"/>
          <w:spacing w:val="7"/>
          <w:sz w:val="28"/>
          <w:szCs w:val="28"/>
        </w:rPr>
        <w:t>申请材料内容完整、清楚，无涂改，申请材料中同一项目的填写一致，无前后矛盾。复印材料要求纸面清晰，并与原件完全一致。</w:t>
      </w:r>
    </w:p>
    <w:p>
      <w:pPr>
        <w:widowControl w:val="0"/>
        <w:numPr>
          <w:ilvl w:val="0"/>
          <w:numId w:val="7"/>
        </w:numPr>
        <w:autoSpaceDE w:val="0"/>
        <w:autoSpaceDN w:val="0"/>
        <w:snapToGrid/>
        <w:spacing w:after="0" w:line="480" w:lineRule="exact"/>
        <w:ind w:left="280" w:hanging="280" w:hangingChars="100"/>
        <w:jc w:val="both"/>
        <w:rPr>
          <w:rFonts w:asciiTheme="minorEastAsia" w:hAnsiTheme="minorEastAsia" w:eastAsiaTheme="minorEastAsia"/>
          <w:spacing w:val="7"/>
          <w:sz w:val="28"/>
          <w:szCs w:val="28"/>
        </w:rPr>
      </w:pPr>
      <w:r>
        <w:rPr>
          <w:rFonts w:hint="eastAsia" w:cs="仿宋_GB2312" w:asciiTheme="minorEastAsia" w:hAnsiTheme="minorEastAsia" w:eastAsiaTheme="minorEastAsia"/>
          <w:sz w:val="28"/>
          <w:szCs w:val="28"/>
        </w:rPr>
        <w:t>生产项目分为消毒剂、消毒器械、卫生用品；生产方式分为生产或分装；生产产品类别按卫生部“消毒产品分类目录”</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填写。</w:t>
      </w:r>
    </w:p>
    <w:p>
      <w:pPr>
        <w:widowControl w:val="0"/>
        <w:numPr>
          <w:ilvl w:val="0"/>
          <w:numId w:val="7"/>
        </w:numPr>
        <w:autoSpaceDE w:val="0"/>
        <w:autoSpaceDN w:val="0"/>
        <w:snapToGrid/>
        <w:spacing w:after="0" w:line="480" w:lineRule="exact"/>
        <w:ind w:left="287" w:hanging="294" w:hangingChars="100"/>
        <w:jc w:val="both"/>
        <w:rPr>
          <w:rFonts w:asciiTheme="minorEastAsia" w:hAnsiTheme="minorEastAsia" w:eastAsiaTheme="minorEastAsia"/>
          <w:spacing w:val="7"/>
          <w:sz w:val="28"/>
          <w:szCs w:val="28"/>
        </w:rPr>
      </w:pPr>
      <w:r>
        <w:rPr>
          <w:rFonts w:hint="eastAsia" w:cs="仿宋_GB2312" w:asciiTheme="minorEastAsia" w:hAnsiTheme="minorEastAsia" w:eastAsiaTheme="minorEastAsia"/>
          <w:spacing w:val="7"/>
          <w:sz w:val="28"/>
          <w:szCs w:val="28"/>
        </w:rPr>
        <w:t>生产工艺流程图：按产品的生产工艺流程，依先后顺序分别描绘每道工艺的操作过程，标明每种原料及加入顺序，注明每道工艺的时间、温度等参数。申报多个产品生产的应分别描述每个产品的工艺。生产工艺的每道工艺用方框图表示，上、下工序用直线箭头联接，时间、温度等参数标注在方框图或直线的上方（面）。生产工艺图中应有半成品和成品检验步骤。</w:t>
      </w:r>
    </w:p>
    <w:p>
      <w:pPr>
        <w:widowControl w:val="0"/>
        <w:spacing w:after="0" w:line="480" w:lineRule="exact"/>
        <w:rPr>
          <w:rFonts w:asciiTheme="minorEastAsia" w:hAnsiTheme="minorEastAsia" w:eastAsiaTheme="minorEastAsia"/>
          <w:sz w:val="28"/>
          <w:szCs w:val="28"/>
        </w:rPr>
      </w:pPr>
      <w:r>
        <w:rPr>
          <w:rFonts w:cs="仿宋_GB2312" w:asciiTheme="minorEastAsia" w:hAnsiTheme="minorEastAsia" w:eastAsiaTheme="minorEastAsia"/>
          <w:spacing w:val="7"/>
          <w:sz w:val="28"/>
          <w:szCs w:val="28"/>
        </w:rPr>
        <w:t>7.</w:t>
      </w:r>
      <w:r>
        <w:rPr>
          <w:rFonts w:hint="eastAsia" w:cs="仿宋_GB2312" w:asciiTheme="minorEastAsia" w:hAnsiTheme="minorEastAsia" w:eastAsiaTheme="minorEastAsia"/>
          <w:spacing w:val="7"/>
          <w:sz w:val="28"/>
          <w:szCs w:val="28"/>
        </w:rPr>
        <w:t>委托办理的需要提交授权委托书，并提供受委托人身份证明。</w:t>
      </w:r>
    </w:p>
    <w:p>
      <w:pPr>
        <w:widowControl w:val="0"/>
        <w:autoSpaceDE w:val="0"/>
        <w:autoSpaceDN w:val="0"/>
        <w:spacing w:after="0" w:line="480" w:lineRule="exact"/>
        <w:ind w:left="287" w:hanging="294" w:hangingChars="100"/>
        <w:rPr>
          <w:rFonts w:asciiTheme="minorEastAsia" w:hAnsiTheme="minorEastAsia" w:eastAsiaTheme="minorEastAsia"/>
          <w:sz w:val="28"/>
          <w:szCs w:val="28"/>
        </w:rPr>
      </w:pPr>
      <w:r>
        <w:rPr>
          <w:rFonts w:cs="仿宋_GB2312" w:asciiTheme="minorEastAsia" w:hAnsiTheme="minorEastAsia" w:eastAsiaTheme="minorEastAsia"/>
          <w:spacing w:val="7"/>
          <w:sz w:val="28"/>
          <w:szCs w:val="28"/>
        </w:rPr>
        <w:t>8.</w:t>
      </w:r>
      <w:r>
        <w:rPr>
          <w:rFonts w:hint="eastAsia" w:cs="仿宋_GB2312" w:asciiTheme="minorEastAsia" w:hAnsiTheme="minorEastAsia" w:eastAsiaTheme="minorEastAsia"/>
          <w:spacing w:val="7"/>
          <w:sz w:val="28"/>
          <w:szCs w:val="28"/>
        </w:rPr>
        <w:t>卫生许可申请表和相关申请许可事项可在大连市卫生和计划生育委员会网站（</w:t>
      </w:r>
      <w:r>
        <w:rPr>
          <w:rFonts w:cs="仿宋_GB2312" w:asciiTheme="minorEastAsia" w:hAnsiTheme="minorEastAsia" w:eastAsiaTheme="minorEastAsia"/>
          <w:sz w:val="28"/>
          <w:szCs w:val="28"/>
        </w:rPr>
        <w:t>http//www.</w:t>
      </w:r>
      <w:r>
        <w:rPr>
          <w:rFonts w:hint="eastAsia" w:cs="仿宋_GB2312" w:asciiTheme="minorEastAsia" w:hAnsiTheme="minorEastAsia" w:eastAsiaTheme="minorEastAsia"/>
          <w:sz w:val="28"/>
          <w:szCs w:val="28"/>
        </w:rPr>
        <w:t>dlhfpc</w:t>
      </w:r>
      <w:r>
        <w:rPr>
          <w:rFonts w:cs="仿宋_GB2312" w:asciiTheme="minorEastAsia" w:hAnsiTheme="minorEastAsia" w:eastAsiaTheme="minorEastAsia"/>
          <w:sz w:val="28"/>
          <w:szCs w:val="28"/>
        </w:rPr>
        <w:t>.dl.gov.cn</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pacing w:val="7"/>
          <w:sz w:val="28"/>
          <w:szCs w:val="28"/>
        </w:rPr>
        <w:t>进行查询、下载和打印。</w:t>
      </w:r>
    </w:p>
    <w:p>
      <w:pPr>
        <w:widowControl w:val="0"/>
        <w:autoSpaceDE w:val="0"/>
        <w:autoSpaceDN w:val="0"/>
        <w:spacing w:after="0" w:line="560" w:lineRule="exact"/>
        <w:rPr>
          <w:rFonts w:asciiTheme="minorEastAsia" w:hAnsiTheme="minorEastAsia" w:eastAsiaTheme="minorEastAsia"/>
          <w:sz w:val="28"/>
          <w:szCs w:val="28"/>
        </w:rPr>
      </w:pPr>
    </w:p>
    <w:p>
      <w:pPr>
        <w:widowControl w:val="0"/>
        <w:spacing w:after="0"/>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大连市公共行政服务中心</w:t>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 xml:space="preserve">  市卫生计生委行政审批办</w:t>
      </w:r>
    </w:p>
    <w:p>
      <w:pPr>
        <w:widowControl w:val="0"/>
        <w:spacing w:after="0"/>
        <w:rPr>
          <w:rFonts w:cs="仿宋_GB2312" w:asciiTheme="minorEastAsia" w:hAnsiTheme="minorEastAsia" w:eastAsiaTheme="minorEastAsia"/>
          <w:sz w:val="32"/>
          <w:szCs w:val="32"/>
        </w:rPr>
      </w:pPr>
      <w:r>
        <w:rPr>
          <w:rFonts w:hint="eastAsia" w:cs="仿宋_GB2312" w:asciiTheme="minorEastAsia" w:hAnsiTheme="minorEastAsia" w:eastAsiaTheme="minorEastAsia"/>
          <w:w w:val="80"/>
          <w:sz w:val="32"/>
          <w:szCs w:val="32"/>
        </w:rPr>
        <w:t xml:space="preserve">地址：大连市甘井子区东北北路101号  </w:t>
      </w:r>
      <w:r>
        <w:rPr>
          <w:rFonts w:hint="eastAsia" w:cs="仿宋_GB2312" w:asciiTheme="minorEastAsia" w:hAnsiTheme="minorEastAsia" w:eastAsiaTheme="minorEastAsia"/>
          <w:sz w:val="32"/>
          <w:szCs w:val="32"/>
        </w:rPr>
        <w:t>联系电话：65850166</w:t>
      </w:r>
    </w:p>
    <w:p>
      <w:pPr>
        <w:widowControl w:val="0"/>
        <w:spacing w:after="0"/>
        <w:rPr>
          <w:rFonts w:asciiTheme="minorEastAsia" w:hAnsiTheme="minorEastAsia" w:eastAsiaTheme="minorEastAsia"/>
          <w:sz w:val="32"/>
          <w:szCs w:val="32"/>
        </w:rPr>
      </w:pP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850"/>
        <w:gridCol w:w="1985"/>
        <w:gridCol w:w="992"/>
        <w:gridCol w:w="709"/>
        <w:gridCol w:w="142"/>
        <w:gridCol w:w="708"/>
        <w:gridCol w:w="472"/>
        <w:gridCol w:w="471"/>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单位名称</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大连XX卫生用品有限公司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注册地址</w:t>
            </w:r>
          </w:p>
        </w:tc>
        <w:tc>
          <w:tcPr>
            <w:tcW w:w="3686"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如实填写</w:t>
            </w:r>
          </w:p>
        </w:tc>
        <w:tc>
          <w:tcPr>
            <w:tcW w:w="1322"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经济形式</w:t>
            </w:r>
          </w:p>
        </w:tc>
        <w:tc>
          <w:tcPr>
            <w:tcW w:w="1705"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生产地址</w:t>
            </w:r>
          </w:p>
        </w:tc>
        <w:tc>
          <w:tcPr>
            <w:tcW w:w="3686"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如实填写</w:t>
            </w:r>
          </w:p>
        </w:tc>
        <w:tc>
          <w:tcPr>
            <w:tcW w:w="1322"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邮编</w:t>
            </w:r>
          </w:p>
        </w:tc>
        <w:tc>
          <w:tcPr>
            <w:tcW w:w="1705"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w:t>
            </w:r>
          </w:p>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（负责人）</w:t>
            </w:r>
          </w:p>
        </w:tc>
        <w:tc>
          <w:tcPr>
            <w:tcW w:w="1985"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王某</w:t>
            </w:r>
          </w:p>
        </w:tc>
        <w:tc>
          <w:tcPr>
            <w:tcW w:w="2551" w:type="dxa"/>
            <w:gridSpan w:val="4"/>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卫生管理人员</w:t>
            </w:r>
          </w:p>
        </w:tc>
        <w:tc>
          <w:tcPr>
            <w:tcW w:w="2177"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刘某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单位总人数</w:t>
            </w:r>
          </w:p>
        </w:tc>
        <w:tc>
          <w:tcPr>
            <w:tcW w:w="1985"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50人</w:t>
            </w:r>
          </w:p>
        </w:tc>
        <w:tc>
          <w:tcPr>
            <w:tcW w:w="2551" w:type="dxa"/>
            <w:gridSpan w:val="4"/>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经过培训人员数</w:t>
            </w:r>
          </w:p>
        </w:tc>
        <w:tc>
          <w:tcPr>
            <w:tcW w:w="2177"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30人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w:t>
            </w:r>
          </w:p>
        </w:tc>
        <w:tc>
          <w:tcPr>
            <w:tcW w:w="1985"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李某</w:t>
            </w:r>
          </w:p>
        </w:tc>
        <w:tc>
          <w:tcPr>
            <w:tcW w:w="2551" w:type="dxa"/>
            <w:gridSpan w:val="4"/>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w:t>
            </w:r>
          </w:p>
        </w:tc>
        <w:tc>
          <w:tcPr>
            <w:tcW w:w="2177"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13300000000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生产场所产权</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本单位所有（</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租赁（</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hint="eastAsia" w:asciiTheme="minorEastAsia" w:hAnsiTheme="minorEastAsia" w:eastAsiaTheme="minorEastAsia"/>
                <w:bCs/>
                <w:color w:val="000000"/>
              </w:rPr>
              <w:t>在括号内打勾）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固定资产（万）</w:t>
            </w:r>
          </w:p>
        </w:tc>
        <w:tc>
          <w:tcPr>
            <w:tcW w:w="2977"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1000万</w:t>
            </w:r>
          </w:p>
        </w:tc>
        <w:tc>
          <w:tcPr>
            <w:tcW w:w="2502" w:type="dxa"/>
            <w:gridSpan w:val="5"/>
            <w:vAlign w:val="center"/>
          </w:tcPr>
          <w:p>
            <w:pPr>
              <w:widowControl w:val="0"/>
              <w:spacing w:after="0"/>
              <w:jc w:val="center"/>
              <w:rPr>
                <w:rFonts w:cs="宋体" w:asciiTheme="minorEastAsia" w:hAnsiTheme="minorEastAsia" w:eastAsiaTheme="minorEastAsia"/>
                <w:sz w:val="24"/>
                <w:szCs w:val="24"/>
                <w:vertAlign w:val="superscript"/>
              </w:rPr>
            </w:pPr>
            <w:r>
              <w:rPr>
                <w:rFonts w:hint="eastAsia" w:cs="宋体" w:asciiTheme="minorEastAsia" w:hAnsiTheme="minorEastAsia" w:eastAsiaTheme="minorEastAsia"/>
                <w:sz w:val="24"/>
                <w:szCs w:val="24"/>
              </w:rPr>
              <w:t>生产车间面积</w:t>
            </w:r>
            <w:r>
              <w:rPr>
                <w:rFonts w:cs="宋体" w:asciiTheme="minorEastAsia" w:hAnsiTheme="minorEastAsia" w:eastAsiaTheme="minorEastAsia"/>
                <w:sz w:val="24"/>
                <w:szCs w:val="24"/>
              </w:rPr>
              <w:t>m</w:t>
            </w:r>
            <w:r>
              <w:rPr>
                <w:rFonts w:cs="宋体" w:asciiTheme="minorEastAsia" w:hAnsiTheme="minorEastAsia" w:eastAsiaTheme="minorEastAsia"/>
                <w:sz w:val="24"/>
                <w:szCs w:val="24"/>
                <w:vertAlign w:val="superscript"/>
              </w:rPr>
              <w:t>2</w:t>
            </w:r>
          </w:p>
        </w:tc>
        <w:tc>
          <w:tcPr>
            <w:tcW w:w="1234"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500</w:t>
            </w:r>
            <w:r>
              <w:rPr>
                <w:rFonts w:cs="宋体" w:asciiTheme="minorEastAsia" w:hAnsiTheme="minorEastAsia" w:eastAsiaTheme="minorEastAsia"/>
                <w:sz w:val="24"/>
                <w:szCs w:val="24"/>
              </w:rPr>
              <w:t>m</w:t>
            </w:r>
            <w:r>
              <w:rPr>
                <w:rFonts w:cs="宋体" w:asciiTheme="minorEastAsia" w:hAnsiTheme="minorEastAsia" w:eastAsiaTheme="minorEastAsia"/>
                <w:sz w:val="24"/>
                <w:szCs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申请许可事项</w:t>
            </w:r>
          </w:p>
        </w:tc>
        <w:tc>
          <w:tcPr>
            <w:tcW w:w="4678" w:type="dxa"/>
            <w:gridSpan w:val="5"/>
            <w:vAlign w:val="center"/>
          </w:tcPr>
          <w:p>
            <w:pPr>
              <w:widowControl w:val="0"/>
              <w:spacing w:after="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□新办□延续□变更□补办□注销</w:t>
            </w:r>
          </w:p>
        </w:tc>
        <w:tc>
          <w:tcPr>
            <w:tcW w:w="1651" w:type="dxa"/>
            <w:gridSpan w:val="3"/>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pacing w:val="-10"/>
                <w:sz w:val="24"/>
                <w:szCs w:val="24"/>
              </w:rPr>
              <w:t>原卫生许可证号</w:t>
            </w:r>
          </w:p>
        </w:tc>
        <w:tc>
          <w:tcPr>
            <w:tcW w:w="1234" w:type="dxa"/>
            <w:vAlign w:val="center"/>
          </w:tcPr>
          <w:p>
            <w:pPr>
              <w:widowControl w:val="0"/>
              <w:spacing w:after="0"/>
              <w:rPr>
                <w:rFonts w:cs="宋体" w:asciiTheme="minorEastAsia" w:hAnsiTheme="minorEastAsia" w:eastAsiaTheme="minorEastAsia"/>
                <w:sz w:val="24"/>
                <w:szCs w:val="24"/>
              </w:rPr>
            </w:pPr>
            <w:r>
              <w:rPr>
                <w:rFonts w:hint="eastAsia" w:asciiTheme="minorEastAsia" w:hAnsiTheme="minorEastAsia" w:eastAsiaTheme="minorEastAsia"/>
                <w:sz w:val="18"/>
                <w:szCs w:val="18"/>
              </w:rPr>
              <w:t>如实填写（新办不填）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生产方式</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分装（</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hint="eastAsia" w:asciiTheme="minorEastAsia" w:hAnsiTheme="minorEastAsia" w:eastAsiaTheme="minorEastAsia"/>
                <w:bCs/>
                <w:color w:val="000000"/>
              </w:rPr>
              <w:t>在括号内打勾）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生产项目</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卫生用品（</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）消毒剂（</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）消毒器械（</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w:t>
            </w:r>
            <w:r>
              <w:rPr>
                <w:rFonts w:hint="eastAsia" w:asciiTheme="minorEastAsia" w:hAnsiTheme="minorEastAsia" w:eastAsiaTheme="minorEastAsia"/>
                <w:bCs/>
                <w:color w:val="000000"/>
              </w:rPr>
              <w:t>在括号内打勾）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09" w:type="dxa"/>
            <w:gridSpan w:val="2"/>
            <w:vAlign w:val="center"/>
          </w:tcPr>
          <w:p>
            <w:pPr>
              <w:widowControl w:val="0"/>
              <w:spacing w:after="0" w:line="460" w:lineRule="exact"/>
              <w:jc w:val="center"/>
              <w:rPr>
                <w:rFonts w:cs="宋体" w:asciiTheme="minorEastAsia" w:hAnsiTheme="minorEastAsia" w:eastAsiaTheme="minorEastAsia"/>
                <w:spacing w:val="-8"/>
                <w:sz w:val="24"/>
                <w:szCs w:val="24"/>
              </w:rPr>
            </w:pPr>
            <w:r>
              <w:rPr>
                <w:rFonts w:hint="eastAsia" w:cs="宋体" w:asciiTheme="minorEastAsia" w:hAnsiTheme="minorEastAsia" w:eastAsiaTheme="minorEastAsia"/>
                <w:spacing w:val="-8"/>
                <w:sz w:val="24"/>
                <w:szCs w:val="24"/>
              </w:rPr>
              <w:t>生产产品类别</w:t>
            </w:r>
          </w:p>
        </w:tc>
        <w:tc>
          <w:tcPr>
            <w:tcW w:w="6713" w:type="dxa"/>
            <w:gridSpan w:val="8"/>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iCs/>
                <w:sz w:val="24"/>
                <w:szCs w:val="24"/>
              </w:rPr>
              <w:t>湿巾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8522" w:type="dxa"/>
            <w:gridSpan w:val="10"/>
            <w:vAlign w:val="center"/>
          </w:tcPr>
          <w:p>
            <w:pPr>
              <w:widowControl w:val="0"/>
              <w:spacing w:after="0"/>
              <w:jc w:val="center"/>
              <w:rPr>
                <w:rFonts w:cs="宋体" w:asciiTheme="minorEastAsia" w:hAnsiTheme="minorEastAsia" w:eastAsiaTheme="minorEastAsia"/>
                <w:sz w:val="24"/>
                <w:szCs w:val="24"/>
              </w:rPr>
            </w:pPr>
            <w:r>
              <w:rPr>
                <w:rFonts w:hint="eastAsia" w:cs="宋体" w:asciiTheme="minorEastAsia" w:hAnsiTheme="minorEastAsia" w:eastAsiaTheme="minorEastAsia"/>
                <w:b/>
                <w:bCs/>
                <w:spacing w:val="-10"/>
                <w:sz w:val="24"/>
                <w:szCs w:val="24"/>
              </w:rPr>
              <w:t>申</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报</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材</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料</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目</w:t>
            </w:r>
            <w:r>
              <w:rPr>
                <w:rFonts w:cs="宋体" w:asciiTheme="minorEastAsia" w:hAnsiTheme="minorEastAsia" w:eastAsiaTheme="minorEastAsia"/>
                <w:b/>
                <w:bCs/>
                <w:spacing w:val="-10"/>
                <w:sz w:val="24"/>
                <w:szCs w:val="24"/>
              </w:rPr>
              <w:t xml:space="preserve"> </w:t>
            </w:r>
            <w:r>
              <w:rPr>
                <w:rFonts w:hint="eastAsia" w:cs="宋体" w:asciiTheme="minorEastAsia" w:hAnsiTheme="minorEastAsia" w:eastAsiaTheme="minorEastAsia"/>
                <w:b/>
                <w:bCs/>
                <w:spacing w:val="-10"/>
                <w:sz w:val="24"/>
                <w:szCs w:val="24"/>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新</w:t>
            </w:r>
            <w:r>
              <w:rPr>
                <w:rFonts w:cs="宋体" w:asciiTheme="minorEastAsia" w:hAnsiTheme="minorEastAsia" w:eastAsiaTheme="minorEastAsia"/>
                <w:b/>
                <w:bCs/>
                <w:spacing w:val="-10"/>
                <w:sz w:val="24"/>
                <w:szCs w:val="24"/>
              </w:rPr>
              <w:t xml:space="preserve">  </w:t>
            </w: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办</w:t>
            </w:r>
          </w:p>
        </w:tc>
        <w:tc>
          <w:tcPr>
            <w:tcW w:w="7563" w:type="dxa"/>
            <w:gridSpan w:val="9"/>
            <w:vAlign w:val="center"/>
          </w:tcPr>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《消毒产品生产企业卫生许可》申请表</w:t>
            </w:r>
          </w:p>
          <w:p>
            <w:pPr>
              <w:widowControl w:val="0"/>
              <w:spacing w:after="0" w:line="320" w:lineRule="exact"/>
              <w:rPr>
                <w:rFonts w:cs="宋体" w:asciiTheme="minorEastAsia" w:hAnsiTheme="minorEastAsia" w:eastAsiaTheme="minorEastAsia"/>
                <w:spacing w:val="-6"/>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spacing w:val="-6"/>
              </w:rPr>
              <w:t>工商营业执照</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生产场地使用证明（房屋产权证明或租赁协议）</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4.</w:t>
            </w:r>
            <w:r>
              <w:rPr>
                <w:rFonts w:hint="eastAsia" w:cs="宋体" w:asciiTheme="minorEastAsia" w:hAnsiTheme="minorEastAsia" w:eastAsiaTheme="minorEastAsia"/>
              </w:rPr>
              <w:t>生产场所厂区平面图、生产车间布局平面图（标注实际面积）</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w:t>
            </w:r>
            <w:r>
              <w:rPr>
                <w:rFonts w:hint="eastAsia" w:cs="宋体" w:asciiTheme="minorEastAsia" w:hAnsiTheme="minorEastAsia" w:eastAsiaTheme="minorEastAsia"/>
              </w:rPr>
              <w:t>生产工艺及流程图</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6.</w:t>
            </w:r>
            <w:r>
              <w:rPr>
                <w:rFonts w:hint="eastAsia" w:cs="宋体" w:asciiTheme="minorEastAsia" w:hAnsiTheme="minorEastAsia" w:eastAsiaTheme="minorEastAsia"/>
              </w:rPr>
              <w:t>生产和检验设备清单</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7.</w:t>
            </w:r>
            <w:r>
              <w:rPr>
                <w:rFonts w:hint="eastAsia" w:cs="宋体" w:asciiTheme="minorEastAsia" w:hAnsiTheme="minorEastAsia" w:eastAsiaTheme="minorEastAsia"/>
              </w:rPr>
              <w:t>卫生质量控制体系相关材料</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8.</w:t>
            </w:r>
            <w:r>
              <w:rPr>
                <w:rFonts w:hint="eastAsia" w:cs="宋体" w:asciiTheme="minorEastAsia" w:hAnsiTheme="minorEastAsia" w:eastAsiaTheme="minorEastAsia"/>
              </w:rPr>
              <w:t>拟生产产品目录和标签说明书</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9.</w:t>
            </w:r>
            <w:r>
              <w:rPr>
                <w:rFonts w:hint="eastAsia" w:cs="宋体" w:asciiTheme="minorEastAsia" w:hAnsiTheme="minorEastAsia" w:eastAsiaTheme="minorEastAsia"/>
              </w:rPr>
              <w:t>生产环境和生产用水检测报告</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10.</w:t>
            </w:r>
            <w:r>
              <w:rPr>
                <w:rFonts w:hint="eastAsia" w:cs="宋体" w:asciiTheme="minorEastAsia" w:hAnsiTheme="minorEastAsia" w:eastAsiaTheme="minorEastAsia"/>
              </w:rPr>
              <w:t>其他资料。</w:t>
            </w:r>
          </w:p>
          <w:p>
            <w:pPr>
              <w:widowControl w:val="0"/>
              <w:spacing w:beforeLines="50" w:after="0" w:line="320" w:lineRule="exact"/>
              <w:rPr>
                <w:rFonts w:cs="宋体" w:asciiTheme="minorEastAsia" w:hAnsiTheme="minorEastAsia" w:eastAsiaTheme="minorEastAsia"/>
                <w:b/>
                <w:bCs/>
              </w:rPr>
            </w:pPr>
            <w:r>
              <w:rPr>
                <w:rFonts w:hint="eastAsia" w:cs="宋体" w:asciiTheme="minorEastAsia" w:hAnsiTheme="minorEastAsia" w:eastAsiaTheme="minorEastAsia"/>
                <w:b/>
                <w:bCs/>
              </w:rPr>
              <w:t>分装生产企业还需提供如下材料：</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大包装产品生产企业保证其生产的半成品符合相关卫生质量标准的承诺书。</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大包装产品生产企业与分装生产企业的合同协议书。</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大包装产品生产企业的消毒产品生产企业卫生许可证复印件。</w:t>
            </w:r>
          </w:p>
          <w:p>
            <w:pPr>
              <w:widowControl w:val="0"/>
              <w:spacing w:after="0" w:line="320" w:lineRule="exact"/>
              <w:rPr>
                <w:rFonts w:cs="宋体" w:asciiTheme="minorEastAsia" w:hAnsiTheme="minorEastAsia" w:eastAsiaTheme="minorEastAsia"/>
                <w:b/>
                <w:bCs/>
                <w:spacing w:val="-10"/>
              </w:rPr>
            </w:pPr>
            <w:r>
              <w:rPr>
                <w:rFonts w:hint="eastAsia" w:cs="宋体" w:asciiTheme="minorEastAsia" w:hAnsiTheme="minorEastAsia" w:eastAsiaTheme="minorEastAsia"/>
              </w:rPr>
              <w:t>□</w:t>
            </w:r>
            <w:r>
              <w:rPr>
                <w:rFonts w:cs="宋体" w:asciiTheme="minorEastAsia" w:hAnsiTheme="minorEastAsia" w:eastAsiaTheme="minorEastAsia"/>
              </w:rPr>
              <w:t>4.</w:t>
            </w:r>
            <w:r>
              <w:rPr>
                <w:rFonts w:hint="eastAsia" w:cs="宋体" w:asciiTheme="minorEastAsia" w:hAnsiTheme="minorEastAsia" w:eastAsiaTheme="minorEastAsia"/>
              </w:rPr>
              <w:t>大包装产品若为须经过卫生部许可的消毒产品，还应提供该产品的卫生许可批件复印件。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延</w:t>
            </w: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续</w:t>
            </w:r>
          </w:p>
        </w:tc>
        <w:tc>
          <w:tcPr>
            <w:tcW w:w="7563" w:type="dxa"/>
            <w:gridSpan w:val="9"/>
            <w:vAlign w:val="center"/>
          </w:tcPr>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《消毒产品生产企业卫生许可证》申请表。</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工商营业执照复印件。</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生产场地使用证明（房屋产权证明或租赁协议）。</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4.</w:t>
            </w:r>
            <w:r>
              <w:rPr>
                <w:rFonts w:hint="eastAsia" w:cs="宋体" w:asciiTheme="minorEastAsia" w:hAnsiTheme="minorEastAsia" w:eastAsiaTheme="minorEastAsia"/>
              </w:rPr>
              <w:t>生产车间布局平面图和生产工艺流程图。</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w:t>
            </w:r>
            <w:r>
              <w:rPr>
                <w:rFonts w:hint="eastAsia" w:cs="宋体" w:asciiTheme="minorEastAsia" w:hAnsiTheme="minorEastAsia" w:eastAsiaTheme="minorEastAsia"/>
              </w:rPr>
              <w:t>生产和检验设备清单。</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6.</w:t>
            </w:r>
            <w:r>
              <w:rPr>
                <w:rFonts w:hint="eastAsia" w:cs="宋体" w:asciiTheme="minorEastAsia" w:hAnsiTheme="minorEastAsia" w:eastAsiaTheme="minorEastAsia"/>
              </w:rPr>
              <w:t>检验人员、卫生管理人员和从业人员培训证明。</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7.</w:t>
            </w:r>
            <w:r>
              <w:rPr>
                <w:rFonts w:hint="eastAsia" w:cs="宋体" w:asciiTheme="minorEastAsia" w:hAnsiTheme="minorEastAsia" w:eastAsiaTheme="minorEastAsia"/>
              </w:rPr>
              <w:t>产品目录和市售产品标签说明书。</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8.</w:t>
            </w:r>
            <w:r>
              <w:rPr>
                <w:rFonts w:hint="eastAsia" w:cs="宋体" w:asciiTheme="minorEastAsia" w:hAnsiTheme="minorEastAsia" w:eastAsiaTheme="minorEastAsia"/>
              </w:rPr>
              <w:t>生产环境和生产用水检测报告。</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9.</w:t>
            </w:r>
            <w:r>
              <w:rPr>
                <w:rFonts w:hint="eastAsia" w:cs="宋体" w:asciiTheme="minorEastAsia" w:hAnsiTheme="minorEastAsia" w:eastAsiaTheme="minorEastAsia"/>
              </w:rPr>
              <w:t>《消毒产品生产企业卫生许可证》原件。</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10.</w:t>
            </w:r>
            <w:r>
              <w:rPr>
                <w:rFonts w:hint="eastAsia" w:cs="宋体" w:asciiTheme="minorEastAsia" w:hAnsiTheme="minorEastAsia" w:eastAsiaTheme="minorEastAsia"/>
              </w:rPr>
              <w:t>抗抑菌剂、消毒剂、消毒器械等产品卫生安全评价报告。</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11.</w:t>
            </w:r>
            <w:r>
              <w:rPr>
                <w:rFonts w:hint="eastAsia" w:cs="宋体" w:asciiTheme="minorEastAsia" w:hAnsiTheme="minorEastAsia" w:eastAsiaTheme="minorEastAsia"/>
              </w:rPr>
              <w:t>县级以上卫生行政部门出具的卫生监督意见（详细列出近</w:t>
            </w:r>
            <w:r>
              <w:rPr>
                <w:rFonts w:cs="宋体" w:asciiTheme="minorEastAsia" w:hAnsiTheme="minorEastAsia" w:eastAsiaTheme="minorEastAsia"/>
              </w:rPr>
              <w:t>4</w:t>
            </w:r>
            <w:r>
              <w:rPr>
                <w:rFonts w:hint="eastAsia" w:cs="宋体" w:asciiTheme="minorEastAsia" w:hAnsiTheme="minorEastAsia" w:eastAsiaTheme="minorEastAsia"/>
              </w:rPr>
              <w:t>年内对该企业所有检查的结果和处理情况）。</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12.</w:t>
            </w:r>
            <w:r>
              <w:rPr>
                <w:rFonts w:hint="eastAsia" w:cs="宋体" w:asciiTheme="minorEastAsia" w:hAnsiTheme="minorEastAsia" w:eastAsiaTheme="minorEastAsia"/>
              </w:rPr>
              <w:t>商标注册证明文件。</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3.其他资料。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变</w:t>
            </w:r>
            <w:r>
              <w:rPr>
                <w:rFonts w:cs="宋体" w:asciiTheme="minorEastAsia" w:hAnsiTheme="minorEastAsia" w:eastAsiaTheme="minorEastAsia"/>
                <w:b/>
                <w:bCs/>
                <w:spacing w:val="-10"/>
                <w:sz w:val="24"/>
                <w:szCs w:val="24"/>
              </w:rPr>
              <w:t xml:space="preserve"> </w:t>
            </w: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更</w:t>
            </w:r>
          </w:p>
          <w:p>
            <w:pPr>
              <w:widowControl w:val="0"/>
              <w:spacing w:after="0"/>
              <w:jc w:val="center"/>
              <w:rPr>
                <w:rFonts w:cs="宋体" w:asciiTheme="minorEastAsia" w:hAnsiTheme="minorEastAsia" w:eastAsiaTheme="minorEastAsia"/>
                <w:b/>
                <w:bCs/>
                <w:spacing w:val="-10"/>
                <w:sz w:val="24"/>
                <w:szCs w:val="24"/>
              </w:rPr>
            </w:pPr>
          </w:p>
        </w:tc>
        <w:tc>
          <w:tcPr>
            <w:tcW w:w="7563" w:type="dxa"/>
            <w:gridSpan w:val="9"/>
            <w:vAlign w:val="center"/>
          </w:tcPr>
          <w:p>
            <w:pPr>
              <w:widowControl w:val="0"/>
              <w:spacing w:after="0" w:line="320" w:lineRule="exact"/>
              <w:rPr>
                <w:rFonts w:cs="宋体" w:asciiTheme="minorEastAsia" w:hAnsiTheme="minorEastAsia" w:eastAsiaTheme="minorEastAsia"/>
                <w:bCs/>
              </w:rPr>
            </w:pPr>
            <w:r>
              <w:rPr>
                <w:rFonts w:hint="eastAsia" w:cs="宋体" w:asciiTheme="minorEastAsia" w:hAnsiTheme="minorEastAsia" w:eastAsiaTheme="minorEastAsia"/>
                <w:bCs/>
              </w:rPr>
              <w:t>单位名称、法定代表人（负责人）、注册地址、生产地址路名路牌发生改变申请变更卫生许可证的企业，需提供以下材料：</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《消毒产品生产企业卫生许可证》申请表。</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公安或工商部门等出具的变更情况真实性的证明材料。</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《消毒产品生产企业卫生许可证》原件。</w:t>
            </w:r>
          </w:p>
          <w:p>
            <w:pPr>
              <w:widowControl w:val="0"/>
              <w:spacing w:after="0" w:line="320" w:lineRule="exact"/>
              <w:rPr>
                <w:rFonts w:cs="宋体" w:asciiTheme="minorEastAsia" w:hAnsiTheme="minorEastAsia" w:eastAsiaTheme="minorEastAsia"/>
                <w:b/>
                <w:bCs/>
              </w:rPr>
            </w:pPr>
            <w:r>
              <w:rPr>
                <w:rFonts w:hint="eastAsia" w:cs="宋体" w:asciiTheme="minorEastAsia" w:hAnsiTheme="minorEastAsia" w:eastAsiaTheme="minorEastAsia"/>
                <w:bCs/>
              </w:rPr>
              <w:t>生产方式、生产项目、生产类别发生改变申请变更卫生许可证的企业，按新办消毒产品生产企业卫生许可的规定提供材料，并提供企业《消毒产品生产企业卫生许可证》原件。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补</w:t>
            </w: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发</w:t>
            </w:r>
          </w:p>
        </w:tc>
        <w:tc>
          <w:tcPr>
            <w:tcW w:w="7563" w:type="dxa"/>
            <w:gridSpan w:val="9"/>
            <w:vAlign w:val="center"/>
          </w:tcPr>
          <w:p>
            <w:pPr>
              <w:widowControl w:val="0"/>
              <w:spacing w:after="0"/>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《消毒产品生产企业卫生许可证》申请表。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注</w:t>
            </w:r>
          </w:p>
          <w:p>
            <w:pPr>
              <w:widowControl w:val="0"/>
              <w:spacing w:after="0"/>
              <w:jc w:val="center"/>
              <w:rPr>
                <w:rFonts w:cs="宋体" w:asciiTheme="minorEastAsia" w:hAnsiTheme="minorEastAsia" w:eastAsiaTheme="minorEastAsia"/>
                <w:b/>
                <w:bCs/>
                <w:spacing w:val="-10"/>
                <w:sz w:val="24"/>
                <w:szCs w:val="24"/>
              </w:rPr>
            </w:pPr>
            <w:r>
              <w:rPr>
                <w:rFonts w:hint="eastAsia" w:cs="宋体" w:asciiTheme="minorEastAsia" w:hAnsiTheme="minorEastAsia" w:eastAsiaTheme="minorEastAsia"/>
                <w:b/>
                <w:bCs/>
                <w:spacing w:val="-10"/>
                <w:sz w:val="24"/>
                <w:szCs w:val="24"/>
              </w:rPr>
              <w:t>销</w:t>
            </w:r>
          </w:p>
        </w:tc>
        <w:tc>
          <w:tcPr>
            <w:tcW w:w="7563" w:type="dxa"/>
            <w:gridSpan w:val="9"/>
            <w:vAlign w:val="center"/>
          </w:tcPr>
          <w:p>
            <w:pPr>
              <w:widowControl w:val="0"/>
              <w:spacing w:after="0"/>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w:t>
            </w:r>
            <w:r>
              <w:rPr>
                <w:rFonts w:hint="eastAsia" w:cs="宋体" w:asciiTheme="minorEastAsia" w:hAnsiTheme="minorEastAsia" w:eastAsiaTheme="minorEastAsia"/>
              </w:rPr>
              <w:t>《消毒产品生产企业卫生许可证》申请表。</w:t>
            </w:r>
          </w:p>
          <w:p>
            <w:pPr>
              <w:widowControl w:val="0"/>
              <w:spacing w:after="0" w:line="32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2.</w:t>
            </w:r>
            <w:r>
              <w:rPr>
                <w:rFonts w:hint="eastAsia" w:cs="宋体" w:asciiTheme="minorEastAsia" w:hAnsiTheme="minorEastAsia" w:eastAsiaTheme="minorEastAsia"/>
              </w:rPr>
              <w:t>企业《消毒产品生产企业卫生许可证》原件。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10"/>
            <w:vAlign w:val="center"/>
          </w:tcPr>
          <w:p>
            <w:pPr>
              <w:widowControl w:val="0"/>
              <w:spacing w:after="0" w:line="460" w:lineRule="exact"/>
              <w:rPr>
                <w:rFonts w:cs="宋体" w:asciiTheme="minorEastAsia" w:hAnsiTheme="minorEastAsia" w:eastAsiaTheme="minorEastAsia"/>
                <w:b/>
                <w:bCs/>
              </w:rPr>
            </w:pPr>
            <w:r>
              <w:rPr>
                <w:rFonts w:hint="eastAsia" w:cs="宋体" w:asciiTheme="minorEastAsia" w:hAnsiTheme="minorEastAsia" w:eastAsiaTheme="minorEastAsia"/>
                <w:b/>
                <w:bCs/>
              </w:rPr>
              <w:t>其他需要说明的问题：</w:t>
            </w:r>
          </w:p>
          <w:p>
            <w:pPr>
              <w:widowControl w:val="0"/>
              <w:spacing w:after="0" w:line="460" w:lineRule="exact"/>
              <w:rPr>
                <w:rFonts w:cs="宋体" w:asciiTheme="minorEastAsia" w:hAnsiTheme="minorEastAsia" w:eastAsiaTheme="minorEastAsia"/>
                <w:b/>
                <w:bCs/>
              </w:rPr>
            </w:pPr>
          </w:p>
          <w:p>
            <w:pPr>
              <w:widowControl w:val="0"/>
              <w:spacing w:after="0"/>
              <w:rPr>
                <w:rFonts w:cs="宋体"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4" w:hRule="atLeast"/>
        </w:trPr>
        <w:tc>
          <w:tcPr>
            <w:tcW w:w="8522" w:type="dxa"/>
            <w:gridSpan w:val="10"/>
            <w:vAlign w:val="center"/>
          </w:tcPr>
          <w:p>
            <w:pPr>
              <w:widowControl w:val="0"/>
              <w:spacing w:beforeLines="50" w:afterLines="5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保证书</w:t>
            </w:r>
          </w:p>
          <w:p>
            <w:pPr>
              <w:widowControl w:val="0"/>
              <w:spacing w:after="0"/>
              <w:ind w:firstLine="55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本申请表中所填写的内容和所附材料均真实、合法、有效符合国家有关规范、标准和规定。如有不实之处我单位愿负相应的法律责任并承担由此所造成的一切后果。</w:t>
            </w:r>
          </w:p>
          <w:p>
            <w:pPr>
              <w:widowControl w:val="0"/>
              <w:spacing w:after="0"/>
              <w:ind w:firstLine="555"/>
              <w:rPr>
                <w:rFonts w:cs="宋体" w:asciiTheme="minorEastAsia" w:hAnsiTheme="minorEastAsia" w:eastAsiaTheme="minorEastAsia"/>
                <w:sz w:val="24"/>
                <w:szCs w:val="24"/>
              </w:rPr>
            </w:pPr>
          </w:p>
          <w:p>
            <w:pPr>
              <w:widowControl w:val="0"/>
              <w:spacing w:after="0"/>
              <w:ind w:firstLine="555"/>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申请单位（盖章）</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法定代表人（签字）</w:t>
            </w:r>
          </w:p>
          <w:p>
            <w:pPr>
              <w:widowControl w:val="0"/>
              <w:spacing w:after="0"/>
              <w:ind w:firstLine="555"/>
              <w:rPr>
                <w:rFonts w:cs="宋体" w:asciiTheme="minorEastAsia" w:hAnsiTheme="minorEastAsia" w:eastAsiaTheme="minorEastAsia"/>
                <w:sz w:val="24"/>
                <w:szCs w:val="24"/>
              </w:rPr>
            </w:pPr>
          </w:p>
          <w:p>
            <w:pPr>
              <w:widowControl w:val="0"/>
              <w:spacing w:after="0"/>
              <w:ind w:firstLine="555"/>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2016</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年</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8日</w:t>
            </w:r>
          </w:p>
        </w:tc>
      </w:tr>
    </w:tbl>
    <w:p>
      <w:pPr>
        <w:widowControl w:val="0"/>
        <w:spacing w:after="0"/>
      </w:pP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公共场所卫生许可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本裁量基准规定了公共场所卫生许可的申请主体、许可主体、申请条件依据、许可申请、变更、注销程序、申报数量限制及收费情况。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本裁量基准适用于申请公共场所卫生许可。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大连市公共场所。</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2.《公共场所卫生管理条例》第四条：国家对公共场所以及新建、改建、扩建的公共场所的选址和设计实行‘卫生许可证’制度。‘卫生许可证’由县以上卫生行政部门签发。</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公共场所卫生管理条例实施细则》（2011年3月10日中华人民共和国卫生部令第80号）第二十二条：国家对公共场所实行卫生许可证管理。公共场所经营者应当按照规定向县级以上地方人民政府卫生行政部门申请卫生许可证。未取得卫生许可证的，不得营业。</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国务院关于在更大范围推进“证照分离”改革试点工作的意见》在深入总结上海市浦东新区“证照分离”改革试点经验基础上，在天津、辽宁、浙江、福建、河南、湖北、广东、重庆、四川、陕西10个自贸试验区，复制推广上海市改革试点成熟做法。试点期为本意见印发之日起至2018年12月21日。</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2.营业执照或组织机构代码证；（验原件，收一份复印件）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3.法定代表人（负责人）身份证；（验原件，收一份复印件）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4.经营场所地址方位示意图，平面图和卫生设施平面布局图（标明比例尺寸且包括功能间、卫生设施、卫生设备）；（一份）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5.公共场所卫生管理制度；（除危害健康事故处置办法外，可提交制度目录一份，现场审查时审核）</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6.公共场所卫生检测或评价报告；（可承诺补充提交）</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7.使用集中空调通风系统的，提供集中空调通风系统卫生学检测或评价报告；</w:t>
      </w:r>
      <w:r>
        <w:rPr>
          <w:rFonts w:hint="eastAsia" w:ascii="仿宋" w:hAnsi="仿宋" w:eastAsia="仿宋"/>
          <w:sz w:val="32"/>
          <w:szCs w:val="32"/>
        </w:rPr>
        <w:t>（可承诺补充提交，限于2018年3月30日至2018年12月21日期间，经营地位于大连高新技术产业园区、大连经济技术开发区、大连长兴岛经济技术开发区、旅顺经济技术开发区、大连金普新区的企业）</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8.如委托办理的，还需提供：授权委托书、委托人及被委托人身份证复印件。（一份）</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2.原卫生许可证；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3.变更经营项目、实际经营场所地址的，参照新办卫生许可提供材料；变更单位名称、地址、法定代表人或负责人的，需要提供营业执照变更核准通知书或可以证明变更事项信息的同等效力文件；（一份）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4.如委托办理的，还需提供：授权委托书、委托人及被委托人身份证复印件。（一份）</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七、许可延续程序</w:t>
      </w:r>
    </w:p>
    <w:p>
      <w:pPr>
        <w:widowControl w:val="0"/>
        <w:spacing w:after="0" w:line="360" w:lineRule="auto"/>
        <w:ind w:firstLine="640" w:firstLineChars="200"/>
        <w:rPr>
          <w:rFonts w:ascii="仿宋" w:hAnsi="仿宋" w:eastAsia="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1.卫生许可证申请书；（一份）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2.原卫生许可证；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3.如委托办理的，还需提供：授权委托书、委托人及被委托人身份证复印件。（一份）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八、申报数量限制及收费情况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九、办理时限：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kern w:val="2"/>
          <w:sz w:val="32"/>
          <w:szCs w:val="32"/>
        </w:rPr>
      </w:pPr>
      <w:r>
        <w:rPr>
          <w:rFonts w:hint="eastAsia" w:ascii="仿宋" w:hAnsi="仿宋" w:eastAsia="仿宋" w:cs="仿宋"/>
          <w:bCs/>
          <w:sz w:val="32"/>
          <w:szCs w:val="32"/>
        </w:rPr>
        <w:t>承诺时限：8个工作日</w:t>
      </w:r>
    </w:p>
    <w:p>
      <w:pPr>
        <w:widowControl w:val="0"/>
        <w:spacing w:after="0" w:line="360" w:lineRule="auto"/>
        <w:jc w:val="both"/>
        <w:rPr>
          <w:rFonts w:ascii="仿宋" w:hAnsi="仿宋" w:eastAsia="仿宋" w:cs="仿宋"/>
          <w:bCs/>
          <w:kern w:val="2"/>
          <w:sz w:val="32"/>
          <w:szCs w:val="32"/>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p>
    <w:p>
      <w:pPr>
        <w:widowControl w:val="0"/>
        <w:autoSpaceDE w:val="0"/>
        <w:autoSpaceDN w:val="0"/>
        <w:spacing w:after="0" w:line="359" w:lineRule="exact"/>
        <w:rPr>
          <w:rFonts w:ascii="宋体"/>
          <w:spacing w:val="21"/>
          <w:sz w:val="15"/>
          <w:szCs w:val="15"/>
        </w:rPr>
      </w:pPr>
      <w:r>
        <w:drawing>
          <wp:anchor distT="0" distB="0" distL="114300" distR="114300" simplePos="0" relativeHeight="251680768" behindDoc="1" locked="0" layoutInCell="1" allowOverlap="1">
            <wp:simplePos x="0" y="0"/>
            <wp:positionH relativeFrom="column">
              <wp:posOffset>228600</wp:posOffset>
            </wp:positionH>
            <wp:positionV relativeFrom="paragraph">
              <wp:posOffset>213360</wp:posOffset>
            </wp:positionV>
            <wp:extent cx="1028700" cy="990600"/>
            <wp:effectExtent l="19050" t="0" r="0" b="0"/>
            <wp:wrapNone/>
            <wp:docPr id="18" name="图片 24"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24"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p>
    <w:p>
      <w:pPr>
        <w:widowControl w:val="0"/>
        <w:autoSpaceDE w:val="0"/>
        <w:autoSpaceDN w:val="0"/>
        <w:spacing w:after="0" w:line="359" w:lineRule="exact"/>
        <w:rPr>
          <w:spacing w:val="21"/>
          <w:sz w:val="28"/>
          <w:szCs w:val="28"/>
        </w:rPr>
      </w:pPr>
    </w:p>
    <w:p>
      <w:pPr>
        <w:widowControl w:val="0"/>
        <w:autoSpaceDE w:val="0"/>
        <w:autoSpaceDN w:val="0"/>
        <w:spacing w:after="0" w:line="567" w:lineRule="atLeast"/>
        <w:rPr>
          <w:rFonts w:ascii="宋体" w:cs="宋体"/>
          <w:b/>
          <w:spacing w:val="75"/>
          <w:sz w:val="48"/>
          <w:szCs w:val="48"/>
        </w:rPr>
      </w:pPr>
      <w:r>
        <w:rPr>
          <w:rFonts w:hint="eastAsia" w:ascii="宋体"/>
          <w:spacing w:val="25"/>
          <w:sz w:val="30"/>
          <w:szCs w:val="30"/>
        </w:rPr>
        <w:t xml:space="preserve">              </w:t>
      </w:r>
      <w:r>
        <w:rPr>
          <w:rFonts w:hint="eastAsia" w:ascii="宋体" w:cs="宋体"/>
          <w:b/>
          <w:spacing w:val="75"/>
          <w:sz w:val="48"/>
          <w:szCs w:val="48"/>
        </w:rPr>
        <w:t>卫生许可证申请表</w:t>
      </w:r>
    </w:p>
    <w:p>
      <w:pPr>
        <w:widowControl w:val="0"/>
        <w:autoSpaceDE w:val="0"/>
        <w:autoSpaceDN w:val="0"/>
        <w:spacing w:after="0" w:line="567" w:lineRule="atLeast"/>
        <w:ind w:firstLine="3180" w:firstLineChars="600"/>
        <w:rPr>
          <w:rFonts w:ascii="宋体"/>
          <w:spacing w:val="25"/>
          <w:sz w:val="48"/>
          <w:szCs w:val="48"/>
        </w:rPr>
      </w:pPr>
      <w:r>
        <w:rPr>
          <w:rFonts w:hint="eastAsia" w:ascii="宋体"/>
          <w:spacing w:val="25"/>
          <w:sz w:val="48"/>
          <w:szCs w:val="48"/>
        </w:rPr>
        <w:t>（</w:t>
      </w:r>
      <w:r>
        <w:rPr>
          <w:rFonts w:hint="eastAsia" w:ascii="宋体" w:cs="宋体"/>
          <w:spacing w:val="75"/>
          <w:sz w:val="40"/>
          <w:szCs w:val="40"/>
        </w:rPr>
        <w:t>公共场所</w:t>
      </w:r>
      <w:r>
        <w:rPr>
          <w:rFonts w:hint="eastAsia" w:ascii="宋体"/>
          <w:spacing w:val="25"/>
          <w:sz w:val="48"/>
          <w:szCs w:val="48"/>
        </w:rPr>
        <w:t>）</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spacing w:after="0"/>
        <w:jc w:val="center"/>
        <w:rPr>
          <w:rFonts w:ascii="宋体" w:cs="宋体"/>
          <w:spacing w:val="-10"/>
          <w:sz w:val="30"/>
          <w:szCs w:val="30"/>
        </w:rPr>
      </w:pPr>
    </w:p>
    <w:tbl>
      <w:tblPr>
        <w:tblStyle w:val="15"/>
        <w:tblpPr w:leftFromText="180" w:rightFromText="180" w:vertAnchor="page" w:horzAnchor="margin" w:tblpXSpec="center" w:tblpY="9278"/>
        <w:tblW w:w="6859" w:type="dxa"/>
        <w:tblInd w:w="0" w:type="dxa"/>
        <w:tblLayout w:type="fixed"/>
        <w:tblCellMar>
          <w:top w:w="0" w:type="dxa"/>
          <w:left w:w="108" w:type="dxa"/>
          <w:bottom w:w="0" w:type="dxa"/>
          <w:right w:w="108" w:type="dxa"/>
        </w:tblCellMar>
      </w:tblPr>
      <w:tblGrid>
        <w:gridCol w:w="2170"/>
        <w:gridCol w:w="4689"/>
      </w:tblGrid>
      <w:tr>
        <w:tblPrEx>
          <w:tblCellMar>
            <w:top w:w="0" w:type="dxa"/>
            <w:left w:w="108" w:type="dxa"/>
            <w:bottom w:w="0" w:type="dxa"/>
            <w:right w:w="108" w:type="dxa"/>
          </w:tblCellMar>
        </w:tblPrEx>
        <w:tc>
          <w:tcPr>
            <w:tcW w:w="2170" w:type="dxa"/>
            <w:vAlign w:val="bottom"/>
          </w:tcPr>
          <w:p>
            <w:pPr>
              <w:widowControl w:val="0"/>
              <w:autoSpaceDE w:val="0"/>
              <w:autoSpaceDN w:val="0"/>
              <w:spacing w:after="0"/>
              <w:jc w:val="center"/>
              <w:rPr>
                <w:rFonts w:asciiTheme="minorEastAsia" w:hAnsiTheme="minorEastAsia" w:eastAsiaTheme="minorEastAsia"/>
                <w:spacing w:val="68"/>
                <w:sz w:val="28"/>
                <w:szCs w:val="28"/>
              </w:rPr>
            </w:pPr>
            <w:r>
              <w:rPr>
                <w:rFonts w:hint="eastAsia" w:cs="宋体" w:asciiTheme="minorEastAsia" w:hAnsiTheme="minorEastAsia" w:eastAsiaTheme="minorEastAsia"/>
                <w:bCs/>
                <w:sz w:val="28"/>
                <w:szCs w:val="28"/>
              </w:rPr>
              <w:t>申 请 单 位：</w:t>
            </w:r>
          </w:p>
        </w:tc>
        <w:tc>
          <w:tcPr>
            <w:tcW w:w="4689" w:type="dxa"/>
            <w:tcBorders>
              <w:bottom w:val="single" w:color="auto" w:sz="4" w:space="0"/>
            </w:tcBorders>
            <w:vAlign w:val="center"/>
          </w:tcPr>
          <w:p>
            <w:pPr>
              <w:widowControl w:val="0"/>
              <w:autoSpaceDE w:val="0"/>
              <w:autoSpaceDN w:val="0"/>
              <w:spacing w:after="0"/>
              <w:jc w:val="center"/>
              <w:rPr>
                <w:rFonts w:asciiTheme="minorEastAsia" w:hAnsiTheme="minorEastAsia" w:eastAsiaTheme="minorEastAsia"/>
                <w:spacing w:val="68"/>
                <w:sz w:val="28"/>
                <w:szCs w:val="28"/>
              </w:rPr>
            </w:pPr>
            <w:r>
              <w:rPr>
                <w:rFonts w:hint="eastAsia" w:asciiTheme="minorEastAsia" w:hAnsiTheme="minorEastAsia" w:eastAsiaTheme="minorEastAsia"/>
                <w:spacing w:val="68"/>
                <w:sz w:val="28"/>
                <w:szCs w:val="28"/>
              </w:rPr>
              <w:t>XXXX酒店</w:t>
            </w:r>
          </w:p>
        </w:tc>
      </w:tr>
      <w:tr>
        <w:tblPrEx>
          <w:tblCellMar>
            <w:top w:w="0" w:type="dxa"/>
            <w:left w:w="108" w:type="dxa"/>
            <w:bottom w:w="0" w:type="dxa"/>
            <w:right w:w="108" w:type="dxa"/>
          </w:tblCellMar>
        </w:tblPrEx>
        <w:tc>
          <w:tcPr>
            <w:tcW w:w="2170" w:type="dxa"/>
            <w:vAlign w:val="bottom"/>
          </w:tcPr>
          <w:p>
            <w:pPr>
              <w:widowControl w:val="0"/>
              <w:autoSpaceDE w:val="0"/>
              <w:autoSpaceDN w:val="0"/>
              <w:spacing w:after="0"/>
              <w:jc w:val="center"/>
              <w:rPr>
                <w:rFonts w:asciiTheme="minorEastAsia" w:hAnsiTheme="minorEastAsia" w:eastAsiaTheme="minorEastAsia"/>
                <w:spacing w:val="68"/>
                <w:sz w:val="28"/>
                <w:szCs w:val="28"/>
              </w:rPr>
            </w:pPr>
            <w:r>
              <w:rPr>
                <w:rFonts w:hint="eastAsia" w:cs="宋体" w:asciiTheme="minorEastAsia" w:hAnsiTheme="minorEastAsia" w:eastAsiaTheme="minorEastAsia"/>
                <w:bCs/>
                <w:sz w:val="28"/>
                <w:szCs w:val="28"/>
              </w:rPr>
              <w:t>申 请 日 期：</w:t>
            </w:r>
          </w:p>
        </w:tc>
        <w:tc>
          <w:tcPr>
            <w:tcW w:w="4689" w:type="dxa"/>
            <w:tcBorders>
              <w:top w:val="single" w:color="auto" w:sz="4" w:space="0"/>
              <w:bottom w:val="single" w:color="auto" w:sz="4" w:space="0"/>
            </w:tcBorders>
            <w:vAlign w:val="center"/>
          </w:tcPr>
          <w:p>
            <w:pPr>
              <w:widowControl w:val="0"/>
              <w:autoSpaceDE w:val="0"/>
              <w:autoSpaceDN w:val="0"/>
              <w:spacing w:after="0"/>
              <w:jc w:val="center"/>
              <w:rPr>
                <w:rFonts w:asciiTheme="minorEastAsia" w:hAnsiTheme="minorEastAsia" w:eastAsiaTheme="minorEastAsia"/>
                <w:spacing w:val="68"/>
                <w:sz w:val="28"/>
                <w:szCs w:val="28"/>
              </w:rPr>
            </w:pPr>
            <w:r>
              <w:rPr>
                <w:rFonts w:hint="eastAsia" w:asciiTheme="minorEastAsia" w:hAnsiTheme="minorEastAsia" w:eastAsiaTheme="minorEastAsia"/>
                <w:spacing w:val="68"/>
                <w:sz w:val="28"/>
                <w:szCs w:val="28"/>
              </w:rPr>
              <w:t>如实填写</w:t>
            </w:r>
          </w:p>
        </w:tc>
      </w:tr>
    </w:tbl>
    <w:p>
      <w:pPr>
        <w:widowControl w:val="0"/>
        <w:spacing w:after="0"/>
        <w:jc w:val="center"/>
        <w:rPr>
          <w:rFonts w:cs="宋体" w:asciiTheme="minorEastAsia" w:hAnsiTheme="minorEastAsia" w:eastAsiaTheme="minorEastAsia"/>
          <w:spacing w:val="-10"/>
          <w:sz w:val="30"/>
          <w:szCs w:val="30"/>
        </w:rPr>
      </w:pPr>
    </w:p>
    <w:p>
      <w:pPr>
        <w:widowControl w:val="0"/>
        <w:spacing w:after="0"/>
        <w:jc w:val="center"/>
        <w:rPr>
          <w:rFonts w:cs="宋体" w:asciiTheme="minorEastAsia" w:hAnsiTheme="minorEastAsia" w:eastAsiaTheme="minorEastAsia"/>
          <w:spacing w:val="-10"/>
          <w:sz w:val="30"/>
          <w:szCs w:val="30"/>
        </w:rPr>
      </w:pPr>
    </w:p>
    <w:p>
      <w:pPr>
        <w:widowControl w:val="0"/>
        <w:spacing w:after="0"/>
        <w:jc w:val="center"/>
        <w:rPr>
          <w:rFonts w:cs="宋体" w:asciiTheme="minorEastAsia" w:hAnsiTheme="minorEastAsia" w:eastAsiaTheme="minorEastAsia"/>
          <w:spacing w:val="-10"/>
          <w:sz w:val="30"/>
          <w:szCs w:val="30"/>
        </w:rPr>
      </w:pPr>
    </w:p>
    <w:p>
      <w:pPr>
        <w:widowControl w:val="0"/>
        <w:spacing w:after="0"/>
        <w:jc w:val="center"/>
        <w:rPr>
          <w:rFonts w:cs="宋体" w:asciiTheme="minorEastAsia" w:hAnsiTheme="minorEastAsia" w:eastAsiaTheme="minorEastAsia"/>
          <w:b/>
          <w:spacing w:val="-10"/>
          <w:sz w:val="30"/>
          <w:szCs w:val="30"/>
        </w:rPr>
      </w:pPr>
      <w:r>
        <w:rPr>
          <w:rFonts w:hint="eastAsia" w:cs="宋体" w:asciiTheme="minorEastAsia" w:hAnsiTheme="minorEastAsia" w:eastAsiaTheme="minorEastAsia"/>
          <w:spacing w:val="-10"/>
          <w:sz w:val="30"/>
          <w:szCs w:val="30"/>
        </w:rPr>
        <w:t>大连市卫生和计划生育委员会</w:t>
      </w:r>
    </w:p>
    <w:p>
      <w:pPr>
        <w:widowControl w:val="0"/>
        <w:spacing w:after="0"/>
        <w:jc w:val="center"/>
        <w:rPr>
          <w:rFonts w:ascii="宋体" w:cs="宋体"/>
          <w:b/>
          <w:spacing w:val="-10"/>
          <w:sz w:val="30"/>
          <w:szCs w:val="30"/>
        </w:rPr>
        <w:sectPr>
          <w:headerReference r:id="rId5" w:type="default"/>
          <w:pgSz w:w="11906" w:h="16838"/>
          <w:pgMar w:top="1440" w:right="1797" w:bottom="1440" w:left="1797" w:header="851" w:footer="992" w:gutter="0"/>
          <w:cols w:space="720" w:num="1"/>
          <w:docGrid w:type="lines" w:linePitch="312" w:charSpace="0"/>
        </w:sectPr>
      </w:pPr>
    </w:p>
    <w:p>
      <w:pPr>
        <w:widowControl w:val="0"/>
        <w:spacing w:after="0"/>
        <w:jc w:val="center"/>
        <w:rPr>
          <w:rFonts w:ascii="宋体" w:cs="宋体"/>
          <w:b/>
          <w:spacing w:val="-10"/>
          <w:sz w:val="30"/>
          <w:szCs w:val="30"/>
        </w:rPr>
      </w:pPr>
    </w:p>
    <w:p>
      <w:pPr>
        <w:widowControl w:val="0"/>
        <w:spacing w:after="0"/>
        <w:jc w:val="center"/>
        <w:rPr>
          <w:rFonts w:ascii="黑体" w:hAnsi="黑体" w:eastAsia="黑体" w:cs="宋体"/>
          <w:bCs/>
          <w:sz w:val="44"/>
          <w:szCs w:val="44"/>
        </w:rPr>
      </w:pPr>
      <w:r>
        <w:rPr>
          <w:rFonts w:hint="eastAsia" w:ascii="黑体" w:hAnsi="黑体" w:eastAsia="黑体" w:cs="宋体"/>
          <w:bCs/>
          <w:sz w:val="44"/>
          <w:szCs w:val="44"/>
        </w:rPr>
        <w:t>填 报</w:t>
      </w:r>
      <w:r>
        <w:rPr>
          <w:rFonts w:ascii="黑体" w:hAnsi="黑体" w:eastAsia="黑体" w:cs="宋体"/>
          <w:bCs/>
          <w:sz w:val="44"/>
          <w:szCs w:val="44"/>
        </w:rPr>
        <w:t xml:space="preserve"> </w:t>
      </w:r>
      <w:r>
        <w:rPr>
          <w:rFonts w:hint="eastAsia" w:ascii="黑体" w:hAnsi="黑体" w:eastAsia="黑体" w:cs="宋体"/>
          <w:bCs/>
          <w:sz w:val="44"/>
          <w:szCs w:val="44"/>
        </w:rPr>
        <w:t>材</w:t>
      </w:r>
      <w:r>
        <w:rPr>
          <w:rFonts w:ascii="黑体" w:hAnsi="黑体" w:eastAsia="黑体" w:cs="宋体"/>
          <w:bCs/>
          <w:sz w:val="44"/>
          <w:szCs w:val="44"/>
        </w:rPr>
        <w:t xml:space="preserve"> </w:t>
      </w:r>
      <w:r>
        <w:rPr>
          <w:rFonts w:hint="eastAsia" w:ascii="黑体" w:hAnsi="黑体" w:eastAsia="黑体" w:cs="宋体"/>
          <w:bCs/>
          <w:sz w:val="44"/>
          <w:szCs w:val="44"/>
        </w:rPr>
        <w:t>料</w:t>
      </w:r>
      <w:r>
        <w:rPr>
          <w:rFonts w:ascii="黑体" w:hAnsi="黑体" w:eastAsia="黑体" w:cs="宋体"/>
          <w:bCs/>
          <w:sz w:val="44"/>
          <w:szCs w:val="44"/>
        </w:rPr>
        <w:t xml:space="preserve"> </w:t>
      </w:r>
      <w:r>
        <w:rPr>
          <w:rFonts w:hint="eastAsia" w:ascii="黑体" w:hAnsi="黑体" w:eastAsia="黑体" w:cs="宋体"/>
          <w:bCs/>
          <w:sz w:val="44"/>
          <w:szCs w:val="44"/>
        </w:rPr>
        <w:t>要 求</w:t>
      </w:r>
    </w:p>
    <w:p>
      <w:pPr>
        <w:widowControl w:val="0"/>
        <w:spacing w:after="0"/>
        <w:jc w:val="center"/>
        <w:rPr>
          <w:rFonts w:ascii="宋体" w:hAnsi="宋体" w:cs="宋体"/>
          <w:b/>
          <w:bCs/>
          <w:sz w:val="44"/>
          <w:szCs w:val="44"/>
        </w:rPr>
      </w:pP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本表适用于各类由市卫计委审批的公共场所的卫生许可申请。</w:t>
      </w: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填写此表须使用黑或蓝黑色钢笔或签字笔填写，要求书写规范、字迹清晰、纸面整洁，不得空项、涂改，空白处以“无”字填写，内容真实、完整、清楚、不得涂改。</w:t>
      </w: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使用A4规格纸张打印（图纸可以使用A3规格），打印内容标题用宋体字2号字、正文用仿宋体3号字，复印材料要求纸面清晰并与原件完全一致，按申请表提交材料目录的顺序分类，各项材料应当使用明显标志区分；</w:t>
      </w: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除检验报告及官方证明文件外，申请材料原件应当逐页加盖申请单位公章；</w:t>
      </w:r>
    </w:p>
    <w:p>
      <w:pPr>
        <w:widowControl w:val="0"/>
        <w:adjustRightInd/>
        <w:snapToGrid/>
        <w:spacing w:after="0" w:line="276" w:lineRule="auto"/>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委托办理的需要提交授权委托书，并提供受委托人身</w:t>
      </w:r>
      <w:r>
        <w:rPr>
          <w:rFonts w:hint="eastAsia" w:asciiTheme="minorEastAsia" w:hAnsiTheme="minorEastAsia" w:eastAsiaTheme="minorEastAsia"/>
          <w:spacing w:val="7"/>
          <w:sz w:val="32"/>
          <w:szCs w:val="32"/>
        </w:rPr>
        <w:t>份证明。</w:t>
      </w:r>
    </w:p>
    <w:p>
      <w:pPr>
        <w:widowControl w:val="0"/>
        <w:spacing w:after="0" w:line="276" w:lineRule="auto"/>
        <w:rPr>
          <w:rFonts w:asciiTheme="minorEastAsia" w:hAnsiTheme="minorEastAsia" w:eastAsiaTheme="minorEastAsia"/>
          <w:spacing w:val="7"/>
          <w:sz w:val="32"/>
          <w:szCs w:val="32"/>
        </w:rPr>
      </w:pPr>
    </w:p>
    <w:p>
      <w:pPr>
        <w:widowControl w:val="0"/>
        <w:spacing w:after="0" w:line="276" w:lineRule="auto"/>
        <w:rPr>
          <w:rFonts w:asciiTheme="minorEastAsia" w:hAnsiTheme="minorEastAsia" w:eastAsiaTheme="minorEastAsia"/>
          <w:spacing w:val="7"/>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大连市公共行政服务中心卫生计生委审批窗口</w:t>
      </w:r>
    </w:p>
    <w:p>
      <w:pPr>
        <w:widowControl w:val="0"/>
        <w:spacing w:after="0"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地址：大连市甘井子区东北北路101号</w:t>
      </w:r>
    </w:p>
    <w:p>
      <w:pPr>
        <w:widowControl w:val="0"/>
        <w:spacing w:after="0"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联系电话：65850166</w:t>
      </w:r>
    </w:p>
    <w:p>
      <w:pPr>
        <w:widowControl w:val="0"/>
        <w:spacing w:after="0" w:line="276" w:lineRule="auto"/>
        <w:jc w:val="distribute"/>
        <w:rPr>
          <w:rFonts w:asciiTheme="minorEastAsia" w:hAnsiTheme="minorEastAsia" w:eastAsiaTheme="minorEastAsia"/>
          <w:u w:val="single"/>
        </w:rPr>
      </w:pPr>
    </w:p>
    <w:p>
      <w:pPr>
        <w:widowControl w:val="0"/>
        <w:spacing w:after="0" w:line="276" w:lineRule="auto"/>
        <w:jc w:val="distribute"/>
        <w:rPr>
          <w:rFonts w:asciiTheme="minorEastAsia" w:hAnsiTheme="minorEastAsia" w:eastAsiaTheme="minorEastAsia"/>
          <w:u w:val="single"/>
        </w:rPr>
      </w:pPr>
    </w:p>
    <w:p>
      <w:pPr>
        <w:widowControl w:val="0"/>
        <w:spacing w:after="0"/>
        <w:jc w:val="distribute"/>
        <w:rPr>
          <w:u w:val="single"/>
        </w:rPr>
        <w:sectPr>
          <w:pgSz w:w="11906" w:h="16838"/>
          <w:pgMar w:top="1440" w:right="1797" w:bottom="1440" w:left="1797" w:header="851" w:footer="992" w:gutter="0"/>
          <w:cols w:space="720" w:num="1"/>
          <w:docGrid w:type="lines" w:linePitch="312" w:charSpace="0"/>
        </w:sectPr>
      </w:pPr>
    </w:p>
    <w:tbl>
      <w:tblPr>
        <w:tblStyle w:val="15"/>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60"/>
        <w:gridCol w:w="360"/>
        <w:gridCol w:w="964"/>
        <w:gridCol w:w="476"/>
        <w:gridCol w:w="240"/>
        <w:gridCol w:w="300"/>
        <w:gridCol w:w="540"/>
        <w:gridCol w:w="420"/>
        <w:gridCol w:w="840"/>
        <w:gridCol w:w="180"/>
        <w:gridCol w:w="528"/>
        <w:gridCol w:w="912"/>
        <w:gridCol w:w="180"/>
        <w:gridCol w:w="720"/>
        <w:gridCol w:w="17"/>
        <w:gridCol w:w="883"/>
        <w:gridCol w:w="1068"/>
        <w:gridCol w:w="115"/>
        <w:gridCol w:w="43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699"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申请单位</w:t>
            </w:r>
          </w:p>
        </w:tc>
        <w:tc>
          <w:tcPr>
            <w:tcW w:w="4436" w:type="dxa"/>
            <w:gridSpan w:val="9"/>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XX酒店</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经济性</w:t>
            </w:r>
            <w:r>
              <w:rPr>
                <w:rFonts w:hint="eastAsia" w:cs="宋体" w:asciiTheme="minorEastAsia" w:hAnsiTheme="minorEastAsia" w:eastAsiaTheme="minorEastAsia"/>
                <w:spacing w:val="15"/>
                <w:sz w:val="24"/>
              </w:rPr>
              <w:t>质</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09"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注册地址</w:t>
            </w:r>
          </w:p>
        </w:tc>
        <w:tc>
          <w:tcPr>
            <w:tcW w:w="4436" w:type="dxa"/>
            <w:gridSpan w:val="9"/>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申报单位营业执照地址</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法定代表人</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(负责人/业主)</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63"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经营地址</w:t>
            </w:r>
          </w:p>
        </w:tc>
        <w:tc>
          <w:tcPr>
            <w:tcW w:w="4436" w:type="dxa"/>
            <w:gridSpan w:val="9"/>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申报</w:t>
            </w:r>
            <w:r>
              <w:rPr>
                <w:rFonts w:asciiTheme="minorEastAsia" w:hAnsiTheme="minorEastAsia" w:eastAsiaTheme="minorEastAsia"/>
                <w:sz w:val="24"/>
              </w:rPr>
              <w:t>实际经营地址</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单位电</w:t>
            </w:r>
            <w:r>
              <w:rPr>
                <w:rFonts w:hint="eastAsia" w:asciiTheme="minorEastAsia" w:hAnsiTheme="minorEastAsia" w:eastAsiaTheme="minorEastAsia"/>
                <w:spacing w:val="15"/>
                <w:sz w:val="24"/>
              </w:rPr>
              <w:t>话</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73"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30"/>
                <w:sz w:val="24"/>
              </w:rPr>
              <w:t>建筑面积</w:t>
            </w:r>
          </w:p>
        </w:tc>
        <w:tc>
          <w:tcPr>
            <w:tcW w:w="1556"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1000㎡</w:t>
            </w:r>
          </w:p>
        </w:tc>
        <w:tc>
          <w:tcPr>
            <w:tcW w:w="1440"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7"/>
                <w:sz w:val="24"/>
              </w:rPr>
              <w:t>员工总人数</w:t>
            </w:r>
          </w:p>
        </w:tc>
        <w:tc>
          <w:tcPr>
            <w:tcW w:w="14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1800" w:type="dxa"/>
            <w:gridSpan w:val="4"/>
            <w:vAlign w:val="center"/>
          </w:tcPr>
          <w:p>
            <w:pPr>
              <w:widowControl w:val="0"/>
              <w:spacing w:after="0"/>
              <w:ind w:firstLine="226" w:firstLineChars="100"/>
              <w:jc w:val="center"/>
              <w:rPr>
                <w:rFonts w:asciiTheme="minorEastAsia" w:hAnsiTheme="minorEastAsia" w:eastAsiaTheme="minorEastAsia"/>
                <w:sz w:val="24"/>
              </w:rPr>
            </w:pPr>
            <w:r>
              <w:rPr>
                <w:rFonts w:hint="eastAsia" w:cs="宋体" w:asciiTheme="minorEastAsia" w:hAnsiTheme="minorEastAsia" w:eastAsiaTheme="minorEastAsia"/>
                <w:spacing w:val="-7"/>
                <w:sz w:val="24"/>
              </w:rPr>
              <w:t>从业人员数</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83" w:hRule="atLeast"/>
          <w:jc w:val="center"/>
        </w:trPr>
        <w:tc>
          <w:tcPr>
            <w:tcW w:w="1684" w:type="dxa"/>
            <w:gridSpan w:val="3"/>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卫生管理部门</w:t>
            </w:r>
          </w:p>
        </w:tc>
        <w:tc>
          <w:tcPr>
            <w:tcW w:w="1556"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c>
          <w:tcPr>
            <w:tcW w:w="1440" w:type="dxa"/>
            <w:gridSpan w:val="3"/>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卫生管理</w:t>
            </w:r>
          </w:p>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人  员</w:t>
            </w:r>
          </w:p>
        </w:tc>
        <w:tc>
          <w:tcPr>
            <w:tcW w:w="1440" w:type="dxa"/>
            <w:gridSpan w:val="2"/>
            <w:vAlign w:val="center"/>
          </w:tcPr>
          <w:p>
            <w:pPr>
              <w:widowControl w:val="0"/>
              <w:spacing w:after="0"/>
              <w:jc w:val="center"/>
              <w:rPr>
                <w:rFonts w:cs="宋体" w:asciiTheme="minorEastAsia" w:hAnsiTheme="minorEastAsia" w:eastAsiaTheme="minorEastAsia"/>
                <w:sz w:val="24"/>
              </w:rPr>
            </w:pPr>
            <w:r>
              <w:rPr>
                <w:rFonts w:hint="eastAsia" w:asciiTheme="minorEastAsia" w:hAnsiTheme="minorEastAsia" w:eastAsiaTheme="minorEastAsia"/>
                <w:sz w:val="24"/>
              </w:rPr>
              <w:t>李四</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260"/>
                <w:sz w:val="24"/>
              </w:rPr>
              <w:t>职</w:t>
            </w:r>
            <w:r>
              <w:rPr>
                <w:rFonts w:hint="eastAsia" w:cs="宋体" w:asciiTheme="minorEastAsia" w:hAnsiTheme="minorEastAsia" w:eastAsiaTheme="minorEastAsia"/>
                <w:sz w:val="24"/>
              </w:rPr>
              <w:t>务</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65" w:hRule="atLeast"/>
          <w:jc w:val="center"/>
        </w:trPr>
        <w:tc>
          <w:tcPr>
            <w:tcW w:w="1684" w:type="dxa"/>
            <w:gridSpan w:val="3"/>
            <w:vAlign w:val="center"/>
          </w:tcPr>
          <w:p>
            <w:pPr>
              <w:widowControl w:val="0"/>
              <w:spacing w:after="0"/>
              <w:jc w:val="center"/>
              <w:rPr>
                <w:rFonts w:cs="宋体" w:asciiTheme="minorEastAsia" w:hAnsiTheme="minorEastAsia" w:eastAsiaTheme="minorEastAsia"/>
                <w:spacing w:val="-10"/>
                <w:sz w:val="24"/>
              </w:rPr>
            </w:pPr>
            <w:r>
              <w:rPr>
                <w:rFonts w:hint="eastAsia" w:cs="宋体" w:asciiTheme="minorEastAsia" w:hAnsiTheme="minorEastAsia" w:eastAsiaTheme="minorEastAsia"/>
                <w:spacing w:val="-10"/>
                <w:sz w:val="24"/>
              </w:rPr>
              <w:t>统一社会</w:t>
            </w:r>
          </w:p>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10"/>
                <w:sz w:val="24"/>
              </w:rPr>
              <w:t>信用代码</w:t>
            </w:r>
          </w:p>
        </w:tc>
        <w:tc>
          <w:tcPr>
            <w:tcW w:w="1556"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c>
          <w:tcPr>
            <w:tcW w:w="144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设计审查</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认可书号</w:t>
            </w:r>
          </w:p>
        </w:tc>
        <w:tc>
          <w:tcPr>
            <w:tcW w:w="144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联系人电话</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54" w:hRule="atLeast"/>
          <w:jc w:val="center"/>
        </w:trPr>
        <w:tc>
          <w:tcPr>
            <w:tcW w:w="1684" w:type="dxa"/>
            <w:gridSpan w:val="3"/>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z w:val="24"/>
              </w:rPr>
              <w:t>申请许可事项</w:t>
            </w:r>
          </w:p>
        </w:tc>
        <w:tc>
          <w:tcPr>
            <w:tcW w:w="4436" w:type="dxa"/>
            <w:gridSpan w:val="9"/>
            <w:vAlign w:val="center"/>
          </w:tcPr>
          <w:p>
            <w:pPr>
              <w:widowControl w:val="0"/>
              <w:spacing w:after="0"/>
              <w:ind w:firstLine="220" w:firstLineChars="100"/>
              <w:jc w:val="center"/>
              <w:rPr>
                <w:rFonts w:asciiTheme="minorEastAsia" w:hAnsiTheme="minorEastAsia" w:eastAsiaTheme="minorEastAsia"/>
                <w:sz w:val="24"/>
              </w:rPr>
            </w:pPr>
            <w:r>
              <w:rPr>
                <w:rFonts w:hint="eastAsia" w:cs="宋体" w:asciiTheme="minorEastAsia" w:hAnsiTheme="minorEastAsia" w:eastAsiaTheme="minorEastAsia"/>
                <w:spacing w:val="-10"/>
                <w:sz w:val="24"/>
              </w:rPr>
              <w:t>□新办      □延续      □变更</w:t>
            </w:r>
          </w:p>
        </w:tc>
        <w:tc>
          <w:tcPr>
            <w:tcW w:w="1800" w:type="dxa"/>
            <w:gridSpan w:val="4"/>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spacing w:val="-10"/>
                <w:sz w:val="24"/>
              </w:rPr>
              <w:t>原卫生许可证号</w:t>
            </w:r>
          </w:p>
        </w:tc>
        <w:tc>
          <w:tcPr>
            <w:tcW w:w="162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79" w:hRule="atLeast"/>
          <w:jc w:val="center"/>
        </w:trPr>
        <w:tc>
          <w:tcPr>
            <w:tcW w:w="1684" w:type="dxa"/>
            <w:gridSpan w:val="3"/>
            <w:vAlign w:val="center"/>
          </w:tcPr>
          <w:p>
            <w:pPr>
              <w:widowControl w:val="0"/>
              <w:spacing w:after="0"/>
              <w:jc w:val="center"/>
              <w:rPr>
                <w:rFonts w:cs="宋体" w:asciiTheme="minorEastAsia" w:hAnsiTheme="minorEastAsia" w:eastAsiaTheme="minorEastAsia"/>
                <w:sz w:val="24"/>
              </w:rPr>
            </w:pPr>
            <w:r>
              <w:rPr>
                <w:rFonts w:hint="eastAsia" w:cs="宋体" w:asciiTheme="minorEastAsia" w:hAnsiTheme="minorEastAsia" w:eastAsiaTheme="minorEastAsia"/>
                <w:sz w:val="24"/>
              </w:rPr>
              <w:t>申请许可项目</w:t>
            </w:r>
          </w:p>
        </w:tc>
        <w:tc>
          <w:tcPr>
            <w:tcW w:w="7856" w:type="dxa"/>
            <w:gridSpan w:val="16"/>
            <w:vAlign w:val="center"/>
          </w:tcPr>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trHeight w:val="775" w:hRule="atLeast"/>
          <w:jc w:val="center"/>
        </w:trPr>
        <w:tc>
          <w:tcPr>
            <w:tcW w:w="9540" w:type="dxa"/>
            <w:gridSpan w:val="19"/>
            <w:vAlign w:val="center"/>
          </w:tcPr>
          <w:p>
            <w:pPr>
              <w:widowControl w:val="0"/>
              <w:spacing w:after="0" w:line="400" w:lineRule="exact"/>
              <w:jc w:val="center"/>
              <w:rPr>
                <w:rFonts w:asciiTheme="minorEastAsia" w:hAnsiTheme="minorEastAsia" w:eastAsiaTheme="minorEastAsia"/>
                <w:b/>
                <w:sz w:val="28"/>
                <w:szCs w:val="28"/>
              </w:rPr>
            </w:pPr>
            <w:r>
              <w:rPr>
                <w:rFonts w:hint="eastAsia" w:cs="宋体" w:asciiTheme="minorEastAsia" w:hAnsiTheme="minorEastAsia" w:eastAsiaTheme="minorEastAsia"/>
                <w:b/>
                <w:bCs/>
                <w:spacing w:val="-10"/>
                <w:sz w:val="28"/>
                <w:szCs w:val="28"/>
              </w:rPr>
              <w:t>申 报 材 料 目 录（按申请许可事项准备下列材料）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3603" w:hRule="atLeast"/>
          <w:jc w:val="center"/>
        </w:trPr>
        <w:tc>
          <w:tcPr>
            <w:tcW w:w="720" w:type="dxa"/>
            <w:gridSpan w:val="2"/>
            <w:textDirection w:val="tbRlV"/>
            <w:vAlign w:val="center"/>
          </w:tcPr>
          <w:p>
            <w:pPr>
              <w:widowControl w:val="0"/>
              <w:spacing w:after="0"/>
              <w:ind w:left="113" w:right="113"/>
              <w:jc w:val="center"/>
              <w:rPr>
                <w:rFonts w:ascii="宋体" w:cs="宋体"/>
                <w:b/>
                <w:sz w:val="24"/>
              </w:rPr>
            </w:pPr>
            <w:r>
              <w:rPr>
                <w:rFonts w:hint="eastAsia" w:ascii="宋体" w:cs="宋体"/>
                <w:b/>
                <w:sz w:val="24"/>
              </w:rPr>
              <w:t>新  办</w:t>
            </w:r>
          </w:p>
        </w:tc>
        <w:tc>
          <w:tcPr>
            <w:tcW w:w="8820" w:type="dxa"/>
            <w:gridSpan w:val="17"/>
            <w:vAlign w:val="center"/>
          </w:tcPr>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营业执照或组织机构代码证原件和复印件</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法定代表人（负责人/业主）身份证明原件及复印件</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经营场所地址方位示意图，经营场所平面图和卫生设施布局平面图（标明比例尺寸、</w:t>
            </w:r>
          </w:p>
          <w:p>
            <w:pPr>
              <w:widowControl w:val="0"/>
              <w:spacing w:after="0"/>
              <w:ind w:left="440" w:leftChars="200" w:firstLine="44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包括功能间、卫生设施、设备等）                                                  </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公共场所卫生管理制度及危害健康事故处置办法（除危害健康事故处置办法外，可提交制度目录，现场审查时审核）</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公共场所技术服务机构出具的公共场所卫生检测或者评价报告原件及复印件</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使用集中空调通风系统的，提供集中空调通风系统卫生检测或者卫生学评价报告和集中空调通风系统竣工图纸及应急预案</w:t>
            </w:r>
          </w:p>
          <w:p>
            <w:pPr>
              <w:widowControl w:val="0"/>
              <w:numPr>
                <w:ilvl w:val="0"/>
                <w:numId w:val="3"/>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1259" w:hRule="atLeast"/>
          <w:jc w:val="center"/>
        </w:trPr>
        <w:tc>
          <w:tcPr>
            <w:tcW w:w="720" w:type="dxa"/>
            <w:gridSpan w:val="2"/>
            <w:textDirection w:val="tbRlV"/>
            <w:vAlign w:val="center"/>
          </w:tcPr>
          <w:p>
            <w:pPr>
              <w:widowControl w:val="0"/>
              <w:spacing w:after="0" w:line="440" w:lineRule="exact"/>
              <w:ind w:left="113" w:right="113"/>
              <w:jc w:val="center"/>
              <w:rPr>
                <w:rFonts w:ascii="宋体" w:cs="宋体"/>
                <w:szCs w:val="21"/>
              </w:rPr>
            </w:pPr>
            <w:r>
              <w:rPr>
                <w:rFonts w:hint="eastAsia" w:ascii="宋体" w:cs="宋体"/>
                <w:b/>
                <w:sz w:val="24"/>
              </w:rPr>
              <w:t xml:space="preserve">延  续  </w:t>
            </w:r>
          </w:p>
        </w:tc>
        <w:tc>
          <w:tcPr>
            <w:tcW w:w="8820" w:type="dxa"/>
            <w:gridSpan w:val="17"/>
            <w:vAlign w:val="center"/>
          </w:tcPr>
          <w:p>
            <w:pPr>
              <w:widowControl w:val="0"/>
              <w:numPr>
                <w:ilvl w:val="0"/>
                <w:numId w:val="6"/>
              </w:numPr>
              <w:adjustRightInd/>
              <w:snapToGrid/>
              <w:spacing w:after="0"/>
              <w:ind w:left="612" w:hanging="180"/>
              <w:jc w:val="both"/>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6"/>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原卫生许可证及其复印件</w:t>
            </w:r>
          </w:p>
          <w:p>
            <w:pPr>
              <w:widowControl w:val="0"/>
              <w:numPr>
                <w:ilvl w:val="0"/>
                <w:numId w:val="6"/>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2117" w:hRule="atLeast"/>
          <w:jc w:val="center"/>
        </w:trPr>
        <w:tc>
          <w:tcPr>
            <w:tcW w:w="720" w:type="dxa"/>
            <w:gridSpan w:val="2"/>
            <w:textDirection w:val="tbRlV"/>
            <w:vAlign w:val="center"/>
          </w:tcPr>
          <w:p>
            <w:pPr>
              <w:widowControl w:val="0"/>
              <w:spacing w:after="0" w:line="260" w:lineRule="exact"/>
              <w:ind w:left="113" w:right="113"/>
              <w:jc w:val="center"/>
              <w:rPr>
                <w:rFonts w:ascii="宋体" w:cs="宋体"/>
                <w:b/>
                <w:sz w:val="24"/>
              </w:rPr>
            </w:pPr>
            <w:r>
              <w:rPr>
                <w:rFonts w:hint="eastAsia" w:ascii="宋体" w:cs="宋体"/>
                <w:b/>
                <w:sz w:val="24"/>
              </w:rPr>
              <w:t>变  更</w:t>
            </w:r>
          </w:p>
        </w:tc>
        <w:tc>
          <w:tcPr>
            <w:tcW w:w="8820" w:type="dxa"/>
            <w:gridSpan w:val="17"/>
            <w:vAlign w:val="center"/>
          </w:tcPr>
          <w:p>
            <w:pPr>
              <w:widowControl w:val="0"/>
              <w:numPr>
                <w:ilvl w:val="0"/>
                <w:numId w:val="8"/>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卫生许可证申请表</w:t>
            </w:r>
          </w:p>
          <w:p>
            <w:pPr>
              <w:widowControl w:val="0"/>
              <w:numPr>
                <w:ilvl w:val="0"/>
                <w:numId w:val="8"/>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原卫生许可证及复印件</w:t>
            </w:r>
          </w:p>
          <w:p>
            <w:pPr>
              <w:widowControl w:val="0"/>
              <w:numPr>
                <w:ilvl w:val="0"/>
                <w:numId w:val="8"/>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与变更项目相关的材料（变更经营项目、实际经营场所地址的参照新办卫生许可提供材料，变更单位名称、地址、法定代表人或负责人的需要提供营业执照变更核准通知书或可以证明变更事项信息的同等效力文件）</w:t>
            </w:r>
          </w:p>
          <w:p>
            <w:pPr>
              <w:widowControl w:val="0"/>
              <w:numPr>
                <w:ilvl w:val="0"/>
                <w:numId w:val="8"/>
              </w:numPr>
              <w:adjustRightInd/>
              <w:snapToGrid/>
              <w:spacing w:after="0"/>
              <w:jc w:val="both"/>
              <w:rPr>
                <w:rFonts w:asciiTheme="minorEastAsia" w:hAnsiTheme="minorEastAsia" w:eastAsiaTheme="minorEastAsia"/>
                <w:szCs w:val="21"/>
              </w:rPr>
            </w:pPr>
            <w:r>
              <w:rPr>
                <w:rFonts w:hint="eastAsia" w:asciiTheme="minorEastAsia" w:hAnsiTheme="minorEastAsia" w:eastAsiaTheme="minorEastAsia"/>
                <w:szCs w:val="21"/>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trHeight w:val="416" w:hRule="atLeast"/>
          <w:jc w:val="center"/>
        </w:trPr>
        <w:tc>
          <w:tcPr>
            <w:tcW w:w="9456" w:type="dxa"/>
            <w:gridSpan w:val="18"/>
            <w:vAlign w:val="center"/>
          </w:tcPr>
          <w:p>
            <w:pPr>
              <w:widowControl w:val="0"/>
              <w:spacing w:after="0" w:line="400" w:lineRule="exact"/>
              <w:jc w:val="center"/>
              <w:rPr>
                <w:rFonts w:cs="宋体" w:asciiTheme="minorEastAsia" w:hAnsiTheme="minorEastAsia" w:eastAsiaTheme="minorEastAsia"/>
                <w:b/>
                <w:bCs/>
                <w:spacing w:val="-10"/>
                <w:sz w:val="28"/>
                <w:szCs w:val="28"/>
              </w:rPr>
            </w:pPr>
            <w:r>
              <w:rPr>
                <w:rFonts w:hint="eastAsia" w:cs="宋体" w:asciiTheme="minorEastAsia" w:hAnsiTheme="minorEastAsia" w:eastAsiaTheme="minorEastAsia"/>
                <w:b/>
                <w:sz w:val="28"/>
                <w:szCs w:val="28"/>
              </w:rPr>
              <w:t>公共用品用具清洗消毒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trHeight w:val="5937" w:hRule="atLeast"/>
          <w:jc w:val="center"/>
        </w:trPr>
        <w:tc>
          <w:tcPr>
            <w:tcW w:w="9456" w:type="dxa"/>
            <w:gridSpan w:val="18"/>
            <w:vAlign w:val="center"/>
          </w:tcPr>
          <w:p>
            <w:pPr>
              <w:widowControl w:val="0"/>
              <w:spacing w:after="0" w:line="420" w:lineRule="exact"/>
              <w:rPr>
                <w:rFonts w:asciiTheme="minorEastAsia" w:hAnsiTheme="minorEastAsia" w:eastAsiaTheme="minorEastAsia"/>
                <w:b/>
                <w:sz w:val="24"/>
              </w:rPr>
            </w:pPr>
            <w:r>
              <w:rPr>
                <w:rFonts w:hint="eastAsia" w:asciiTheme="minorEastAsia" w:hAnsiTheme="minorEastAsia" w:eastAsiaTheme="minorEastAsia"/>
                <w:b/>
                <w:sz w:val="24"/>
              </w:rPr>
              <w:t>清洗方式：</w:t>
            </w:r>
          </w:p>
          <w:p>
            <w:pPr>
              <w:widowControl w:val="0"/>
              <w:spacing w:after="0" w:line="420" w:lineRule="exact"/>
              <w:rPr>
                <w:rFonts w:asciiTheme="minorEastAsia" w:hAnsiTheme="minorEastAsia" w:eastAsiaTheme="minorEastAsia"/>
                <w:sz w:val="24"/>
              </w:rPr>
            </w:pPr>
            <w:r>
              <w:rPr>
                <w:rFonts w:hint="eastAsia" w:asciiTheme="minorEastAsia" w:hAnsiTheme="minorEastAsia" w:eastAsiaTheme="minorEastAsia"/>
                <w:szCs w:val="21"/>
              </w:rPr>
              <w:t xml:space="preserve">   </w:t>
            </w:r>
            <w:r>
              <w:rPr>
                <w:rFonts w:hint="eastAsia" w:asciiTheme="minorEastAsia" w:hAnsiTheme="minorEastAsia" w:eastAsiaTheme="minorEastAsia"/>
                <w:sz w:val="24"/>
              </w:rPr>
              <w:t xml:space="preserve"> 自行清洗：</w:t>
            </w:r>
            <w:r>
              <w:rPr>
                <w:rFonts w:hint="eastAsia" w:asciiTheme="minorEastAsia" w:hAnsiTheme="minorEastAsia" w:eastAsiaTheme="minorEastAsia"/>
                <w:spacing w:val="-20"/>
                <w:sz w:val="24"/>
              </w:rPr>
              <w:t>□</w:t>
            </w:r>
            <w:r>
              <w:rPr>
                <w:rFonts w:hint="eastAsia" w:asciiTheme="minorEastAsia" w:hAnsiTheme="minorEastAsia" w:eastAsiaTheme="minorEastAsia"/>
                <w:sz w:val="24"/>
              </w:rPr>
              <w:t xml:space="preserve">手工清洗    </w:t>
            </w:r>
            <w:r>
              <w:rPr>
                <w:rFonts w:hint="eastAsia" w:asciiTheme="minorEastAsia" w:hAnsiTheme="minorEastAsia" w:eastAsiaTheme="minorEastAsia"/>
                <w:spacing w:val="-20"/>
                <w:sz w:val="24"/>
              </w:rPr>
              <w:t>□</w:t>
            </w:r>
            <w:r>
              <w:rPr>
                <w:rFonts w:hint="eastAsia" w:asciiTheme="minorEastAsia" w:hAnsiTheme="minorEastAsia" w:eastAsiaTheme="minorEastAsia"/>
                <w:sz w:val="24"/>
              </w:rPr>
              <w:t>机械清洗</w:t>
            </w:r>
            <w:r>
              <w:rPr>
                <w:rFonts w:hint="eastAsia" w:asciiTheme="minorEastAsia" w:hAnsiTheme="minorEastAsia" w:eastAsiaTheme="minorEastAsia"/>
                <w:sz w:val="24"/>
                <w:u w:val="single"/>
              </w:rPr>
              <w:t xml:space="preserve">  所用设备  </w:t>
            </w:r>
            <w:r>
              <w:rPr>
                <w:rFonts w:hint="eastAsia" w:asciiTheme="minorEastAsia" w:hAnsiTheme="minorEastAsia" w:eastAsiaTheme="minorEastAsia"/>
                <w:sz w:val="24"/>
              </w:rPr>
              <w:t>（填设备名称）</w:t>
            </w:r>
          </w:p>
          <w:p>
            <w:pPr>
              <w:widowControl w:val="0"/>
              <w:spacing w:after="0" w:line="420" w:lineRule="exact"/>
              <w:ind w:firstLine="420"/>
              <w:rPr>
                <w:rFonts w:asciiTheme="minorEastAsia" w:hAnsiTheme="minorEastAsia" w:eastAsiaTheme="minorEastAsia"/>
                <w:sz w:val="24"/>
              </w:rPr>
            </w:pPr>
            <w:r>
              <w:rPr>
                <w:rFonts w:hint="eastAsia" w:asciiTheme="minorEastAsia" w:hAnsiTheme="minorEastAsia" w:eastAsiaTheme="minorEastAsia"/>
                <w:sz w:val="24"/>
              </w:rPr>
              <w:t>外送清洗：单位名称</w:t>
            </w:r>
            <w:r>
              <w:rPr>
                <w:rFonts w:hint="eastAsia" w:asciiTheme="minorEastAsia" w:hAnsiTheme="minorEastAsia" w:eastAsiaTheme="minorEastAsia"/>
                <w:sz w:val="24"/>
                <w:u w:val="single"/>
              </w:rPr>
              <w:t xml:space="preserve"> 实际清洗单位 </w:t>
            </w:r>
            <w:r>
              <w:rPr>
                <w:rFonts w:hint="eastAsia" w:asciiTheme="minorEastAsia" w:hAnsiTheme="minorEastAsia" w:eastAsiaTheme="minorEastAsia"/>
                <w:sz w:val="24"/>
              </w:rPr>
              <w:t>（提供委托清洗合同及营业执照）</w:t>
            </w:r>
          </w:p>
          <w:p>
            <w:pPr>
              <w:widowControl w:val="0"/>
              <w:spacing w:after="0" w:line="420" w:lineRule="exact"/>
              <w:rPr>
                <w:rFonts w:asciiTheme="minorEastAsia" w:hAnsiTheme="minorEastAsia" w:eastAsiaTheme="minorEastAsia"/>
                <w:b/>
                <w:sz w:val="24"/>
              </w:rPr>
            </w:pPr>
            <w:r>
              <w:rPr>
                <w:rFonts w:hint="eastAsia" w:asciiTheme="minorEastAsia" w:hAnsiTheme="minorEastAsia" w:eastAsiaTheme="minorEastAsia"/>
                <w:b/>
                <w:sz w:val="24"/>
              </w:rPr>
              <w:t>消毒方式：</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物理消毒：煮沸消毒物品：</w:t>
            </w:r>
            <w:r>
              <w:rPr>
                <w:rFonts w:hint="eastAsia" w:asciiTheme="minorEastAsia" w:hAnsiTheme="minorEastAsia" w:eastAsiaTheme="minorEastAsia"/>
                <w:sz w:val="24"/>
                <w:u w:val="single"/>
              </w:rPr>
              <w:t xml:space="preserve">  用此种方式消毒的物品名称                  </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蒸汽消毒物品：</w:t>
            </w:r>
            <w:r>
              <w:rPr>
                <w:rFonts w:hint="eastAsia" w:asciiTheme="minorEastAsia" w:hAnsiTheme="minorEastAsia" w:eastAsiaTheme="minorEastAsia"/>
                <w:sz w:val="24"/>
                <w:u w:val="single"/>
              </w:rPr>
              <w:t xml:space="preserve">  用此种方式消毒的物品名称                  </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消毒柜消毒物品：</w:t>
            </w:r>
            <w:r>
              <w:rPr>
                <w:rFonts w:hint="eastAsia" w:asciiTheme="minorEastAsia" w:hAnsiTheme="minorEastAsia" w:eastAsiaTheme="minorEastAsia"/>
                <w:sz w:val="24"/>
                <w:u w:val="single"/>
              </w:rPr>
              <w:t xml:space="preserve">用此种方式消毒的物品名称                  </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消毒柜种类：</w:t>
            </w:r>
            <w:r>
              <w:rPr>
                <w:rFonts w:hint="eastAsia" w:asciiTheme="minorEastAsia" w:hAnsiTheme="minorEastAsia" w:eastAsiaTheme="minorEastAsia"/>
                <w:spacing w:val="-20"/>
                <w:sz w:val="24"/>
              </w:rPr>
              <w:t xml:space="preserve">□ </w:t>
            </w:r>
            <w:r>
              <w:rPr>
                <w:rFonts w:hint="eastAsia" w:asciiTheme="minorEastAsia" w:hAnsiTheme="minorEastAsia" w:eastAsiaTheme="minorEastAsia"/>
                <w:sz w:val="24"/>
              </w:rPr>
              <w:t xml:space="preserve">紫外线  </w:t>
            </w:r>
            <w:r>
              <w:rPr>
                <w:rFonts w:hint="eastAsia" w:asciiTheme="minorEastAsia" w:hAnsiTheme="minorEastAsia" w:eastAsiaTheme="minorEastAsia"/>
                <w:spacing w:val="-20"/>
                <w:sz w:val="24"/>
              </w:rPr>
              <w:t xml:space="preserve">□ </w:t>
            </w:r>
            <w:r>
              <w:rPr>
                <w:rFonts w:hint="eastAsia" w:asciiTheme="minorEastAsia" w:hAnsiTheme="minorEastAsia" w:eastAsiaTheme="minorEastAsia"/>
                <w:sz w:val="24"/>
              </w:rPr>
              <w:t xml:space="preserve">红外线  </w:t>
            </w:r>
            <w:r>
              <w:rPr>
                <w:rFonts w:hint="eastAsia" w:asciiTheme="minorEastAsia" w:hAnsiTheme="minorEastAsia" w:eastAsiaTheme="minorEastAsia"/>
                <w:spacing w:val="-20"/>
                <w:sz w:val="24"/>
              </w:rPr>
              <w:t xml:space="preserve">□ </w:t>
            </w:r>
            <w:r>
              <w:rPr>
                <w:rFonts w:hint="eastAsia" w:asciiTheme="minorEastAsia" w:hAnsiTheme="minorEastAsia" w:eastAsiaTheme="minorEastAsia"/>
                <w:sz w:val="24"/>
              </w:rPr>
              <w:t xml:space="preserve">臭氧 </w:t>
            </w:r>
            <w:r>
              <w:rPr>
                <w:rFonts w:hint="eastAsia" w:asciiTheme="minorEastAsia" w:hAnsiTheme="minorEastAsia" w:eastAsiaTheme="minorEastAsia"/>
                <w:spacing w:val="-20"/>
                <w:sz w:val="24"/>
              </w:rPr>
              <w:t>□</w:t>
            </w:r>
            <w:r>
              <w:rPr>
                <w:rFonts w:hint="eastAsia" w:asciiTheme="minorEastAsia" w:hAnsiTheme="minorEastAsia" w:eastAsiaTheme="minorEastAsia"/>
                <w:sz w:val="24"/>
              </w:rPr>
              <w:t>其它</w:t>
            </w:r>
            <w:r>
              <w:rPr>
                <w:rFonts w:hint="eastAsia" w:asciiTheme="minorEastAsia" w:hAnsiTheme="minorEastAsia" w:eastAsiaTheme="minorEastAsia"/>
                <w:sz w:val="24"/>
                <w:u w:val="single"/>
              </w:rPr>
              <w:t xml:space="preserve">   消毒原理 </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化学消毒：药物名称</w:t>
            </w:r>
            <w:r>
              <w:rPr>
                <w:rFonts w:hint="eastAsia" w:asciiTheme="minorEastAsia" w:hAnsiTheme="minorEastAsia" w:eastAsiaTheme="minorEastAsia"/>
                <w:sz w:val="24"/>
                <w:u w:val="single"/>
              </w:rPr>
              <w:t xml:space="preserve">  消毒剂        </w:t>
            </w:r>
            <w:r>
              <w:rPr>
                <w:rFonts w:hint="eastAsia" w:asciiTheme="minorEastAsia" w:hAnsiTheme="minorEastAsia" w:eastAsiaTheme="minorEastAsia"/>
                <w:sz w:val="24"/>
              </w:rPr>
              <w:t>消毒物品</w:t>
            </w:r>
            <w:r>
              <w:rPr>
                <w:rFonts w:hint="eastAsia" w:asciiTheme="minorEastAsia" w:hAnsiTheme="minorEastAsia" w:eastAsiaTheme="minorEastAsia"/>
                <w:sz w:val="24"/>
                <w:u w:val="single"/>
              </w:rPr>
              <w:t xml:space="preserve">  用此种方式消毒的物品名称</w:t>
            </w:r>
          </w:p>
          <w:p>
            <w:pPr>
              <w:widowControl w:val="0"/>
              <w:spacing w:after="0" w:line="420" w:lineRule="exact"/>
              <w:ind w:firstLine="1680" w:firstLineChars="700"/>
              <w:rPr>
                <w:rFonts w:asciiTheme="minorEastAsia" w:hAnsiTheme="minorEastAsia" w:eastAsiaTheme="minorEastAsia"/>
                <w:sz w:val="24"/>
              </w:rPr>
            </w:pPr>
            <w:r>
              <w:rPr>
                <w:rFonts w:hint="eastAsia" w:asciiTheme="minorEastAsia" w:hAnsiTheme="minorEastAsia" w:eastAsiaTheme="minorEastAsia"/>
                <w:sz w:val="24"/>
              </w:rPr>
              <w:t>药物名称</w:t>
            </w:r>
            <w:r>
              <w:rPr>
                <w:rFonts w:hint="eastAsia" w:asciiTheme="minorEastAsia" w:hAnsiTheme="minorEastAsia" w:eastAsiaTheme="minorEastAsia"/>
                <w:sz w:val="24"/>
                <w:u w:val="single"/>
              </w:rPr>
              <w:t xml:space="preserve">  消毒剂        </w:t>
            </w:r>
            <w:r>
              <w:rPr>
                <w:rFonts w:hint="eastAsia" w:asciiTheme="minorEastAsia" w:hAnsiTheme="minorEastAsia" w:eastAsiaTheme="minorEastAsia"/>
                <w:sz w:val="24"/>
              </w:rPr>
              <w:t>消毒物品</w:t>
            </w:r>
            <w:r>
              <w:rPr>
                <w:rFonts w:hint="eastAsia" w:asciiTheme="minorEastAsia" w:hAnsiTheme="minorEastAsia" w:eastAsiaTheme="minorEastAsia"/>
                <w:sz w:val="24"/>
                <w:u w:val="single"/>
              </w:rPr>
              <w:t xml:space="preserve">  用此种方式消毒的物品名称</w:t>
            </w:r>
          </w:p>
          <w:p>
            <w:pPr>
              <w:widowControl w:val="0"/>
              <w:spacing w:after="0"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其他方式：名    称</w:t>
            </w:r>
            <w:r>
              <w:rPr>
                <w:rFonts w:hint="eastAsia" w:asciiTheme="minorEastAsia" w:hAnsiTheme="minorEastAsia" w:eastAsiaTheme="minorEastAsia"/>
                <w:sz w:val="24"/>
                <w:u w:val="single"/>
              </w:rPr>
              <w:t xml:space="preserve">  消毒原理      </w:t>
            </w:r>
            <w:r>
              <w:rPr>
                <w:rFonts w:hint="eastAsia" w:asciiTheme="minorEastAsia" w:hAnsiTheme="minorEastAsia" w:eastAsiaTheme="minorEastAsia"/>
                <w:sz w:val="24"/>
              </w:rPr>
              <w:t>消毒物品</w:t>
            </w:r>
            <w:r>
              <w:rPr>
                <w:rFonts w:hint="eastAsia" w:asciiTheme="minorEastAsia" w:hAnsiTheme="minorEastAsia" w:eastAsiaTheme="minorEastAsia"/>
                <w:sz w:val="24"/>
                <w:u w:val="single"/>
              </w:rPr>
              <w:t xml:space="preserve">  用此种方式消毒的物品名称</w:t>
            </w:r>
          </w:p>
          <w:p>
            <w:pPr>
              <w:widowControl w:val="0"/>
              <w:spacing w:after="0" w:line="420" w:lineRule="exact"/>
              <w:ind w:firstLine="1680" w:firstLineChars="700"/>
              <w:rPr>
                <w:rFonts w:asciiTheme="minorEastAsia" w:hAnsiTheme="minorEastAsia" w:eastAsiaTheme="minorEastAsia"/>
                <w:sz w:val="24"/>
                <w:u w:val="single"/>
              </w:rPr>
            </w:pPr>
            <w:r>
              <w:rPr>
                <w:rFonts w:hint="eastAsia" w:asciiTheme="minorEastAsia" w:hAnsiTheme="minorEastAsia" w:eastAsiaTheme="minorEastAsia"/>
                <w:sz w:val="24"/>
              </w:rPr>
              <w:t>名    称</w:t>
            </w:r>
            <w:r>
              <w:rPr>
                <w:rFonts w:hint="eastAsia" w:asciiTheme="minorEastAsia" w:hAnsiTheme="minorEastAsia" w:eastAsiaTheme="minorEastAsia"/>
                <w:sz w:val="24"/>
                <w:u w:val="single"/>
              </w:rPr>
              <w:t xml:space="preserve">  消毒原理      </w:t>
            </w:r>
            <w:r>
              <w:rPr>
                <w:rFonts w:hint="eastAsia" w:asciiTheme="minorEastAsia" w:hAnsiTheme="minorEastAsia" w:eastAsiaTheme="minorEastAsia"/>
                <w:sz w:val="24"/>
              </w:rPr>
              <w:t>消毒物品</w:t>
            </w:r>
            <w:r>
              <w:rPr>
                <w:rFonts w:hint="eastAsia" w:asciiTheme="minorEastAsia" w:hAnsiTheme="minorEastAsia" w:eastAsiaTheme="minorEastAsia"/>
                <w:sz w:val="24"/>
                <w:u w:val="single"/>
              </w:rPr>
              <w:t xml:space="preserve">  用此种方式消毒的物品名称</w:t>
            </w:r>
          </w:p>
          <w:p>
            <w:pPr>
              <w:widowControl w:val="0"/>
              <w:spacing w:after="0" w:line="420" w:lineRule="exact"/>
              <w:rPr>
                <w:rFonts w:asciiTheme="minorEastAsia" w:hAnsiTheme="minorEastAsia" w:eastAsiaTheme="minorEastAsia"/>
                <w:b/>
                <w:spacing w:val="-20"/>
                <w:sz w:val="24"/>
              </w:rPr>
            </w:pPr>
            <w:r>
              <w:rPr>
                <w:rFonts w:asciiTheme="minorEastAsia" w:hAnsiTheme="minorEastAsia" w:eastAsiaTheme="minorEastAsia"/>
                <w:b/>
                <w:sz w:val="24"/>
              </w:rPr>
              <w:t>一次性用</w:t>
            </w:r>
            <w:r>
              <w:rPr>
                <w:rFonts w:hint="eastAsia" w:asciiTheme="minorEastAsia" w:hAnsiTheme="minorEastAsia" w:eastAsiaTheme="minorEastAsia"/>
                <w:b/>
                <w:sz w:val="24"/>
              </w:rPr>
              <w:t>品：</w:t>
            </w:r>
            <w:r>
              <w:rPr>
                <w:rFonts w:hint="eastAsia" w:asciiTheme="minorEastAsia" w:hAnsiTheme="minorEastAsia" w:eastAsiaTheme="minorEastAsia"/>
                <w:b/>
                <w:spacing w:val="-20"/>
                <w:sz w:val="24"/>
              </w:rPr>
              <w:t xml:space="preserve">   </w:t>
            </w:r>
            <w:r>
              <w:rPr>
                <w:rFonts w:hint="eastAsia" w:asciiTheme="minorEastAsia" w:hAnsiTheme="minorEastAsia" w:eastAsiaTheme="minorEastAsia"/>
                <w:spacing w:val="-20"/>
                <w:sz w:val="24"/>
              </w:rPr>
              <w:t xml:space="preserve">□ 茶杯   □拖鞋   □ 袜套   □剃刀   □ 胡刷   □ 其它 </w:t>
            </w:r>
            <w:r>
              <w:rPr>
                <w:rFonts w:hint="eastAsia" w:asciiTheme="minorEastAsia" w:hAnsiTheme="minorEastAsia" w:eastAsiaTheme="minorEastAsia"/>
                <w:spacing w:val="-20"/>
                <w:sz w:val="18"/>
                <w:szCs w:val="18"/>
                <w:u w:val="single"/>
              </w:rPr>
              <w:t xml:space="preserve">一次性公用物品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616" w:hRule="atLeast"/>
          <w:jc w:val="center"/>
        </w:trPr>
        <w:tc>
          <w:tcPr>
            <w:tcW w:w="9456" w:type="dxa"/>
            <w:gridSpan w:val="18"/>
            <w:vAlign w:val="center"/>
          </w:tcPr>
          <w:p>
            <w:pPr>
              <w:widowControl w:val="0"/>
              <w:spacing w:after="0" w:line="40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空调通风系统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空 调 类 型</w:t>
            </w:r>
          </w:p>
        </w:tc>
        <w:tc>
          <w:tcPr>
            <w:tcW w:w="6828" w:type="dxa"/>
            <w:gridSpan w:val="13"/>
            <w:vAlign w:val="center"/>
          </w:tcPr>
          <w:p>
            <w:pPr>
              <w:widowControl w:val="0"/>
              <w:spacing w:after="0"/>
              <w:ind w:left="466" w:leftChars="212" w:firstLine="240" w:firstLineChars="100"/>
              <w:rPr>
                <w:rFonts w:asciiTheme="minorEastAsia" w:hAnsiTheme="minorEastAsia" w:eastAsiaTheme="minorEastAsia"/>
                <w:sz w:val="24"/>
              </w:rPr>
            </w:pPr>
            <w:r>
              <w:rPr>
                <w:rFonts w:hint="eastAsia" w:asciiTheme="minorEastAsia" w:hAnsiTheme="minorEastAsia" w:eastAsiaTheme="minorEastAsia"/>
                <w:sz w:val="24"/>
              </w:rPr>
              <w:t>□集中空调系统           □独立式空调系统（打勾）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9456" w:type="dxa"/>
            <w:gridSpan w:val="18"/>
            <w:vAlign w:val="center"/>
          </w:tcPr>
          <w:p>
            <w:pPr>
              <w:widowControl w:val="0"/>
              <w:spacing w:after="0"/>
              <w:ind w:firstLine="240" w:firstLineChars="100"/>
              <w:rPr>
                <w:rFonts w:asciiTheme="minorEastAsia" w:hAnsiTheme="minorEastAsia" w:eastAsiaTheme="minorEastAsia"/>
                <w:sz w:val="24"/>
              </w:rPr>
            </w:pPr>
            <w:r>
              <w:rPr>
                <w:rFonts w:hint="eastAsia" w:asciiTheme="minorEastAsia" w:hAnsiTheme="minorEastAsia" w:eastAsiaTheme="minorEastAsia"/>
                <w:sz w:val="24"/>
              </w:rPr>
              <w:t>集中空调系统提供单位： 集中空调物业运营单位</w:t>
            </w:r>
            <w:r>
              <w:rPr>
                <w:rFonts w:hint="eastAsia" w:asciiTheme="minorEastAsia" w:hAnsiTheme="minorEastAsia" w:eastAsiaTheme="minorEastAsia"/>
                <w:b/>
                <w:sz w:val="24"/>
              </w:rPr>
              <w:t>（以下表格如实填写，无划“/”）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空调场所名称</w:t>
            </w:r>
          </w:p>
        </w:tc>
        <w:tc>
          <w:tcPr>
            <w:tcW w:w="2340" w:type="dxa"/>
            <w:gridSpan w:val="5"/>
            <w:vAlign w:val="center"/>
          </w:tcPr>
          <w:p>
            <w:pPr>
              <w:widowControl w:val="0"/>
              <w:spacing w:after="0"/>
              <w:jc w:val="center"/>
              <w:rPr>
                <w:rFonts w:asciiTheme="minorEastAsia" w:hAnsiTheme="minorEastAsia" w:eastAsiaTheme="minorEastAsia"/>
                <w:sz w:val="24"/>
              </w:rPr>
            </w:pPr>
          </w:p>
        </w:tc>
        <w:tc>
          <w:tcPr>
            <w:tcW w:w="2537" w:type="dxa"/>
            <w:gridSpan w:val="6"/>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空调场所面积（m</w:t>
            </w:r>
            <w:r>
              <w:rPr>
                <w:rFonts w:hint="eastAsia" w:asciiTheme="minorEastAsia" w:hAnsiTheme="minorEastAsia" w:eastAsiaTheme="minorEastAsia"/>
                <w:sz w:val="24"/>
                <w:vertAlign w:val="superscript"/>
              </w:rPr>
              <w:t>2</w:t>
            </w:r>
            <w:r>
              <w:rPr>
                <w:rFonts w:hint="eastAsia" w:asciiTheme="minorEastAsia" w:hAnsiTheme="minorEastAsia" w:eastAsiaTheme="minorEastAsia"/>
                <w:sz w:val="24"/>
              </w:rPr>
              <w:t>）</w:t>
            </w:r>
          </w:p>
        </w:tc>
        <w:tc>
          <w:tcPr>
            <w:tcW w:w="1951" w:type="dxa"/>
            <w:gridSpan w:val="2"/>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总制冷量</w:t>
            </w:r>
            <w:r>
              <w:rPr>
                <w:rFonts w:hint="eastAsia" w:asciiTheme="minorEastAsia" w:hAnsiTheme="minorEastAsia" w:eastAsiaTheme="minorEastAsia"/>
                <w:sz w:val="24"/>
              </w:rPr>
              <w:t>(</w:t>
            </w:r>
            <w:r>
              <w:rPr>
                <w:rFonts w:asciiTheme="minorEastAsia" w:hAnsiTheme="minorEastAsia" w:eastAsiaTheme="minorEastAsia"/>
                <w:sz w:val="24"/>
              </w:rPr>
              <w:t>KW</w:t>
            </w:r>
            <w:r>
              <w:rPr>
                <w:rFonts w:hint="eastAsia" w:asciiTheme="minorEastAsia" w:hAnsiTheme="minorEastAsia" w:eastAsiaTheme="minorEastAsia"/>
                <w:sz w:val="24"/>
              </w:rPr>
              <w:t>)</w:t>
            </w:r>
          </w:p>
        </w:tc>
        <w:tc>
          <w:tcPr>
            <w:tcW w:w="2340" w:type="dxa"/>
            <w:gridSpan w:val="5"/>
            <w:vAlign w:val="center"/>
          </w:tcPr>
          <w:p>
            <w:pPr>
              <w:widowControl w:val="0"/>
              <w:spacing w:after="0"/>
              <w:jc w:val="center"/>
              <w:rPr>
                <w:rFonts w:asciiTheme="minorEastAsia" w:hAnsiTheme="minorEastAsia" w:eastAsiaTheme="minorEastAsia"/>
                <w:sz w:val="24"/>
              </w:rPr>
            </w:pPr>
          </w:p>
        </w:tc>
        <w:tc>
          <w:tcPr>
            <w:tcW w:w="2537" w:type="dxa"/>
            <w:gridSpan w:val="6"/>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新风量</w:t>
            </w:r>
            <w:r>
              <w:rPr>
                <w:rFonts w:hint="eastAsia" w:asciiTheme="minorEastAsia" w:hAnsiTheme="minorEastAsia" w:eastAsiaTheme="minorEastAsia"/>
                <w:sz w:val="24"/>
              </w:rPr>
              <w:t xml:space="preserve"> (m</w:t>
            </w:r>
            <w:r>
              <w:rPr>
                <w:rFonts w:asciiTheme="minorEastAsia" w:hAnsiTheme="minorEastAsia" w:eastAsiaTheme="minorEastAsia"/>
                <w:sz w:val="24"/>
                <w:vertAlign w:val="superscript"/>
              </w:rPr>
              <w:t>3</w:t>
            </w:r>
            <w:r>
              <w:rPr>
                <w:rFonts w:asciiTheme="minorEastAsia" w:hAnsiTheme="minorEastAsia" w:eastAsiaTheme="minorEastAsia"/>
                <w:sz w:val="24"/>
              </w:rPr>
              <w:t>/h</w:t>
            </w:r>
            <w:r>
              <w:rPr>
                <w:rFonts w:hint="eastAsia" w:asciiTheme="minorEastAsia" w:hAnsiTheme="minorEastAsia" w:eastAsiaTheme="minorEastAsia"/>
                <w:sz w:val="24"/>
              </w:rPr>
              <w:t>·</w:t>
            </w:r>
            <w:r>
              <w:rPr>
                <w:rFonts w:asciiTheme="minorEastAsia" w:hAnsiTheme="minorEastAsia" w:eastAsiaTheme="minorEastAsia"/>
                <w:sz w:val="24"/>
              </w:rPr>
              <w:t>人</w:t>
            </w:r>
            <w:r>
              <w:rPr>
                <w:rFonts w:hint="eastAsia" w:asciiTheme="minorEastAsia" w:hAnsiTheme="minorEastAsia" w:eastAsiaTheme="minorEastAsia"/>
                <w:sz w:val="24"/>
              </w:rPr>
              <w:t>)</w:t>
            </w:r>
          </w:p>
        </w:tc>
        <w:tc>
          <w:tcPr>
            <w:tcW w:w="1951" w:type="dxa"/>
            <w:gridSpan w:val="2"/>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散 热 方 式</w:t>
            </w:r>
          </w:p>
        </w:tc>
        <w:tc>
          <w:tcPr>
            <w:tcW w:w="6828" w:type="dxa"/>
            <w:gridSpan w:val="13"/>
            <w:vAlign w:val="center"/>
          </w:tcPr>
          <w:p>
            <w:pPr>
              <w:widowControl w:val="0"/>
              <w:spacing w:after="0"/>
              <w:ind w:firstLine="600" w:firstLineChars="250"/>
              <w:rPr>
                <w:rFonts w:asciiTheme="minorEastAsia" w:hAnsiTheme="minorEastAsia" w:eastAsiaTheme="minorEastAsia"/>
                <w:sz w:val="24"/>
              </w:rPr>
            </w:pPr>
            <w:r>
              <w:rPr>
                <w:rFonts w:hint="eastAsia" w:asciiTheme="minorEastAsia" w:hAnsiTheme="minorEastAsia" w:eastAsiaTheme="minorEastAsia"/>
                <w:sz w:val="24"/>
              </w:rPr>
              <w:t>□风 冷         □水 冷          □其 他（打勾）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6768" w:type="dxa"/>
            <w:gridSpan w:val="14"/>
            <w:vAlign w:val="center"/>
          </w:tcPr>
          <w:p>
            <w:pPr>
              <w:widowControl w:val="0"/>
              <w:spacing w:after="0"/>
              <w:rPr>
                <w:rFonts w:asciiTheme="minorEastAsia" w:hAnsiTheme="minorEastAsia" w:eastAsiaTheme="minorEastAsia"/>
                <w:sz w:val="24"/>
              </w:rPr>
            </w:pPr>
            <w:r>
              <w:rPr>
                <w:rFonts w:asciiTheme="minorEastAsia" w:hAnsiTheme="minorEastAsia" w:eastAsiaTheme="minorEastAsia"/>
                <w:sz w:val="24"/>
              </w:rPr>
              <w:t>新风口离开放式冷却塔、排风口及其他污染源最短距离(</w:t>
            </w:r>
            <w:r>
              <w:rPr>
                <w:rFonts w:hint="eastAsia" w:asciiTheme="minorEastAsia" w:hAnsiTheme="minorEastAsia" w:eastAsiaTheme="minorEastAsia"/>
                <w:sz w:val="24"/>
              </w:rPr>
              <w:t>m</w:t>
            </w:r>
            <w:r>
              <w:rPr>
                <w:rFonts w:asciiTheme="minorEastAsia" w:hAnsiTheme="minorEastAsia" w:eastAsiaTheme="minorEastAsia"/>
                <w:sz w:val="24"/>
              </w:rPr>
              <w:t>)</w:t>
            </w:r>
          </w:p>
        </w:tc>
        <w:tc>
          <w:tcPr>
            <w:tcW w:w="2688" w:type="dxa"/>
            <w:gridSpan w:val="4"/>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新风来源</w:t>
            </w:r>
          </w:p>
        </w:tc>
        <w:tc>
          <w:tcPr>
            <w:tcW w:w="6828" w:type="dxa"/>
            <w:gridSpan w:val="13"/>
            <w:vAlign w:val="center"/>
          </w:tcPr>
          <w:p>
            <w:pPr>
              <w:widowControl w:val="0"/>
              <w:spacing w:after="0"/>
              <w:ind w:firstLine="600" w:firstLineChars="250"/>
              <w:jc w:val="center"/>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直接来自室外</w:t>
            </w:r>
            <w:r>
              <w:rPr>
                <w:rFonts w:hint="eastAsia" w:asciiTheme="minorEastAsia" w:hAnsiTheme="minorEastAsia" w:eastAsiaTheme="minorEastAsia"/>
                <w:sz w:val="24"/>
              </w:rPr>
              <w:t xml:space="preserve">    □</w:t>
            </w:r>
            <w:r>
              <w:rPr>
                <w:rFonts w:asciiTheme="minorEastAsia" w:hAnsiTheme="minorEastAsia" w:eastAsiaTheme="minorEastAsia"/>
                <w:sz w:val="24"/>
              </w:rPr>
              <w:t>机房楼道天棚吊顶等间接吸取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空气净化消毒装置</w:t>
            </w:r>
          </w:p>
        </w:tc>
        <w:tc>
          <w:tcPr>
            <w:tcW w:w="2340"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c>
          <w:tcPr>
            <w:tcW w:w="2520"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空气消毒设备名称</w:t>
            </w:r>
          </w:p>
        </w:tc>
        <w:tc>
          <w:tcPr>
            <w:tcW w:w="1968" w:type="dxa"/>
            <w:gridSpan w:val="3"/>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开放式冷却塔</w:t>
            </w:r>
          </w:p>
        </w:tc>
        <w:tc>
          <w:tcPr>
            <w:tcW w:w="2340"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c>
          <w:tcPr>
            <w:tcW w:w="2520"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空调风管检查</w:t>
            </w:r>
            <w:r>
              <w:rPr>
                <w:rFonts w:hint="eastAsia" w:asciiTheme="minorEastAsia" w:hAnsiTheme="minorEastAsia" w:eastAsiaTheme="minorEastAsia"/>
                <w:sz w:val="24"/>
              </w:rPr>
              <w:t>口</w:t>
            </w:r>
          </w:p>
        </w:tc>
        <w:tc>
          <w:tcPr>
            <w:tcW w:w="1968"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2628"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回风和新风</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应急关闭装置</w:t>
            </w:r>
          </w:p>
        </w:tc>
        <w:tc>
          <w:tcPr>
            <w:tcW w:w="2340" w:type="dxa"/>
            <w:gridSpan w:val="5"/>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c>
          <w:tcPr>
            <w:tcW w:w="2520" w:type="dxa"/>
            <w:gridSpan w:val="5"/>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送风口及回风口</w:t>
            </w:r>
          </w:p>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防鼠装置</w:t>
            </w:r>
          </w:p>
        </w:tc>
        <w:tc>
          <w:tcPr>
            <w:tcW w:w="1968"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499" w:hRule="atLeast"/>
          <w:jc w:val="center"/>
        </w:trPr>
        <w:tc>
          <w:tcPr>
            <w:tcW w:w="4968" w:type="dxa"/>
            <w:gridSpan w:val="10"/>
            <w:vAlign w:val="center"/>
          </w:tcPr>
          <w:p>
            <w:pPr>
              <w:widowControl w:val="0"/>
              <w:spacing w:after="0"/>
              <w:jc w:val="center"/>
              <w:rPr>
                <w:rFonts w:asciiTheme="minorEastAsia" w:hAnsiTheme="minorEastAsia" w:eastAsiaTheme="minorEastAsia"/>
                <w:sz w:val="24"/>
              </w:rPr>
            </w:pPr>
            <w:r>
              <w:rPr>
                <w:rFonts w:asciiTheme="minorEastAsia" w:hAnsiTheme="minorEastAsia" w:eastAsiaTheme="minorEastAsia"/>
                <w:sz w:val="24"/>
              </w:rPr>
              <w:t>预防空气传播性疾病的卫生学评价报告</w:t>
            </w:r>
          </w:p>
        </w:tc>
        <w:tc>
          <w:tcPr>
            <w:tcW w:w="4488" w:type="dxa"/>
            <w:gridSpan w:val="8"/>
            <w:vAlign w:val="center"/>
          </w:tcPr>
          <w:p>
            <w:pPr>
              <w:widowControl w:val="0"/>
              <w:spacing w:after="0"/>
              <w:ind w:firstLine="1560" w:firstLineChars="650"/>
              <w:rPr>
                <w:rFonts w:asciiTheme="minorEastAsia" w:hAnsiTheme="minorEastAsia" w:eastAsiaTheme="minorEastAsia"/>
                <w:sz w:val="24"/>
              </w:rPr>
            </w:pPr>
            <w:r>
              <w:rPr>
                <w:rFonts w:hint="eastAsia" w:asciiTheme="minorEastAsia" w:hAnsiTheme="minorEastAsia" w:eastAsiaTheme="minorEastAsia"/>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512" w:hRule="atLeast"/>
          <w:jc w:val="center"/>
        </w:trPr>
        <w:tc>
          <w:tcPr>
            <w:tcW w:w="9456" w:type="dxa"/>
            <w:gridSpan w:val="18"/>
            <w:vAlign w:val="center"/>
          </w:tcPr>
          <w:p>
            <w:pPr>
              <w:widowControl w:val="0"/>
              <w:spacing w:after="0"/>
              <w:jc w:val="center"/>
              <w:rPr>
                <w:rFonts w:asciiTheme="minorEastAsia" w:hAnsiTheme="minorEastAsia" w:eastAsiaTheme="minorEastAsia"/>
                <w:sz w:val="24"/>
              </w:rPr>
            </w:pPr>
            <w:r>
              <w:rPr>
                <w:rFonts w:hint="eastAsia" w:cs="宋体" w:asciiTheme="minorEastAsia" w:hAnsiTheme="minorEastAsia" w:eastAsiaTheme="minorEastAsia"/>
                <w:b/>
                <w:sz w:val="28"/>
                <w:szCs w:val="28"/>
              </w:rPr>
              <w:t>用水来源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61" w:type="dxa"/>
          <w:cantSplit/>
          <w:trHeight w:val="652" w:hRule="atLeast"/>
          <w:jc w:val="center"/>
        </w:trPr>
        <w:tc>
          <w:tcPr>
            <w:tcW w:w="9456" w:type="dxa"/>
            <w:gridSpan w:val="18"/>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□市政直供水 □二次供水 □自备水源□其他（除市政直供水需提交卫生许可）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416" w:hRule="atLeast"/>
          <w:jc w:val="center"/>
        </w:trPr>
        <w:tc>
          <w:tcPr>
            <w:tcW w:w="9540" w:type="dxa"/>
            <w:gridSpan w:val="19"/>
            <w:vAlign w:val="center"/>
          </w:tcPr>
          <w:p>
            <w:pPr>
              <w:widowControl w:val="0"/>
              <w:spacing w:after="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公共场所及卫生设施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422" w:hRule="atLeast"/>
          <w:jc w:val="center"/>
        </w:trPr>
        <w:tc>
          <w:tcPr>
            <w:tcW w:w="720" w:type="dxa"/>
            <w:gridSpan w:val="2"/>
          </w:tcPr>
          <w:p>
            <w:pPr>
              <w:widowControl w:val="0"/>
              <w:spacing w:after="0"/>
              <w:jc w:val="center"/>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设 施 名 称</w:t>
            </w:r>
          </w:p>
        </w:tc>
        <w:tc>
          <w:tcPr>
            <w:tcW w:w="960" w:type="dxa"/>
            <w:gridSpan w:val="2"/>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间 数</w:t>
            </w:r>
          </w:p>
        </w:tc>
        <w:tc>
          <w:tcPr>
            <w:tcW w:w="1548" w:type="dxa"/>
            <w:gridSpan w:val="3"/>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面 积（</w:t>
            </w:r>
            <w:r>
              <w:rPr>
                <w:rFonts w:asciiTheme="minorEastAsia" w:hAnsiTheme="minorEastAsia" w:eastAsiaTheme="minorEastAsia"/>
                <w:b/>
                <w:sz w:val="24"/>
              </w:rPr>
              <w:t>m</w:t>
            </w:r>
            <w:r>
              <w:rPr>
                <w:rFonts w:asciiTheme="minorEastAsia" w:hAnsiTheme="minorEastAsia" w:eastAsiaTheme="minorEastAsia"/>
                <w:b/>
                <w:sz w:val="24"/>
                <w:vertAlign w:val="superscript"/>
              </w:rPr>
              <w:t>2</w:t>
            </w:r>
            <w:r>
              <w:rPr>
                <w:rFonts w:hint="eastAsia" w:asciiTheme="minorEastAsia" w:hAnsiTheme="minorEastAsia" w:eastAsiaTheme="minorEastAsia"/>
                <w:b/>
                <w:sz w:val="24"/>
              </w:rPr>
              <w:t>）</w:t>
            </w:r>
          </w:p>
        </w:tc>
        <w:tc>
          <w:tcPr>
            <w:tcW w:w="4332" w:type="dxa"/>
            <w:gridSpan w:val="8"/>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所 在 位 置（楼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restart"/>
            <w:textDirection w:val="tbRlV"/>
            <w:vAlign w:val="center"/>
          </w:tcPr>
          <w:p>
            <w:pPr>
              <w:widowControl w:val="0"/>
              <w:spacing w:after="0"/>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住宿场所</w:t>
            </w: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客    房</w:t>
            </w:r>
          </w:p>
        </w:tc>
        <w:tc>
          <w:tcPr>
            <w:tcW w:w="960" w:type="dxa"/>
            <w:gridSpan w:val="2"/>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548"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4332" w:type="dxa"/>
            <w:gridSpan w:val="8"/>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清洗消毒间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储藏间</w:t>
            </w:r>
            <w:r>
              <w:rPr>
                <w:rFonts w:hint="eastAsia" w:asciiTheme="minorEastAsia" w:hAnsiTheme="minorEastAsia" w:eastAsiaTheme="minorEastAsia"/>
                <w:sz w:val="15"/>
                <w:szCs w:val="15"/>
              </w:rPr>
              <w:t>（布草间）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洗 衣 房</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员工工作间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员工更衣间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公共卫生间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 洁 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    他</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restart"/>
            <w:textDirection w:val="tbRlV"/>
            <w:vAlign w:val="center"/>
          </w:tcPr>
          <w:p>
            <w:pPr>
              <w:widowControl w:val="0"/>
              <w:spacing w:after="0"/>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洗浴场所</w:t>
            </w: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休 息 室</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储 藏 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清洗消毒间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拖鞋消毒处</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公共卫生间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68" w:type="dxa"/>
          <w:wAfter w:w="9" w:type="dxa"/>
          <w:cantSplit/>
          <w:trHeight w:val="527" w:hRule="atLeast"/>
          <w:jc w:val="center"/>
        </w:trPr>
        <w:tc>
          <w:tcPr>
            <w:tcW w:w="720" w:type="dxa"/>
            <w:gridSpan w:val="2"/>
            <w:vMerge w:val="continue"/>
            <w:textDirection w:val="tbRlV"/>
            <w:vAlign w:val="center"/>
          </w:tcPr>
          <w:p>
            <w:pPr>
              <w:widowControl w:val="0"/>
              <w:spacing w:after="0"/>
              <w:ind w:left="113" w:right="113"/>
              <w:jc w:val="center"/>
              <w:rPr>
                <w:rFonts w:asciiTheme="minorEastAsia" w:hAnsiTheme="minorEastAsia" w:eastAsiaTheme="minorEastAsia"/>
                <w:b/>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池浴循环净化</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消毒装置</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Cs w:val="21"/>
              </w:rPr>
            </w:pPr>
          </w:p>
        </w:tc>
        <w:tc>
          <w:tcPr>
            <w:tcW w:w="4332" w:type="dxa"/>
            <w:gridSpan w:val="8"/>
            <w:vAlign w:val="center"/>
          </w:tcPr>
          <w:p>
            <w:pPr>
              <w:widowControl w:val="0"/>
              <w:spacing w:after="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68" w:type="dxa"/>
          <w:cantSplit/>
          <w:trHeight w:val="527" w:hRule="atLeast"/>
          <w:jc w:val="center"/>
        </w:trPr>
        <w:tc>
          <w:tcPr>
            <w:tcW w:w="720" w:type="dxa"/>
            <w:gridSpan w:val="2"/>
            <w:vMerge w:val="restart"/>
            <w:textDirection w:val="tbRlV"/>
            <w:vAlign w:val="center"/>
          </w:tcPr>
          <w:p>
            <w:pPr>
              <w:widowControl w:val="0"/>
              <w:spacing w:after="0"/>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游泳场所</w:t>
            </w: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更 衣 室</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淋 浴 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清洗消毒间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拖鞋消毒处</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公共卫生间</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池水循环净化</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消毒装置</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强制淋浴设施</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强制浸脚消毒池</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68" w:type="dxa"/>
          <w:cantSplit/>
          <w:trHeight w:val="527" w:hRule="atLeast"/>
          <w:jc w:val="center"/>
        </w:trPr>
        <w:tc>
          <w:tcPr>
            <w:tcW w:w="720" w:type="dxa"/>
            <w:gridSpan w:val="2"/>
            <w:vMerge w:val="continue"/>
          </w:tcPr>
          <w:p>
            <w:pPr>
              <w:widowControl w:val="0"/>
              <w:spacing w:after="0"/>
              <w:rPr>
                <w:rFonts w:asciiTheme="minorEastAsia" w:hAnsiTheme="minorEastAsia" w:eastAsiaTheme="minorEastAsia"/>
                <w:szCs w:val="21"/>
              </w:rPr>
            </w:pPr>
          </w:p>
        </w:tc>
        <w:tc>
          <w:tcPr>
            <w:tcW w:w="198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    他</w:t>
            </w:r>
          </w:p>
        </w:tc>
        <w:tc>
          <w:tcPr>
            <w:tcW w:w="960" w:type="dxa"/>
            <w:gridSpan w:val="2"/>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4341" w:type="dxa"/>
            <w:gridSpan w:val="9"/>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textDirection w:val="tbRlV"/>
            <w:vAlign w:val="center"/>
          </w:tcPr>
          <w:p>
            <w:pPr>
              <w:widowControl w:val="0"/>
              <w:spacing w:after="0"/>
              <w:ind w:left="113" w:right="113"/>
              <w:jc w:val="center"/>
              <w:rPr>
                <w:rFonts w:asciiTheme="minorEastAsia" w:hAnsiTheme="minorEastAsia" w:eastAsiaTheme="minorEastAsia"/>
                <w:b/>
                <w:szCs w:val="21"/>
              </w:rPr>
            </w:pPr>
          </w:p>
        </w:tc>
        <w:tc>
          <w:tcPr>
            <w:tcW w:w="2040" w:type="dxa"/>
            <w:gridSpan w:val="4"/>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设 施 名 称</w:t>
            </w:r>
          </w:p>
        </w:tc>
        <w:tc>
          <w:tcPr>
            <w:tcW w:w="1260" w:type="dxa"/>
            <w:gridSpan w:val="3"/>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间 数</w:t>
            </w:r>
          </w:p>
        </w:tc>
        <w:tc>
          <w:tcPr>
            <w:tcW w:w="1548" w:type="dxa"/>
            <w:gridSpan w:val="3"/>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面 积（</w:t>
            </w:r>
            <w:r>
              <w:rPr>
                <w:rFonts w:asciiTheme="minorEastAsia" w:hAnsiTheme="minorEastAsia" w:eastAsiaTheme="minorEastAsia"/>
                <w:b/>
                <w:sz w:val="24"/>
              </w:rPr>
              <w:t>m</w:t>
            </w:r>
            <w:r>
              <w:rPr>
                <w:rFonts w:asciiTheme="minorEastAsia" w:hAnsiTheme="minorEastAsia" w:eastAsiaTheme="minorEastAsia"/>
                <w:b/>
                <w:sz w:val="24"/>
                <w:vertAlign w:val="superscript"/>
              </w:rPr>
              <w:t>2</w:t>
            </w:r>
            <w:r>
              <w:rPr>
                <w:rFonts w:hint="eastAsia" w:asciiTheme="minorEastAsia" w:hAnsiTheme="minorEastAsia" w:eastAsiaTheme="minorEastAsia"/>
                <w:b/>
                <w:sz w:val="24"/>
              </w:rPr>
              <w:t>）</w:t>
            </w:r>
          </w:p>
        </w:tc>
        <w:tc>
          <w:tcPr>
            <w:tcW w:w="3895" w:type="dxa"/>
            <w:gridSpan w:val="7"/>
            <w:vAlign w:val="center"/>
          </w:tcPr>
          <w:p>
            <w:pPr>
              <w:widowControl w:val="0"/>
              <w:spacing w:after="0"/>
              <w:jc w:val="center"/>
              <w:rPr>
                <w:rFonts w:asciiTheme="minorEastAsia" w:hAnsiTheme="minorEastAsia" w:eastAsiaTheme="minorEastAsia"/>
                <w:b/>
                <w:sz w:val="24"/>
              </w:rPr>
            </w:pPr>
            <w:r>
              <w:rPr>
                <w:rFonts w:hint="eastAsia" w:asciiTheme="minorEastAsia" w:hAnsiTheme="minorEastAsia" w:eastAsiaTheme="minorEastAsia"/>
                <w:b/>
                <w:sz w:val="24"/>
              </w:rPr>
              <w:t>所 在 位 置（楼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restart"/>
            <w:textDirection w:val="tbRlV"/>
            <w:vAlign w:val="center"/>
          </w:tcPr>
          <w:p>
            <w:pPr>
              <w:widowControl w:val="0"/>
              <w:spacing w:after="0"/>
              <w:ind w:left="113" w:right="113"/>
              <w:jc w:val="center"/>
              <w:rPr>
                <w:rFonts w:ascii="宋体" w:hAnsi="宋体"/>
                <w:szCs w:val="21"/>
              </w:rPr>
            </w:pPr>
            <w:r>
              <w:rPr>
                <w:rFonts w:hint="eastAsia" w:ascii="宋体" w:hAnsi="宋体"/>
                <w:b/>
                <w:sz w:val="24"/>
              </w:rPr>
              <w:t>美容美发场所</w:t>
            </w: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清洗消毒间</w:t>
            </w:r>
          </w:p>
        </w:tc>
        <w:tc>
          <w:tcPr>
            <w:tcW w:w="126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548"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3895" w:type="dxa"/>
            <w:gridSpan w:val="7"/>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continue"/>
            <w:textDirection w:val="tbRlV"/>
            <w:vAlign w:val="center"/>
          </w:tcPr>
          <w:p>
            <w:pPr>
              <w:widowControl w:val="0"/>
              <w:spacing w:after="0"/>
              <w:ind w:left="113" w:right="113"/>
              <w:jc w:val="center"/>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染发、烫发间</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continue"/>
            <w:textDirection w:val="tbRlV"/>
            <w:vAlign w:val="center"/>
          </w:tcPr>
          <w:p>
            <w:pPr>
              <w:widowControl w:val="0"/>
              <w:spacing w:after="0"/>
              <w:ind w:left="113" w:right="113"/>
              <w:jc w:val="center"/>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从业人员</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更衣间（柜）</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continue"/>
            <w:textDirection w:val="tbRlV"/>
            <w:vAlign w:val="center"/>
          </w:tcPr>
          <w:p>
            <w:pPr>
              <w:widowControl w:val="0"/>
              <w:spacing w:after="0"/>
              <w:ind w:left="113" w:right="113"/>
              <w:jc w:val="center"/>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储藏间（柜）</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continue"/>
            <w:textDirection w:val="tbRlV"/>
            <w:vAlign w:val="center"/>
          </w:tcPr>
          <w:p>
            <w:pPr>
              <w:widowControl w:val="0"/>
              <w:spacing w:after="0"/>
              <w:ind w:left="113" w:right="113"/>
              <w:jc w:val="center"/>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    他</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restart"/>
            <w:textDirection w:val="tbRlV"/>
            <w:vAlign w:val="center"/>
          </w:tcPr>
          <w:p>
            <w:pPr>
              <w:widowControl w:val="0"/>
              <w:spacing w:after="0" w:line="240" w:lineRule="exact"/>
              <w:ind w:right="113" w:firstLine="236" w:firstLineChars="98"/>
              <w:jc w:val="center"/>
              <w:rPr>
                <w:rFonts w:ascii="宋体" w:hAnsi="宋体"/>
                <w:szCs w:val="21"/>
              </w:rPr>
            </w:pPr>
            <w:r>
              <w:rPr>
                <w:rFonts w:hint="eastAsia" w:ascii="宋体" w:hAnsi="宋体"/>
                <w:b/>
                <w:sz w:val="24"/>
              </w:rPr>
              <w:t>文化娱乐场所</w:t>
            </w: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影 剧 院</w:t>
            </w:r>
          </w:p>
        </w:tc>
        <w:tc>
          <w:tcPr>
            <w:tcW w:w="1260"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548"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3000</w:t>
            </w:r>
          </w:p>
        </w:tc>
        <w:tc>
          <w:tcPr>
            <w:tcW w:w="3895" w:type="dxa"/>
            <w:gridSpan w:val="7"/>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歌厅、舞厅</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游 艺 厅</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消 毒 间</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公共卫生间</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65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其    他</w:t>
            </w: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restart"/>
            <w:textDirection w:val="tbRlV"/>
          </w:tcPr>
          <w:p>
            <w:pPr>
              <w:widowControl w:val="0"/>
              <w:spacing w:after="0"/>
              <w:ind w:left="113" w:right="113"/>
              <w:jc w:val="center"/>
              <w:rPr>
                <w:rFonts w:ascii="宋体" w:hAnsi="宋体"/>
                <w:sz w:val="24"/>
              </w:rPr>
            </w:pPr>
            <w:r>
              <w:rPr>
                <w:rFonts w:hint="eastAsia" w:ascii="宋体" w:hAnsi="宋体"/>
                <w:b/>
                <w:sz w:val="24"/>
              </w:rPr>
              <w:t>其他公共场所</w:t>
            </w:r>
          </w:p>
          <w:p>
            <w:pPr>
              <w:widowControl w:val="0"/>
              <w:spacing w:after="0"/>
              <w:rPr>
                <w:rFonts w:ascii="宋体" w:hAnsi="宋体"/>
                <w:szCs w:val="21"/>
              </w:rPr>
            </w:pPr>
          </w:p>
          <w:p>
            <w:pPr>
              <w:widowControl w:val="0"/>
              <w:spacing w:after="0"/>
              <w:rPr>
                <w:rFonts w:ascii="宋体" w:hAnsi="宋体"/>
                <w:sz w:val="24"/>
              </w:rPr>
            </w:pPr>
          </w:p>
        </w:tc>
        <w:tc>
          <w:tcPr>
            <w:tcW w:w="2040" w:type="dxa"/>
            <w:gridSpan w:val="4"/>
            <w:vAlign w:val="center"/>
          </w:tcPr>
          <w:p>
            <w:pPr>
              <w:widowControl w:val="0"/>
              <w:spacing w:after="0"/>
              <w:jc w:val="center"/>
              <w:rPr>
                <w:rFonts w:asciiTheme="minorEastAsia" w:hAnsiTheme="minorEastAsia" w:eastAsiaTheme="minorEastAsia"/>
                <w:sz w:val="24"/>
              </w:rPr>
            </w:pP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27"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594" w:hRule="atLeast"/>
          <w:jc w:val="center"/>
        </w:trPr>
        <w:tc>
          <w:tcPr>
            <w:tcW w:w="828" w:type="dxa"/>
            <w:gridSpan w:val="2"/>
            <w:vMerge w:val="continue"/>
          </w:tcPr>
          <w:p>
            <w:pPr>
              <w:widowControl w:val="0"/>
              <w:spacing w:after="0"/>
              <w:rPr>
                <w:rFonts w:asciiTheme="minorEastAsia" w:hAnsiTheme="minorEastAsia" w:eastAsiaTheme="minorEastAsia"/>
                <w:szCs w:val="21"/>
              </w:rPr>
            </w:pPr>
          </w:p>
        </w:tc>
        <w:tc>
          <w:tcPr>
            <w:tcW w:w="2040" w:type="dxa"/>
            <w:gridSpan w:val="4"/>
            <w:vAlign w:val="center"/>
          </w:tcPr>
          <w:p>
            <w:pPr>
              <w:widowControl w:val="0"/>
              <w:spacing w:after="0"/>
              <w:jc w:val="center"/>
              <w:rPr>
                <w:rFonts w:asciiTheme="minorEastAsia" w:hAnsiTheme="minorEastAsia" w:eastAsiaTheme="minorEastAsia"/>
                <w:sz w:val="24"/>
              </w:rPr>
            </w:pPr>
          </w:p>
        </w:tc>
        <w:tc>
          <w:tcPr>
            <w:tcW w:w="1260" w:type="dxa"/>
            <w:gridSpan w:val="3"/>
            <w:vAlign w:val="center"/>
          </w:tcPr>
          <w:p>
            <w:pPr>
              <w:widowControl w:val="0"/>
              <w:spacing w:after="0"/>
              <w:jc w:val="center"/>
              <w:rPr>
                <w:rFonts w:asciiTheme="minorEastAsia" w:hAnsiTheme="minorEastAsia" w:eastAsiaTheme="minorEastAsia"/>
                <w:sz w:val="24"/>
              </w:rPr>
            </w:pPr>
          </w:p>
        </w:tc>
        <w:tc>
          <w:tcPr>
            <w:tcW w:w="1548" w:type="dxa"/>
            <w:gridSpan w:val="3"/>
            <w:vAlign w:val="center"/>
          </w:tcPr>
          <w:p>
            <w:pPr>
              <w:widowControl w:val="0"/>
              <w:spacing w:after="0"/>
              <w:jc w:val="center"/>
              <w:rPr>
                <w:rFonts w:asciiTheme="minorEastAsia" w:hAnsiTheme="minorEastAsia" w:eastAsiaTheme="minorEastAsia"/>
                <w:sz w:val="24"/>
              </w:rPr>
            </w:pPr>
          </w:p>
        </w:tc>
        <w:tc>
          <w:tcPr>
            <w:tcW w:w="3895" w:type="dxa"/>
            <w:gridSpan w:val="7"/>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2631" w:hRule="atLeast"/>
          <w:jc w:val="center"/>
        </w:trPr>
        <w:tc>
          <w:tcPr>
            <w:tcW w:w="9571" w:type="dxa"/>
            <w:gridSpan w:val="19"/>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其他情况说明(没有请填写“无”)：</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46" w:type="dxa"/>
          <w:cantSplit/>
          <w:trHeight w:val="2015" w:hRule="atLeast"/>
          <w:jc w:val="center"/>
        </w:trPr>
        <w:tc>
          <w:tcPr>
            <w:tcW w:w="9571" w:type="dxa"/>
            <w:gridSpan w:val="19"/>
          </w:tcPr>
          <w:p>
            <w:pPr>
              <w:widowControl w:val="0"/>
              <w:spacing w:beforeLines="100" w:after="0"/>
              <w:rPr>
                <w:rFonts w:cs="宋体" w:asciiTheme="minorEastAsia" w:hAnsiTheme="minorEastAsia" w:eastAsiaTheme="minorEastAsia"/>
                <w:sz w:val="24"/>
              </w:rPr>
            </w:pPr>
            <w:r>
              <w:rPr>
                <w:rFonts w:hint="eastAsia" w:asciiTheme="minorEastAsia" w:hAnsiTheme="minorEastAsia" w:eastAsiaTheme="minorEastAsia"/>
                <w:sz w:val="24"/>
              </w:rPr>
              <w:t>申请单位（人）盖章或签字：</w:t>
            </w:r>
          </w:p>
          <w:p>
            <w:pPr>
              <w:widowControl w:val="0"/>
              <w:spacing w:after="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本次申请填写表格和所附资料均真实、合法、有效，复印件和原件一致，与</w:t>
            </w:r>
            <w:r>
              <w:rPr>
                <w:rFonts w:hint="eastAsia" w:cs="宋体" w:asciiTheme="minorEastAsia" w:hAnsiTheme="minorEastAsia" w:eastAsiaTheme="minorEastAsia"/>
                <w:sz w:val="24"/>
              </w:rPr>
              <w:t>实际情况</w:t>
            </w:r>
            <w:r>
              <w:rPr>
                <w:rFonts w:cs="宋体" w:asciiTheme="minorEastAsia" w:hAnsiTheme="minorEastAsia" w:eastAsiaTheme="minorEastAsia"/>
                <w:sz w:val="24"/>
              </w:rPr>
              <w:t>相符。如有不实之处，我</w:t>
            </w:r>
            <w:r>
              <w:rPr>
                <w:rFonts w:hint="eastAsia" w:cs="宋体" w:asciiTheme="minorEastAsia" w:hAnsiTheme="minorEastAsia" w:eastAsiaTheme="minorEastAsia"/>
                <w:sz w:val="24"/>
              </w:rPr>
              <w:t>（</w:t>
            </w:r>
            <w:r>
              <w:rPr>
                <w:rFonts w:cs="宋体" w:asciiTheme="minorEastAsia" w:hAnsiTheme="minorEastAsia" w:eastAsiaTheme="minorEastAsia"/>
                <w:sz w:val="24"/>
              </w:rPr>
              <w:t>单位</w:t>
            </w:r>
            <w:r>
              <w:rPr>
                <w:rFonts w:hint="eastAsia" w:cs="宋体" w:asciiTheme="minorEastAsia" w:hAnsiTheme="minorEastAsia" w:eastAsiaTheme="minorEastAsia"/>
                <w:sz w:val="24"/>
              </w:rPr>
              <w:t>）</w:t>
            </w:r>
            <w:r>
              <w:rPr>
                <w:rFonts w:cs="宋体" w:asciiTheme="minorEastAsia" w:hAnsiTheme="minorEastAsia" w:eastAsiaTheme="minorEastAsia"/>
                <w:sz w:val="24"/>
              </w:rPr>
              <w:t>愿负相应法律责任，并承担由此造成的一切后果。</w:t>
            </w:r>
          </w:p>
          <w:p>
            <w:pPr>
              <w:widowControl w:val="0"/>
              <w:spacing w:afterLines="50"/>
              <w:jc w:val="center"/>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Lines="50"/>
              <w:jc w:val="right"/>
              <w:rPr>
                <w:rFonts w:asciiTheme="minorEastAsia" w:hAnsiTheme="minorEastAsia" w:eastAsiaTheme="minorEastAsia"/>
                <w:sz w:val="24"/>
              </w:rPr>
            </w:pPr>
            <w:r>
              <w:rPr>
                <w:rFonts w:hint="eastAsia" w:asciiTheme="minorEastAsia" w:hAnsiTheme="minorEastAsia" w:eastAsiaTheme="minorEastAsia"/>
                <w:sz w:val="24"/>
              </w:rPr>
              <w:t xml:space="preserve">  （公   章）　　   　　　</w:t>
            </w:r>
          </w:p>
          <w:p>
            <w:pPr>
              <w:widowControl w:val="0"/>
              <w:spacing w:afterLines="50"/>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　　　</w:t>
            </w:r>
          </w:p>
        </w:tc>
      </w:tr>
    </w:tbl>
    <w:p>
      <w:pPr>
        <w:widowControl w:val="0"/>
        <w:spacing w:after="0"/>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个人剂量监测、放射防护器材和含放射性产品检测、医疗机构放射性危害评价等</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技术服务机构认定</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个人剂量监测、放射防护器材和含放射性产品检测、医疗机构放射性危害评价等技术服务机构认定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本裁量基准适用于申请个人剂量监测、放射防护器材和含放射性产品检测、医疗机构放射性危害评价等技术服务机构认定。</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大连市个人剂量监测、放射防护器材和含放射性产品检测、医疗机构放射性危害评价等技术服务机构。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1.《放射卫生技术服务机构管理办法》（卫监督发〔2012〕25号）第三条：从事放射卫生技术服务的机构，必须取得卫生部或者省级卫生行政部门颁发的《放射卫生技术服务机构资质证书》。</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2.辽宁省人民政府《关于取消和下放一批行政职权项目的决定》（辽政发〔2013〕21号）第二十二条第（二）项第7目：颁发《放射卫生技术服务机构资质证书》。</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1.放射卫生技术服务机构资质审定申请表；（一份）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2.法人资格证明材料复印件；（一份）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3.申请单位简介；（一份）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4.质量管理手册和程序文件目录；（一份）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5.专业技术人员情况一览表；（一份）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6.专业技术人员的专业技术职称证书和培训考核证明复印件；（一份）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7.相关仪器设备清单；（一份）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8.工作场所使用证明（房屋产权证明复印件或租赁合同复印件，一份）；</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9.计量认证合格证书复印件；（一份）</w:t>
      </w:r>
    </w:p>
    <w:p>
      <w:pPr>
        <w:widowControl w:val="0"/>
        <w:spacing w:after="0"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10.如委托办理的，还需提供：授权委托书、委托人及被委托人身份证复印件。（一份）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八、申报数量限制及收费情况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九、办理时限：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360" w:lineRule="auto"/>
        <w:jc w:val="center"/>
        <w:rPr>
          <w:rFonts w:ascii="宋体" w:hAnsi="宋体" w:cs="宋体"/>
          <w:bCs/>
          <w:sz w:val="36"/>
          <w:szCs w:val="36"/>
        </w:rPr>
      </w:pPr>
    </w:p>
    <w:p>
      <w:pPr>
        <w:widowControl w:val="0"/>
        <w:spacing w:after="0" w:line="360" w:lineRule="auto"/>
        <w:jc w:val="center"/>
        <w:rPr>
          <w:rFonts w:ascii="宋体" w:hAnsi="宋体" w:cs="宋体"/>
          <w:bCs/>
          <w:sz w:val="36"/>
          <w:szCs w:val="36"/>
        </w:rPr>
      </w:pPr>
    </w:p>
    <w:p>
      <w:pPr>
        <w:widowControl w:val="0"/>
        <w:spacing w:after="0" w:line="360" w:lineRule="auto"/>
        <w:jc w:val="center"/>
        <w:rPr>
          <w:rFonts w:ascii="宋体" w:hAnsi="宋体" w:cs="宋体"/>
          <w:bCs/>
          <w:sz w:val="36"/>
          <w:szCs w:val="36"/>
        </w:rPr>
      </w:pPr>
    </w:p>
    <w:p>
      <w:pPr>
        <w:widowControl w:val="0"/>
        <w:spacing w:after="0" w:line="360" w:lineRule="auto"/>
        <w:jc w:val="center"/>
        <w:rPr>
          <w:rFonts w:ascii="宋体" w:hAnsi="宋体" w:cs="宋体"/>
          <w:bCs/>
          <w:sz w:val="36"/>
          <w:szCs w:val="36"/>
        </w:rPr>
      </w:pPr>
    </w:p>
    <w:p>
      <w:pPr>
        <w:widowControl w:val="0"/>
        <w:spacing w:after="0" w:line="360" w:lineRule="auto"/>
        <w:jc w:val="center"/>
        <w:rPr>
          <w:rFonts w:ascii="黑体" w:hAnsi="黑体" w:eastAsia="黑体" w:cs="宋体"/>
          <w:bCs/>
          <w:sz w:val="44"/>
          <w:szCs w:val="44"/>
        </w:rPr>
      </w:pPr>
    </w:p>
    <w:p>
      <w:pPr>
        <w:widowControl w:val="0"/>
        <w:spacing w:after="0" w:line="360" w:lineRule="auto"/>
        <w:jc w:val="center"/>
        <w:rPr>
          <w:rFonts w:ascii="黑体" w:hAnsi="黑体" w:eastAsia="黑体" w:cs="宋体"/>
          <w:bCs/>
          <w:sz w:val="44"/>
          <w:szCs w:val="44"/>
        </w:rPr>
      </w:pPr>
    </w:p>
    <w:p>
      <w:pPr>
        <w:widowControl w:val="0"/>
        <w:spacing w:after="0" w:line="360" w:lineRule="auto"/>
        <w:jc w:val="center"/>
        <w:rPr>
          <w:rFonts w:ascii="黑体" w:hAnsi="黑体" w:eastAsia="黑体" w:cs="宋体"/>
          <w:bCs/>
          <w:sz w:val="44"/>
          <w:szCs w:val="44"/>
        </w:rPr>
      </w:pPr>
      <w:r>
        <w:rPr>
          <w:rFonts w:hint="eastAsia" w:ascii="黑体" w:hAnsi="黑体" w:eastAsia="黑体" w:cs="宋体"/>
          <w:bCs/>
          <w:sz w:val="44"/>
          <w:szCs w:val="44"/>
        </w:rPr>
        <w:t>放射卫生技术服务机构资质审定申请表</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p>
    <w:p>
      <w:pPr>
        <w:widowControl w:val="0"/>
        <w:spacing w:after="0" w:line="460" w:lineRule="exact"/>
        <w:ind w:firstLine="567"/>
        <w:rPr>
          <w:rFonts w:ascii="宋体" w:hAnsi="宋体" w:cs="宋体"/>
          <w:b/>
          <w:spacing w:val="24"/>
          <w:szCs w:val="30"/>
        </w:rPr>
      </w:pPr>
    </w:p>
    <w:p>
      <w:pPr>
        <w:widowControl w:val="0"/>
        <w:spacing w:after="0" w:line="460" w:lineRule="exact"/>
        <w:ind w:firstLine="567"/>
        <w:rPr>
          <w:rFonts w:ascii="宋体" w:hAnsi="宋体" w:cs="宋体"/>
          <w:b/>
          <w:spacing w:val="24"/>
          <w:szCs w:val="30"/>
        </w:rPr>
      </w:pPr>
    </w:p>
    <w:p>
      <w:pPr>
        <w:widowControl w:val="0"/>
        <w:spacing w:after="0" w:line="460" w:lineRule="exact"/>
        <w:ind w:firstLine="567"/>
        <w:rPr>
          <w:rFonts w:ascii="宋体" w:hAnsi="宋体" w:cs="宋体"/>
          <w:b/>
          <w:spacing w:val="24"/>
          <w:szCs w:val="30"/>
        </w:rPr>
      </w:pPr>
    </w:p>
    <w:p>
      <w:pPr>
        <w:widowControl w:val="0"/>
        <w:spacing w:after="0" w:line="460" w:lineRule="exact"/>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ind w:firstLine="567"/>
        <w:rPr>
          <w:rFonts w:ascii="楷体_GB2312" w:hAnsi="宋体" w:eastAsia="楷体_GB2312" w:cs="宋体"/>
          <w:b/>
          <w:spacing w:val="24"/>
          <w:sz w:val="28"/>
          <w:szCs w:val="28"/>
        </w:rPr>
      </w:pPr>
      <w:r>
        <w:rPr>
          <w:rFonts w:hint="eastAsia" w:ascii="宋体" w:hAnsi="宋体" w:cs="宋体"/>
          <w:b/>
          <w:spacing w:val="24"/>
          <w:szCs w:val="30"/>
        </w:rPr>
        <w:t> </w:t>
      </w:r>
    </w:p>
    <w:p>
      <w:pPr>
        <w:widowControl w:val="0"/>
        <w:spacing w:after="0" w:line="460" w:lineRule="exact"/>
        <w:ind w:firstLine="964" w:firstLineChars="294"/>
        <w:rPr>
          <w:rFonts w:ascii="楷体_GB2312" w:hAnsi="宋体" w:eastAsia="楷体_GB2312" w:cs="宋体"/>
          <w:spacing w:val="24"/>
          <w:sz w:val="28"/>
          <w:szCs w:val="28"/>
        </w:rPr>
      </w:pPr>
      <w:r>
        <w:rPr>
          <w:rFonts w:hint="eastAsia" w:ascii="楷体_GB2312" w:hAnsi="宋体" w:eastAsia="楷体_GB2312" w:cs="宋体"/>
          <w:spacing w:val="24"/>
          <w:sz w:val="28"/>
          <w:szCs w:val="28"/>
        </w:rPr>
        <w:t>申请机构名称：</w:t>
      </w:r>
      <w:r>
        <w:rPr>
          <w:rFonts w:hint="eastAsia" w:ascii="楷体_GB2312" w:hAnsi="宋体" w:eastAsia="楷体_GB2312" w:cs="宋体"/>
          <w:spacing w:val="24"/>
          <w:sz w:val="28"/>
          <w:szCs w:val="28"/>
          <w:u w:val="single"/>
        </w:rPr>
        <w:t xml:space="preserve"> 申请单位名称（加盖公章）                   </w:t>
      </w:r>
    </w:p>
    <w:p>
      <w:pPr>
        <w:widowControl w:val="0"/>
        <w:spacing w:after="0" w:line="460" w:lineRule="exact"/>
        <w:ind w:firstLine="1341" w:firstLineChars="409"/>
        <w:rPr>
          <w:rFonts w:ascii="楷体_GB2312" w:hAnsi="宋体" w:eastAsia="楷体_GB2312" w:cs="宋体"/>
          <w:spacing w:val="24"/>
          <w:sz w:val="28"/>
          <w:szCs w:val="28"/>
          <w:u w:val="single"/>
        </w:rPr>
      </w:pPr>
      <w:r>
        <w:rPr>
          <w:rFonts w:hint="eastAsia" w:ascii="楷体_GB2312" w:hAnsi="宋体" w:eastAsia="楷体_GB2312" w:cs="宋体"/>
          <w:spacing w:val="24"/>
          <w:sz w:val="28"/>
          <w:szCs w:val="28"/>
        </w:rPr>
        <w:t>（公章）</w:t>
      </w:r>
    </w:p>
    <w:p>
      <w:pPr>
        <w:widowControl w:val="0"/>
        <w:spacing w:after="0" w:line="460" w:lineRule="exact"/>
        <w:ind w:firstLine="567"/>
        <w:rPr>
          <w:rFonts w:ascii="楷体_GB2312" w:hAnsi="宋体" w:eastAsia="楷体_GB2312" w:cs="宋体"/>
          <w:spacing w:val="24"/>
          <w:sz w:val="28"/>
          <w:szCs w:val="28"/>
        </w:rPr>
      </w:pPr>
    </w:p>
    <w:p>
      <w:pPr>
        <w:widowControl w:val="0"/>
        <w:spacing w:after="0" w:line="460" w:lineRule="exact"/>
        <w:ind w:firstLine="947" w:firstLineChars="289"/>
        <w:rPr>
          <w:rFonts w:ascii="楷体_GB2312" w:hAnsi="宋体" w:eastAsia="楷体_GB2312" w:cs="宋体"/>
          <w:spacing w:val="24"/>
          <w:sz w:val="28"/>
          <w:szCs w:val="28"/>
          <w:u w:val="single"/>
        </w:rPr>
      </w:pPr>
      <w:r>
        <w:rPr>
          <w:rFonts w:hint="eastAsia" w:ascii="楷体_GB2312" w:hAnsi="宋体" w:eastAsia="楷体_GB2312" w:cs="宋体"/>
          <w:spacing w:val="24"/>
          <w:sz w:val="28"/>
          <w:szCs w:val="28"/>
        </w:rPr>
        <w:t>法定代表人：</w:t>
      </w:r>
      <w:r>
        <w:rPr>
          <w:rFonts w:hint="eastAsia" w:ascii="楷体_GB2312" w:hAnsi="宋体" w:eastAsia="楷体_GB2312" w:cs="宋体"/>
          <w:spacing w:val="24"/>
          <w:sz w:val="28"/>
          <w:szCs w:val="28"/>
          <w:u w:val="single"/>
        </w:rPr>
        <w:t xml:space="preserve"> 李某某                     </w:t>
      </w:r>
    </w:p>
    <w:p>
      <w:pPr>
        <w:widowControl w:val="0"/>
        <w:spacing w:after="0" w:line="460" w:lineRule="exact"/>
        <w:ind w:firstLine="656" w:firstLineChars="200"/>
        <w:rPr>
          <w:rFonts w:ascii="楷体_GB2312" w:hAnsi="宋体" w:eastAsia="楷体_GB2312" w:cs="宋体"/>
          <w:spacing w:val="24"/>
          <w:sz w:val="28"/>
          <w:szCs w:val="28"/>
          <w:u w:val="single"/>
        </w:rPr>
      </w:pPr>
    </w:p>
    <w:p>
      <w:pPr>
        <w:widowControl w:val="0"/>
        <w:spacing w:after="0" w:line="460" w:lineRule="exact"/>
        <w:ind w:firstLine="951" w:firstLineChars="290"/>
        <w:rPr>
          <w:rFonts w:ascii="宋体" w:hAnsi="宋体" w:cs="宋体"/>
          <w:b/>
          <w:spacing w:val="24"/>
          <w:szCs w:val="30"/>
          <w:u w:val="single"/>
        </w:rPr>
      </w:pPr>
      <w:r>
        <w:rPr>
          <w:rFonts w:hint="eastAsia" w:ascii="楷体_GB2312" w:hAnsi="宋体" w:eastAsia="楷体_GB2312" w:cs="宋体"/>
          <w:spacing w:val="24"/>
          <w:sz w:val="28"/>
          <w:szCs w:val="28"/>
        </w:rPr>
        <w:t>填表日期：</w:t>
      </w:r>
      <w:r>
        <w:rPr>
          <w:rFonts w:hint="eastAsia" w:ascii="楷体_GB2312" w:hAnsi="宋体" w:eastAsia="楷体_GB2312" w:cs="宋体"/>
          <w:spacing w:val="24"/>
          <w:sz w:val="28"/>
          <w:szCs w:val="28"/>
          <w:u w:val="single"/>
        </w:rPr>
        <w:t xml:space="preserve"> 2016 </w:t>
      </w:r>
      <w:r>
        <w:rPr>
          <w:rFonts w:hint="eastAsia" w:ascii="楷体_GB2312" w:hAnsi="宋体" w:eastAsia="楷体_GB2312" w:cs="宋体"/>
          <w:spacing w:val="24"/>
          <w:sz w:val="28"/>
          <w:szCs w:val="28"/>
        </w:rPr>
        <w:t>年</w:t>
      </w:r>
      <w:r>
        <w:rPr>
          <w:rFonts w:hint="eastAsia" w:ascii="楷体_GB2312" w:hAnsi="宋体" w:eastAsia="楷体_GB2312" w:cs="宋体"/>
          <w:spacing w:val="24"/>
          <w:sz w:val="28"/>
          <w:szCs w:val="28"/>
          <w:u w:val="single"/>
        </w:rPr>
        <w:t xml:space="preserve">  08 </w:t>
      </w:r>
      <w:r>
        <w:rPr>
          <w:rFonts w:hint="eastAsia" w:ascii="楷体_GB2312" w:hAnsi="宋体" w:eastAsia="楷体_GB2312" w:cs="宋体"/>
          <w:spacing w:val="24"/>
          <w:sz w:val="28"/>
          <w:szCs w:val="28"/>
        </w:rPr>
        <w:t>月</w:t>
      </w:r>
      <w:r>
        <w:rPr>
          <w:rFonts w:hint="eastAsia" w:ascii="楷体_GB2312" w:hAnsi="宋体" w:eastAsia="楷体_GB2312" w:cs="宋体"/>
          <w:spacing w:val="24"/>
          <w:sz w:val="28"/>
          <w:szCs w:val="28"/>
          <w:u w:val="single"/>
        </w:rPr>
        <w:t xml:space="preserve"> 08  </w:t>
      </w:r>
      <w:r>
        <w:rPr>
          <w:rFonts w:hint="eastAsia" w:ascii="楷体_GB2312" w:hAnsi="宋体" w:eastAsia="楷体_GB2312" w:cs="宋体"/>
          <w:spacing w:val="24"/>
          <w:sz w:val="28"/>
          <w:szCs w:val="28"/>
        </w:rPr>
        <w:t xml:space="preserve">日 </w:t>
      </w:r>
      <w:r>
        <w:rPr>
          <w:rFonts w:hint="eastAsia" w:ascii="楷体_GB2312" w:hAnsi="宋体" w:eastAsia="楷体_GB2312" w:cs="宋体"/>
          <w:b/>
          <w:spacing w:val="24"/>
          <w:sz w:val="28"/>
          <w:szCs w:val="28"/>
        </w:rPr>
        <w:t xml:space="preserve">   </w:t>
      </w:r>
      <w:r>
        <w:rPr>
          <w:rFonts w:hint="eastAsia" w:ascii="宋体" w:hAnsi="宋体" w:cs="宋体"/>
          <w:b/>
          <w:spacing w:val="24"/>
          <w:szCs w:val="30"/>
        </w:rPr>
        <w:t xml:space="preserve">                         </w:t>
      </w:r>
    </w:p>
    <w:p>
      <w:pPr>
        <w:widowControl w:val="0"/>
        <w:spacing w:after="0" w:line="460" w:lineRule="exact"/>
        <w:ind w:firstLine="567"/>
        <w:rPr>
          <w:rFonts w:ascii="宋体" w:hAnsi="宋体" w:cs="宋体"/>
          <w:b/>
          <w:spacing w:val="24"/>
          <w:szCs w:val="30"/>
        </w:rPr>
      </w:pPr>
      <w:r>
        <w:rPr>
          <w:rFonts w:hint="eastAsia" w:ascii="宋体" w:hAnsi="宋体" w:cs="宋体"/>
          <w:b/>
          <w:spacing w:val="24"/>
          <w:szCs w:val="30"/>
        </w:rPr>
        <w:t> </w:t>
      </w:r>
    </w:p>
    <w:p>
      <w:pPr>
        <w:widowControl w:val="0"/>
        <w:spacing w:after="0" w:line="460" w:lineRule="exact"/>
        <w:rPr>
          <w:rFonts w:ascii="宋体" w:hAnsi="宋体" w:cs="宋体"/>
          <w:b/>
          <w:spacing w:val="24"/>
          <w:szCs w:val="30"/>
        </w:rPr>
      </w:pPr>
      <w:r>
        <w:rPr>
          <w:rFonts w:hint="eastAsia" w:ascii="宋体" w:hAnsi="宋体" w:cs="宋体"/>
          <w:b/>
          <w:spacing w:val="24"/>
          <w:szCs w:val="30"/>
        </w:rPr>
        <w:t> </w:t>
      </w:r>
    </w:p>
    <w:p>
      <w:pPr>
        <w:widowControl w:val="0"/>
        <w:spacing w:after="0" w:line="460" w:lineRule="exact"/>
        <w:rPr>
          <w:rFonts w:ascii="宋体" w:hAnsi="宋体" w:cs="宋体"/>
          <w:b/>
          <w:spacing w:val="24"/>
          <w:szCs w:val="30"/>
        </w:rPr>
      </w:pPr>
      <w:r>
        <w:rPr>
          <w:rFonts w:hint="eastAsia" w:ascii="宋体" w:hAnsi="宋体" w:cs="宋体"/>
          <w:b/>
          <w:spacing w:val="24"/>
          <w:szCs w:val="30"/>
        </w:rPr>
        <w:t> </w:t>
      </w:r>
    </w:p>
    <w:p>
      <w:pPr>
        <w:widowControl w:val="0"/>
        <w:spacing w:after="0" w:line="460" w:lineRule="exact"/>
        <w:rPr>
          <w:rFonts w:ascii="宋体" w:hAnsi="宋体" w:cs="宋体"/>
          <w:b/>
          <w:spacing w:val="24"/>
          <w:szCs w:val="30"/>
        </w:rPr>
      </w:pPr>
    </w:p>
    <w:p>
      <w:pPr>
        <w:widowControl w:val="0"/>
        <w:spacing w:after="0" w:line="460" w:lineRule="exact"/>
        <w:rPr>
          <w:rFonts w:ascii="宋体" w:hAnsi="宋体" w:cs="宋体"/>
          <w:b/>
          <w:spacing w:val="24"/>
          <w:szCs w:val="30"/>
        </w:rPr>
      </w:pPr>
      <w:r>
        <w:rPr>
          <w:rFonts w:hint="eastAsia" w:ascii="宋体" w:hAnsi="宋体" w:cs="宋体"/>
          <w:b/>
          <w:spacing w:val="24"/>
          <w:szCs w:val="30"/>
        </w:rPr>
        <w:t> </w:t>
      </w:r>
    </w:p>
    <w:p>
      <w:pPr>
        <w:widowControl w:val="0"/>
        <w:spacing w:after="0" w:line="460" w:lineRule="exact"/>
        <w:jc w:val="center"/>
        <w:rPr>
          <w:rFonts w:ascii="宋体" w:hAnsi="宋体" w:cs="宋体"/>
          <w:b/>
          <w:bCs/>
          <w:spacing w:val="36"/>
          <w:sz w:val="28"/>
          <w:szCs w:val="28"/>
        </w:rPr>
      </w:pPr>
      <w:r>
        <w:rPr>
          <w:rFonts w:hint="eastAsia" w:ascii="宋体" w:hAnsi="宋体" w:cs="宋体"/>
          <w:b/>
          <w:bCs/>
          <w:spacing w:val="36"/>
          <w:sz w:val="28"/>
          <w:szCs w:val="28"/>
        </w:rPr>
        <w:t>大连市卫生和计划生育委员会制</w:t>
      </w:r>
    </w:p>
    <w:p>
      <w:pPr>
        <w:widowControl w:val="0"/>
        <w:spacing w:after="0" w:line="480" w:lineRule="exact"/>
        <w:jc w:val="center"/>
        <w:rPr>
          <w:rFonts w:ascii="宋体" w:hAnsi="宋体" w:cs="宋体"/>
          <w:bCs/>
          <w:sz w:val="44"/>
          <w:szCs w:val="44"/>
        </w:rPr>
      </w:pPr>
      <w:r>
        <w:rPr>
          <w:rFonts w:hint="eastAsia" w:ascii="宋体" w:hAnsi="宋体" w:cs="宋体"/>
          <w:b/>
          <w:spacing w:val="24"/>
          <w:szCs w:val="30"/>
        </w:rPr>
        <w:br w:type="page"/>
      </w:r>
      <w:r>
        <w:rPr>
          <w:rFonts w:hint="eastAsia" w:ascii="宋体" w:hAnsi="宋体" w:cs="宋体"/>
          <w:bCs/>
          <w:sz w:val="44"/>
          <w:szCs w:val="44"/>
        </w:rPr>
        <w:t>填 表 说 明</w:t>
      </w:r>
    </w:p>
    <w:p>
      <w:pPr>
        <w:widowControl w:val="0"/>
        <w:spacing w:after="0" w:line="480" w:lineRule="exact"/>
        <w:jc w:val="center"/>
        <w:rPr>
          <w:rFonts w:ascii="宋体" w:hAnsi="宋体" w:cs="宋体"/>
          <w:bCs/>
          <w:szCs w:val="44"/>
        </w:rPr>
      </w:pP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1．本申请表由申请放射卫生技术服务资质的机构填写后报卫生行政部门。</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2．填写时，文字要简练，不得涂改，空格处以“无”字填写，并用A4纸打印。</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3．单位名称、地址等项目要填写全称。</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4．“单位性质”一栏填写“国有”、“集体”、“民营”、“个体”等。</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5．申请资料一式二份，并提供电子版1份。</w:t>
      </w:r>
    </w:p>
    <w:p>
      <w:pPr>
        <w:widowControl w:val="0"/>
        <w:spacing w:after="0" w:line="480" w:lineRule="exact"/>
        <w:ind w:firstLine="480"/>
        <w:rPr>
          <w:rFonts w:ascii="楷体_GB2312" w:hAnsi="宋体" w:eastAsia="楷体_GB2312"/>
          <w:bCs/>
          <w:sz w:val="28"/>
          <w:szCs w:val="28"/>
        </w:rPr>
      </w:pPr>
      <w:r>
        <w:rPr>
          <w:rFonts w:hint="eastAsia" w:ascii="楷体_GB2312" w:hAnsi="宋体" w:eastAsia="楷体_GB2312"/>
          <w:bCs/>
          <w:sz w:val="28"/>
          <w:szCs w:val="28"/>
        </w:rPr>
        <w:t>6．所有申请资料应逐页加盖申请单位公章（可以是骑缝章）。</w:t>
      </w: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60" w:lineRule="exact"/>
        <w:rPr>
          <w:rFonts w:ascii="楷体_GB2312" w:hAnsi="宋体" w:eastAsia="楷体_GB2312"/>
          <w:b/>
          <w:sz w:val="28"/>
          <w:szCs w:val="28"/>
        </w:rPr>
      </w:pPr>
    </w:p>
    <w:p>
      <w:pPr>
        <w:widowControl w:val="0"/>
        <w:spacing w:after="0" w:line="480" w:lineRule="exact"/>
        <w:rPr>
          <w:rFonts w:ascii="楷体_GB2312" w:hAnsi="宋体" w:eastAsia="楷体_GB2312"/>
          <w:bCs/>
          <w:sz w:val="28"/>
          <w:szCs w:val="28"/>
        </w:rPr>
      </w:pPr>
    </w:p>
    <w:p>
      <w:pPr>
        <w:widowControl w:val="0"/>
        <w:spacing w:after="0" w:line="480" w:lineRule="exact"/>
        <w:rPr>
          <w:rFonts w:ascii="楷体_GB2312" w:hAnsi="宋体" w:eastAsia="楷体_GB2312"/>
          <w:bCs/>
          <w:sz w:val="28"/>
          <w:szCs w:val="28"/>
        </w:rPr>
      </w:pPr>
    </w:p>
    <w:p>
      <w:pPr>
        <w:widowControl w:val="0"/>
        <w:spacing w:after="0" w:line="480" w:lineRule="exact"/>
        <w:rPr>
          <w:rFonts w:ascii="楷体_GB2312" w:hAnsi="宋体" w:eastAsia="楷体_GB2312"/>
          <w:bCs/>
          <w:sz w:val="32"/>
          <w:szCs w:val="32"/>
        </w:rPr>
      </w:pPr>
      <w:r>
        <w:rPr>
          <w:rFonts w:hint="eastAsia" w:ascii="楷体_GB2312" w:hAnsi="宋体" w:eastAsia="楷体_GB2312"/>
          <w:bCs/>
          <w:sz w:val="32"/>
          <w:szCs w:val="32"/>
        </w:rPr>
        <w:t>大连市公共行政服务中心       市卫生计生委行政审批办</w:t>
      </w:r>
    </w:p>
    <w:p>
      <w:pPr>
        <w:widowControl w:val="0"/>
        <w:spacing w:after="0" w:line="480" w:lineRule="exact"/>
        <w:rPr>
          <w:rFonts w:ascii="楷体_GB2312" w:hAnsi="宋体" w:eastAsia="楷体_GB2312"/>
          <w:bCs/>
          <w:sz w:val="32"/>
          <w:szCs w:val="32"/>
        </w:rPr>
      </w:pPr>
      <w:r>
        <w:rPr>
          <w:rFonts w:hint="eastAsia" w:ascii="楷体_GB2312" w:hAnsi="宋体" w:eastAsia="楷体_GB2312"/>
          <w:bCs/>
          <w:sz w:val="32"/>
          <w:szCs w:val="32"/>
        </w:rPr>
        <w:t xml:space="preserve">地址：大连市甘井子区东北北路101号  </w:t>
      </w:r>
    </w:p>
    <w:p>
      <w:pPr>
        <w:widowControl w:val="0"/>
        <w:spacing w:after="0" w:line="480" w:lineRule="exact"/>
        <w:rPr>
          <w:rFonts w:ascii="楷体" w:hAnsi="楷体" w:eastAsia="楷体" w:cs="楷体"/>
          <w:sz w:val="32"/>
          <w:szCs w:val="32"/>
        </w:rPr>
      </w:pPr>
      <w:r>
        <w:rPr>
          <w:rFonts w:hint="eastAsia" w:ascii="楷体_GB2312" w:hAnsi="宋体" w:eastAsia="楷体_GB2312"/>
          <w:bCs/>
          <w:sz w:val="32"/>
          <w:szCs w:val="32"/>
        </w:rPr>
        <w:t>联系电话：65850166</w:t>
      </w:r>
    </w:p>
    <w:p>
      <w:pPr>
        <w:widowControl w:val="0"/>
        <w:spacing w:after="0" w:line="460" w:lineRule="exact"/>
        <w:jc w:val="center"/>
        <w:rPr>
          <w:rFonts w:ascii="黑体" w:hAnsi="黑体" w:eastAsia="黑体" w:cs="宋体"/>
          <w:b/>
          <w:sz w:val="28"/>
          <w:szCs w:val="28"/>
        </w:rPr>
      </w:pPr>
      <w:r>
        <w:rPr>
          <w:rFonts w:hint="eastAsia" w:ascii="楷体_GB2312" w:hAnsi="宋体" w:eastAsia="楷体_GB2312"/>
          <w:b/>
          <w:sz w:val="28"/>
          <w:szCs w:val="28"/>
        </w:rPr>
        <w:br w:type="page"/>
      </w:r>
      <w:r>
        <w:rPr>
          <w:rFonts w:hint="eastAsia" w:ascii="黑体" w:hAnsi="黑体" w:eastAsia="黑体" w:cs="宋体"/>
          <w:bCs/>
          <w:sz w:val="28"/>
          <w:szCs w:val="28"/>
        </w:rPr>
        <w:t>放射卫生技术服务机构资质审定申请表</w:t>
      </w:r>
    </w:p>
    <w:tbl>
      <w:tblPr>
        <w:tblStyle w:val="15"/>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4"/>
        <w:gridCol w:w="931"/>
        <w:gridCol w:w="1417"/>
        <w:gridCol w:w="851"/>
        <w:gridCol w:w="425"/>
        <w:gridCol w:w="709"/>
        <w:gridCol w:w="425"/>
        <w:gridCol w:w="709"/>
        <w:gridCol w:w="13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申请机构名称</w:t>
            </w:r>
          </w:p>
        </w:tc>
        <w:tc>
          <w:tcPr>
            <w:tcW w:w="234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如实填写</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单位性质</w:t>
            </w:r>
          </w:p>
        </w:tc>
        <w:tc>
          <w:tcPr>
            <w:tcW w:w="3189"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国有/民营/集体/个人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申请机构地址</w:t>
            </w:r>
          </w:p>
        </w:tc>
        <w:tc>
          <w:tcPr>
            <w:tcW w:w="2348" w:type="dxa"/>
            <w:gridSpan w:val="2"/>
            <w:tcBorders>
              <w:top w:val="single" w:color="auto" w:sz="4" w:space="0"/>
              <w:left w:val="single" w:color="auto" w:sz="4" w:space="0"/>
              <w:bottom w:val="single" w:color="auto" w:sz="4" w:space="0"/>
              <w:right w:val="nil"/>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如实填写</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电话</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12345678</w:t>
            </w:r>
          </w:p>
        </w:tc>
        <w:tc>
          <w:tcPr>
            <w:tcW w:w="709" w:type="dxa"/>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传真</w:t>
            </w:r>
          </w:p>
        </w:tc>
        <w:tc>
          <w:tcPr>
            <w:tcW w:w="1346" w:type="dxa"/>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12345678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邮政编码</w:t>
            </w:r>
          </w:p>
        </w:tc>
        <w:tc>
          <w:tcPr>
            <w:tcW w:w="93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116000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电子邮箱</w:t>
            </w:r>
          </w:p>
        </w:tc>
        <w:tc>
          <w:tcPr>
            <w:tcW w:w="4465" w:type="dxa"/>
            <w:gridSpan w:val="6"/>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123456@sina.com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0"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法定代表人</w:t>
            </w:r>
          </w:p>
        </w:tc>
        <w:tc>
          <w:tcPr>
            <w:tcW w:w="2348" w:type="dxa"/>
            <w:gridSpan w:val="2"/>
            <w:tcBorders>
              <w:top w:val="single" w:color="auto" w:sz="4" w:space="0"/>
              <w:left w:val="single" w:color="auto" w:sz="4" w:space="0"/>
              <w:bottom w:val="single" w:color="auto" w:sz="4" w:space="0"/>
              <w:right w:val="nil"/>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李某某</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职务</w:t>
            </w:r>
          </w:p>
        </w:tc>
        <w:tc>
          <w:tcPr>
            <w:tcW w:w="3614" w:type="dxa"/>
            <w:gridSpan w:val="5"/>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联系人</w:t>
            </w:r>
          </w:p>
        </w:tc>
        <w:tc>
          <w:tcPr>
            <w:tcW w:w="2348" w:type="dxa"/>
            <w:gridSpan w:val="2"/>
            <w:tcBorders>
              <w:top w:val="single" w:color="auto" w:sz="4" w:space="0"/>
              <w:left w:val="single" w:color="auto" w:sz="4" w:space="0"/>
              <w:bottom w:val="single" w:color="auto" w:sz="4" w:space="0"/>
              <w:right w:val="nil"/>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王某</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职务</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如实填写</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电话</w:t>
            </w:r>
          </w:p>
        </w:tc>
        <w:tc>
          <w:tcPr>
            <w:tcW w:w="1346" w:type="dxa"/>
            <w:tcBorders>
              <w:top w:val="single" w:color="auto" w:sz="4" w:space="0"/>
              <w:left w:val="nil"/>
              <w:bottom w:val="single" w:color="auto" w:sz="4" w:space="0"/>
              <w:right w:val="single" w:color="auto" w:sz="4" w:space="0"/>
            </w:tcBorders>
            <w:vAlign w:val="center"/>
          </w:tcPr>
          <w:p>
            <w:pPr>
              <w:widowControl w:val="0"/>
              <w:spacing w:after="0" w:line="46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13912345678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放射卫生</w:t>
            </w:r>
          </w:p>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技术服务</w:t>
            </w:r>
          </w:p>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范围及</w:t>
            </w:r>
          </w:p>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资质等级</w:t>
            </w:r>
          </w:p>
        </w:tc>
        <w:tc>
          <w:tcPr>
            <w:tcW w:w="6813" w:type="dxa"/>
            <w:gridSpan w:val="8"/>
            <w:tcBorders>
              <w:top w:val="single" w:color="auto" w:sz="4" w:space="0"/>
              <w:left w:val="single" w:color="auto" w:sz="4" w:space="0"/>
              <w:bottom w:val="single" w:color="auto" w:sz="4" w:space="0"/>
              <w:right w:val="single" w:color="auto" w:sz="4" w:space="0"/>
            </w:tcBorders>
          </w:tcPr>
          <w:p>
            <w:pPr>
              <w:widowControl w:val="0"/>
              <w:spacing w:after="0"/>
              <w:rPr>
                <w:rFonts w:cs="宋体" w:asciiTheme="minorEastAsia" w:hAnsiTheme="minorEastAsia" w:eastAsiaTheme="minorEastAsia"/>
                <w:spacing w:val="20"/>
                <w:szCs w:val="21"/>
              </w:rPr>
            </w:pPr>
            <w:r>
              <w:rPr>
                <w:rFonts w:hint="eastAsia" w:asciiTheme="minorEastAsia" w:hAnsiTheme="minorEastAsia" w:eastAsiaTheme="minorEastAsia"/>
                <w:szCs w:val="21"/>
              </w:rPr>
              <w:t>（一）</w:t>
            </w:r>
            <w:r>
              <w:rPr>
                <w:rFonts w:hint="eastAsia" w:cs="宋体" w:asciiTheme="minorEastAsia" w:hAnsiTheme="minorEastAsia" w:eastAsiaTheme="minorEastAsia"/>
                <w:spacing w:val="20"/>
                <w:szCs w:val="21"/>
              </w:rPr>
              <w:t>放射诊疗建设项目职业病危害放射防护评价（  ）</w:t>
            </w:r>
          </w:p>
          <w:p>
            <w:pPr>
              <w:widowControl w:val="0"/>
              <w:spacing w:after="0"/>
              <w:ind w:firstLine="650" w:firstLineChars="25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1.甲级资质□</w:t>
            </w:r>
          </w:p>
          <w:p>
            <w:pPr>
              <w:widowControl w:val="0"/>
              <w:spacing w:after="0"/>
              <w:ind w:firstLine="639" w:firstLineChars="246"/>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2.乙级资质□（此处可选）</w:t>
            </w:r>
          </w:p>
          <w:p>
            <w:pPr>
              <w:widowControl w:val="0"/>
              <w:spacing w:after="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（二）</w:t>
            </w:r>
            <w:r>
              <w:rPr>
                <w:rFonts w:hint="eastAsia" w:asciiTheme="minorEastAsia" w:hAnsiTheme="minorEastAsia" w:eastAsiaTheme="minorEastAsia"/>
                <w:szCs w:val="21"/>
              </w:rPr>
              <w:t>放射防护器材和含放射性产品检测（   ）</w:t>
            </w:r>
          </w:p>
          <w:p>
            <w:pPr>
              <w:widowControl w:val="0"/>
              <w:spacing w:after="0" w:line="400" w:lineRule="exact"/>
              <w:ind w:firstLine="650" w:firstLineChars="25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1.</w:t>
            </w:r>
            <w:r>
              <w:rPr>
                <w:rFonts w:hint="eastAsia" w:asciiTheme="minorEastAsia" w:hAnsiTheme="minorEastAsia" w:eastAsiaTheme="minorEastAsia"/>
                <w:szCs w:val="21"/>
              </w:rPr>
              <w:t>放射防护器材检测</w:t>
            </w:r>
            <w:r>
              <w:rPr>
                <w:rFonts w:hint="eastAsia" w:cs="宋体" w:asciiTheme="minorEastAsia" w:hAnsiTheme="minorEastAsia" w:eastAsiaTheme="minorEastAsia"/>
                <w:spacing w:val="20"/>
                <w:szCs w:val="21"/>
              </w:rPr>
              <w:t>□</w:t>
            </w:r>
          </w:p>
          <w:p>
            <w:pPr>
              <w:widowControl w:val="0"/>
              <w:spacing w:after="0" w:line="400" w:lineRule="exact"/>
              <w:ind w:firstLine="639" w:firstLineChars="246"/>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2.</w:t>
            </w:r>
            <w:r>
              <w:rPr>
                <w:rFonts w:hint="eastAsia" w:asciiTheme="minorEastAsia" w:hAnsiTheme="minorEastAsia" w:eastAsiaTheme="minorEastAsia"/>
                <w:szCs w:val="21"/>
              </w:rPr>
              <w:t>含放射性产品检测</w:t>
            </w:r>
            <w:r>
              <w:rPr>
                <w:rFonts w:hint="eastAsia" w:cs="宋体" w:asciiTheme="minorEastAsia" w:hAnsiTheme="minorEastAsia" w:eastAsiaTheme="minorEastAsia"/>
                <w:spacing w:val="20"/>
                <w:szCs w:val="21"/>
              </w:rPr>
              <w:t>□</w:t>
            </w:r>
          </w:p>
          <w:p>
            <w:pPr>
              <w:widowControl w:val="0"/>
              <w:spacing w:after="0" w:line="400" w:lineRule="exact"/>
              <w:rPr>
                <w:rFonts w:cs="宋体" w:asciiTheme="minorEastAsia" w:hAnsiTheme="minorEastAsia" w:eastAsiaTheme="minorEastAsia"/>
                <w:spacing w:val="20"/>
                <w:szCs w:val="21"/>
              </w:rPr>
            </w:pPr>
            <w:r>
              <w:rPr>
                <w:rFonts w:hint="eastAsia" w:cs="宋体" w:asciiTheme="minorEastAsia" w:hAnsiTheme="minorEastAsia" w:eastAsiaTheme="minorEastAsia"/>
                <w:szCs w:val="21"/>
              </w:rPr>
              <w:t>（三）</w:t>
            </w:r>
            <w:r>
              <w:rPr>
                <w:rFonts w:hint="eastAsia" w:asciiTheme="minorEastAsia" w:hAnsiTheme="minorEastAsia" w:eastAsiaTheme="minorEastAsia"/>
                <w:szCs w:val="21"/>
              </w:rPr>
              <w:t>放射卫生防护检测</w:t>
            </w:r>
            <w:r>
              <w:rPr>
                <w:rFonts w:hint="eastAsia" w:cs="宋体" w:asciiTheme="minorEastAsia" w:hAnsiTheme="minorEastAsia" w:eastAsiaTheme="minorEastAsia"/>
                <w:spacing w:val="20"/>
                <w:szCs w:val="21"/>
              </w:rPr>
              <w:t>（  ）（此处可选）</w:t>
            </w:r>
          </w:p>
          <w:p>
            <w:pPr>
              <w:widowControl w:val="0"/>
              <w:spacing w:after="0" w:line="400" w:lineRule="exact"/>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（四）</w:t>
            </w:r>
            <w:r>
              <w:rPr>
                <w:rFonts w:hint="eastAsia" w:asciiTheme="minorEastAsia" w:hAnsiTheme="minorEastAsia" w:eastAsiaTheme="minorEastAsia"/>
                <w:szCs w:val="21"/>
              </w:rPr>
              <w:t>个人剂量监测（   ）（此处可选）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6" w:hRule="atLeast"/>
          <w:jc w:val="center"/>
        </w:trPr>
        <w:tc>
          <w:tcPr>
            <w:tcW w:w="203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资料清单</w:t>
            </w:r>
          </w:p>
        </w:tc>
        <w:tc>
          <w:tcPr>
            <w:tcW w:w="6813" w:type="dxa"/>
            <w:gridSpan w:val="8"/>
            <w:tcBorders>
              <w:top w:val="single" w:color="auto" w:sz="4" w:space="0"/>
              <w:left w:val="single" w:color="auto" w:sz="4" w:space="0"/>
              <w:bottom w:val="single" w:color="auto" w:sz="4" w:space="0"/>
              <w:right w:val="single" w:color="auto" w:sz="4" w:space="0"/>
            </w:tcBorders>
          </w:tcPr>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（一）放射卫生技术服务机构资质审定申请表</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（二）法人资格证明材料（复印件）；</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（三）申请单位简介；</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（四）质量管理手册和程序文件目录；</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（五）专业技术人员情况一览表；</w:t>
            </w:r>
          </w:p>
          <w:p>
            <w:pPr>
              <w:widowControl w:val="0"/>
              <w:spacing w:after="0" w:line="400" w:lineRule="exact"/>
              <w:ind w:left="550" w:hanging="550" w:hangingChars="250"/>
              <w:rPr>
                <w:rFonts w:asciiTheme="minorEastAsia" w:hAnsiTheme="minorEastAsia" w:eastAsiaTheme="minorEastAsia"/>
                <w:szCs w:val="21"/>
              </w:rPr>
            </w:pPr>
            <w:r>
              <w:rPr>
                <w:rFonts w:hint="eastAsia" w:asciiTheme="minorEastAsia" w:hAnsiTheme="minorEastAsia" w:eastAsiaTheme="minorEastAsia"/>
                <w:szCs w:val="21"/>
              </w:rPr>
              <w:t>（六）专业技术人员的专业技术职称证书和培训考核合格证明（复印件）；</w:t>
            </w:r>
          </w:p>
          <w:p>
            <w:pPr>
              <w:widowControl w:val="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（七）相关仪器设备清单；</w:t>
            </w:r>
          </w:p>
          <w:p>
            <w:pPr>
              <w:widowControl w:val="0"/>
              <w:spacing w:after="0" w:line="400" w:lineRule="exact"/>
              <w:ind w:left="660" w:hanging="660" w:hangingChars="300"/>
              <w:rPr>
                <w:rFonts w:asciiTheme="minorEastAsia" w:hAnsiTheme="minorEastAsia" w:eastAsiaTheme="minorEastAsia"/>
                <w:szCs w:val="21"/>
              </w:rPr>
            </w:pPr>
            <w:r>
              <w:rPr>
                <w:rFonts w:hint="eastAsia" w:asciiTheme="minorEastAsia" w:hAnsiTheme="minorEastAsia" w:eastAsiaTheme="minorEastAsia"/>
                <w:szCs w:val="21"/>
              </w:rPr>
              <w:t>（八）工作场地使用证明（房屋产权房产证明复印件或租赁合同复印件）；</w:t>
            </w:r>
          </w:p>
          <w:p>
            <w:pPr>
              <w:widowControl w:val="0"/>
              <w:spacing w:after="0" w:line="460" w:lineRule="exact"/>
              <w:rPr>
                <w:rFonts w:cs="宋体" w:asciiTheme="minorEastAsia" w:hAnsiTheme="minorEastAsia" w:eastAsiaTheme="minorEastAsia"/>
                <w:b/>
                <w:szCs w:val="21"/>
              </w:rPr>
            </w:pPr>
            <w:r>
              <w:rPr>
                <w:rFonts w:hint="eastAsia" w:asciiTheme="minorEastAsia" w:hAnsiTheme="minorEastAsia" w:eastAsiaTheme="minorEastAsia"/>
                <w:szCs w:val="21"/>
              </w:rPr>
              <w:t>（九）计量认证合格证书（复印件）；                               （十）如委托办理的，还需提供：授权委托书、委托人及被委托人身份证复印件。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17" w:hRule="atLeast"/>
          <w:jc w:val="center"/>
        </w:trPr>
        <w:tc>
          <w:tcPr>
            <w:tcW w:w="8847" w:type="dxa"/>
            <w:gridSpan w:val="9"/>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firstLine="44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本申请表中所填写的内容和所附材料均真实、合法、有效符合国家有关规范、标准和规定。如有不实之处我单位愿负相应的法律责任并承担由此所造成的一切后果。</w:t>
            </w:r>
          </w:p>
          <w:p>
            <w:pPr>
              <w:widowControl w:val="0"/>
              <w:spacing w:after="0" w:line="46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 xml:space="preserve">申请机构法定代表人：李某某（签字）                申请机构：单位名称   </w:t>
            </w:r>
          </w:p>
          <w:p>
            <w:pPr>
              <w:widowControl w:val="0"/>
              <w:spacing w:after="0" w:line="460" w:lineRule="exact"/>
              <w:ind w:firstLine="44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（签章）                                      （公章）</w:t>
            </w:r>
          </w:p>
          <w:p>
            <w:pPr>
              <w:widowControl w:val="0"/>
              <w:spacing w:after="0"/>
              <w:rPr>
                <w:rFonts w:asciiTheme="minorEastAsia" w:hAnsiTheme="minorEastAsia" w:eastAsiaTheme="minorEastAsia"/>
                <w:szCs w:val="21"/>
              </w:rPr>
            </w:pPr>
            <w:r>
              <w:rPr>
                <w:rFonts w:hint="eastAsia" w:cs="宋体" w:asciiTheme="minorEastAsia" w:hAnsiTheme="minorEastAsia" w:eastAsiaTheme="minorEastAsia"/>
                <w:szCs w:val="21"/>
              </w:rPr>
              <w:t xml:space="preserve"> 2016年08月 08 日                               2016年08 月08日</w:t>
            </w:r>
          </w:p>
        </w:tc>
      </w:tr>
    </w:tbl>
    <w:p>
      <w:pPr>
        <w:widowControl w:val="0"/>
        <w:spacing w:after="0"/>
        <w:rPr>
          <w:rFonts w:cs="宋体" w:asciiTheme="minorEastAsia" w:hAnsiTheme="minorEastAsia" w:eastAsiaTheme="minorEastAsia"/>
          <w:bCs/>
          <w:spacing w:val="24"/>
          <w:szCs w:val="28"/>
        </w:rPr>
      </w:pPr>
      <w:r>
        <w:rPr>
          <w:rFonts w:hint="eastAsia" w:asciiTheme="minorEastAsia" w:hAnsiTheme="minorEastAsia" w:eastAsiaTheme="minorEastAsia"/>
        </w:rPr>
        <w:br w:type="page"/>
      </w:r>
      <w:r>
        <w:rPr>
          <w:rFonts w:hint="eastAsia" w:cs="宋体" w:asciiTheme="minorEastAsia" w:hAnsiTheme="minorEastAsia" w:eastAsiaTheme="minorEastAsia"/>
          <w:b/>
          <w:spacing w:val="24"/>
          <w:szCs w:val="28"/>
        </w:rPr>
        <w:t xml:space="preserve">      </w:t>
      </w:r>
    </w:p>
    <w:p>
      <w:pPr>
        <w:widowControl w:val="0"/>
        <w:spacing w:after="0"/>
        <w:rPr>
          <w:rFonts w:cs="宋体" w:asciiTheme="minorEastAsia" w:hAnsiTheme="minorEastAsia" w:eastAsiaTheme="minorEastAsia"/>
          <w:b/>
          <w:bCs/>
          <w:spacing w:val="24"/>
          <w:sz w:val="28"/>
          <w:szCs w:val="28"/>
        </w:rPr>
      </w:pPr>
      <w:r>
        <w:rPr>
          <w:rFonts w:hint="eastAsia" w:cs="宋体" w:asciiTheme="minorEastAsia" w:hAnsiTheme="minorEastAsia" w:eastAsiaTheme="minorEastAsia"/>
          <w:bCs/>
          <w:spacing w:val="24"/>
          <w:szCs w:val="28"/>
        </w:rPr>
        <w:t xml:space="preserve">                    </w:t>
      </w:r>
      <w:r>
        <w:rPr>
          <w:rFonts w:hint="eastAsia" w:cs="宋体" w:asciiTheme="minorEastAsia" w:hAnsiTheme="minorEastAsia" w:eastAsiaTheme="minorEastAsia"/>
          <w:b/>
          <w:bCs/>
          <w:spacing w:val="24"/>
          <w:sz w:val="28"/>
          <w:szCs w:val="28"/>
        </w:rPr>
        <w:t>专业技术人员情况一览表</w:t>
      </w:r>
    </w:p>
    <w:tbl>
      <w:tblPr>
        <w:tblStyle w:val="15"/>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900"/>
        <w:gridCol w:w="1320"/>
        <w:gridCol w:w="1365"/>
        <w:gridCol w:w="1260"/>
        <w:gridCol w:w="1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姓名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right="-136"/>
              <w:jc w:val="center"/>
              <w:rPr>
                <w:rFonts w:cs="宋体" w:asciiTheme="minorEastAsia" w:hAnsiTheme="minorEastAsia" w:eastAsiaTheme="minorEastAsia"/>
              </w:rPr>
            </w:pPr>
            <w:r>
              <w:rPr>
                <w:rFonts w:hint="eastAsia" w:cs="宋体" w:asciiTheme="minorEastAsia" w:hAnsiTheme="minorEastAsia" w:eastAsiaTheme="minorEastAsia"/>
              </w:rPr>
              <w:t>性别</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出生年月</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职称/职务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从事专业</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专业工作年限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1</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刘某</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firstLine="110" w:firstLineChars="50"/>
              <w:jc w:val="center"/>
              <w:rPr>
                <w:rFonts w:cs="宋体" w:asciiTheme="minorEastAsia" w:hAnsiTheme="minorEastAsia" w:eastAsiaTheme="minorEastAsia"/>
                <w:szCs w:val="28"/>
              </w:rPr>
            </w:pPr>
            <w:r>
              <w:rPr>
                <w:rFonts w:hint="eastAsia" w:cs="宋体" w:asciiTheme="minorEastAsia" w:hAnsiTheme="minorEastAsia" w:eastAsiaTheme="minorEastAsia"/>
                <w:szCs w:val="28"/>
              </w:rPr>
              <w:t>男</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1980年1月</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中级/科长</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个人剂量监测</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val="0"/>
              <w:tabs>
                <w:tab w:val="right" w:pos="1606"/>
              </w:tabs>
              <w:spacing w:after="0" w:line="460" w:lineRule="exact"/>
              <w:ind w:left="-647"/>
              <w:jc w:val="center"/>
              <w:rPr>
                <w:rFonts w:cs="宋体" w:asciiTheme="minorEastAsia" w:hAnsiTheme="minorEastAsia" w:eastAsiaTheme="minorEastAsia"/>
                <w:szCs w:val="28"/>
              </w:rPr>
            </w:pPr>
            <w:r>
              <w:rPr>
                <w:rFonts w:hint="eastAsia" w:cs="宋体" w:asciiTheme="minorEastAsia" w:hAnsiTheme="minorEastAsia" w:eastAsiaTheme="minorEastAsia"/>
                <w:szCs w:val="28"/>
              </w:rPr>
              <w:t>10年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82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left="-647"/>
              <w:jc w:val="center"/>
              <w:rPr>
                <w:rFonts w:cs="宋体"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p>
        </w:tc>
        <w:tc>
          <w:tcPr>
            <w:tcW w:w="182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ind w:left="-647"/>
              <w:jc w:val="center"/>
              <w:rPr>
                <w:rFonts w:cs="宋体" w:asciiTheme="minorEastAsia" w:hAnsiTheme="minorEastAsia" w:eastAsiaTheme="minorEastAsia"/>
                <w:szCs w:val="28"/>
              </w:rPr>
            </w:pPr>
          </w:p>
        </w:tc>
      </w:tr>
    </w:tbl>
    <w:p>
      <w:pPr>
        <w:widowControl w:val="0"/>
        <w:spacing w:after="0" w:line="460" w:lineRule="exact"/>
        <w:rPr>
          <w:rFonts w:cs="宋体" w:asciiTheme="minorEastAsia" w:hAnsiTheme="minorEastAsia" w:eastAsiaTheme="minorEastAsia"/>
          <w:b/>
          <w:spacing w:val="24"/>
          <w:szCs w:val="28"/>
        </w:rPr>
      </w:pPr>
      <w:r>
        <w:rPr>
          <w:rFonts w:hint="eastAsia" w:cs="宋体" w:asciiTheme="minorEastAsia" w:hAnsiTheme="minorEastAsia" w:eastAsiaTheme="minorEastAsia"/>
          <w:b/>
          <w:spacing w:val="24"/>
          <w:szCs w:val="28"/>
        </w:rPr>
        <w:t> </w:t>
      </w:r>
    </w:p>
    <w:p>
      <w:pPr>
        <w:widowControl w:val="0"/>
        <w:spacing w:after="0" w:line="460" w:lineRule="exact"/>
        <w:rPr>
          <w:rFonts w:cs="宋体" w:asciiTheme="minorEastAsia" w:hAnsiTheme="minorEastAsia" w:eastAsiaTheme="minorEastAsia"/>
          <w:b/>
          <w:spacing w:val="24"/>
          <w:szCs w:val="28"/>
        </w:rPr>
      </w:pPr>
    </w:p>
    <w:p>
      <w:pPr>
        <w:widowControl w:val="0"/>
        <w:spacing w:after="0" w:line="460" w:lineRule="exact"/>
        <w:ind w:firstLine="2468" w:firstLineChars="750"/>
        <w:rPr>
          <w:rFonts w:cs="宋体" w:asciiTheme="minorEastAsia" w:hAnsiTheme="minorEastAsia" w:eastAsiaTheme="minorEastAsia"/>
          <w:b/>
          <w:bCs/>
          <w:spacing w:val="24"/>
          <w:sz w:val="28"/>
          <w:szCs w:val="28"/>
        </w:rPr>
      </w:pPr>
      <w:r>
        <w:rPr>
          <w:rFonts w:hint="eastAsia" w:cs="宋体" w:asciiTheme="minorEastAsia" w:hAnsiTheme="minorEastAsia" w:eastAsiaTheme="minorEastAsia"/>
          <w:b/>
          <w:bCs/>
          <w:spacing w:val="24"/>
          <w:sz w:val="28"/>
          <w:szCs w:val="28"/>
        </w:rPr>
        <w:t xml:space="preserve">     相关仪器设备清单 </w:t>
      </w:r>
    </w:p>
    <w:tbl>
      <w:tblPr>
        <w:tblStyle w:val="15"/>
        <w:tblW w:w="87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681"/>
        <w:gridCol w:w="943"/>
        <w:gridCol w:w="1849"/>
        <w:gridCol w:w="1087"/>
        <w:gridCol w:w="844"/>
        <w:gridCol w:w="772"/>
        <w:gridCol w:w="7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仪器设备名称</w:t>
            </w:r>
          </w:p>
        </w:tc>
        <w:tc>
          <w:tcPr>
            <w:tcW w:w="943"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型号</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计量检定</w:t>
            </w:r>
          </w:p>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（校准）有效期</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生产</w:t>
            </w:r>
          </w:p>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厂家</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用途</w:t>
            </w:r>
          </w:p>
        </w:tc>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数量</w:t>
            </w: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rPr>
            </w:pPr>
            <w:r>
              <w:rPr>
                <w:rFonts w:hint="eastAsia" w:cs="宋体" w:asciiTheme="minorEastAsia" w:hAnsiTheme="minorEastAsia" w:eastAsiaTheme="minorEastAsia"/>
              </w:rPr>
              <w:t>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1</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γ射线测量仪</w:t>
            </w:r>
          </w:p>
        </w:tc>
        <w:tc>
          <w:tcPr>
            <w:tcW w:w="943" w:type="dxa"/>
            <w:tcBorders>
              <w:top w:val="single" w:color="auto" w:sz="4" w:space="0"/>
              <w:left w:val="single" w:color="auto" w:sz="4" w:space="0"/>
              <w:bottom w:val="single" w:color="auto" w:sz="4" w:space="0"/>
              <w:right w:val="single" w:color="auto" w:sz="4" w:space="0"/>
            </w:tcBorders>
            <w:vAlign w:val="center"/>
          </w:tcPr>
          <w:p>
            <w:pPr>
              <w:pStyle w:val="2"/>
              <w:widowControl w:val="0"/>
              <w:spacing w:before="0" w:beforeAutospacing="0" w:after="0" w:afterAutospacing="0"/>
              <w:jc w:val="center"/>
              <w:rPr>
                <w:rFonts w:asciiTheme="minorEastAsia" w:hAnsiTheme="minorEastAsia" w:eastAsiaTheme="minorEastAsia"/>
                <w:b w:val="0"/>
                <w:color w:val="333333"/>
                <w:spacing w:val="14"/>
                <w:sz w:val="15"/>
                <w:szCs w:val="15"/>
              </w:rPr>
            </w:pPr>
            <w:r>
              <w:rPr>
                <w:rFonts w:hint="eastAsia" w:asciiTheme="minorEastAsia" w:hAnsiTheme="minorEastAsia" w:eastAsiaTheme="minorEastAsia"/>
                <w:b w:val="0"/>
                <w:color w:val="333333"/>
                <w:spacing w:val="14"/>
                <w:sz w:val="15"/>
                <w:szCs w:val="15"/>
              </w:rPr>
              <w:t>TCS-172B</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cs="宋体" w:asciiTheme="minorEastAsia" w:hAnsiTheme="minorEastAsia" w:eastAsiaTheme="minorEastAsia"/>
                <w:szCs w:val="28"/>
              </w:rPr>
              <w:t>2016年8月8日</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日本阿洛卡</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r>
              <w:rPr>
                <w:rFonts w:hint="eastAsia" w:cs="宋体" w:asciiTheme="minorEastAsia" w:hAnsiTheme="minorEastAsia" w:eastAsiaTheme="minorEastAsia"/>
                <w:sz w:val="18"/>
                <w:szCs w:val="18"/>
              </w:rPr>
              <w:t>γ射线的测定</w:t>
            </w:r>
          </w:p>
        </w:tc>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1</w:t>
            </w: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szCs w:val="28"/>
              </w:rPr>
            </w:pPr>
            <w:r>
              <w:rPr>
                <w:rFonts w:hint="eastAsia" w:cs="宋体" w:asciiTheme="minorEastAsia" w:hAnsiTheme="minorEastAsia" w:eastAsiaTheme="minorEastAsia"/>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849"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08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849"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108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spacing w:after="0" w:line="460" w:lineRule="exact"/>
              <w:jc w:val="center"/>
              <w:rPr>
                <w:rFonts w:cs="宋体" w:asciiTheme="minorEastAsia" w:hAnsiTheme="minorEastAsia" w:eastAsiaTheme="minorEastAsia"/>
                <w:b/>
                <w:szCs w:val="28"/>
              </w:rPr>
            </w:pPr>
          </w:p>
        </w:tc>
      </w:tr>
    </w:tbl>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b/>
          <w:szCs w:val="28"/>
        </w:rPr>
      </w:pPr>
    </w:p>
    <w:p>
      <w:pPr>
        <w:widowControl w:val="0"/>
        <w:spacing w:after="0"/>
        <w:rPr>
          <w:rFonts w:asciiTheme="minorEastAsia" w:hAnsiTheme="minorEastAsia" w:eastAsiaTheme="minorEastAsia"/>
        </w:rPr>
      </w:pPr>
    </w:p>
    <w:p>
      <w:pPr>
        <w:widowControl w:val="0"/>
        <w:spacing w:after="0" w:line="560" w:lineRule="exact"/>
        <w:jc w:val="center"/>
        <w:rPr>
          <w:rFonts w:asciiTheme="minorEastAsia" w:hAnsiTheme="minorEastAsia" w:eastAsiaTheme="minorEastAsia"/>
          <w:sz w:val="44"/>
          <w:szCs w:val="44"/>
        </w:rPr>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放射源诊疗技术和医用辐射机构许可</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本裁量基准规定了放射源诊疗技术和医用辐射机构许可的申请主体、许可主体、申请条件依据、许可申请、变更、注销程序、申报数量限制及收费情况。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本裁量基准适用于申请放射源诊疗技术和医用辐射机构许可。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大连市放射源诊疗技术和医用辐射机构。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Times New Roman"/>
          <w:sz w:val="32"/>
          <w:szCs w:val="32"/>
        </w:rPr>
        <w:t>四、申请条件和依据</w:t>
      </w:r>
    </w:p>
    <w:p>
      <w:pPr>
        <w:widowControl w:val="0"/>
        <w:adjustRightInd/>
        <w:snapToGrid/>
        <w:spacing w:after="0" w:line="360" w:lineRule="auto"/>
        <w:ind w:firstLine="640" w:firstLineChars="200"/>
        <w:rPr>
          <w:rFonts w:ascii="仿宋" w:hAnsi="仿宋" w:eastAsia="仿宋" w:cs="宋体"/>
          <w:kern w:val="2"/>
          <w:sz w:val="32"/>
          <w:szCs w:val="32"/>
        </w:rPr>
      </w:pPr>
      <w:r>
        <w:rPr>
          <w:rFonts w:hint="eastAsia" w:ascii="仿宋" w:hAnsi="仿宋" w:eastAsia="仿宋" w:cs="宋体"/>
          <w:kern w:val="2"/>
          <w:sz w:val="32"/>
          <w:szCs w:val="32"/>
        </w:rPr>
        <w:t>1.《放射性同位素与射线装置安全和防护条例》（国务院令第449号）第八条第二款：使用放射性同位素和射线装置进行放射诊疗的医疗卫生机构，还应当获得放射源诊疗技术和医用辐射机构许可。</w:t>
      </w:r>
    </w:p>
    <w:p>
      <w:pPr>
        <w:widowControl w:val="0"/>
        <w:adjustRightInd/>
        <w:snapToGrid/>
        <w:spacing w:after="0" w:line="360" w:lineRule="auto"/>
        <w:ind w:firstLine="640" w:firstLineChars="200"/>
        <w:rPr>
          <w:rFonts w:ascii="仿宋" w:hAnsi="仿宋" w:eastAsia="仿宋" w:cs="宋体"/>
          <w:kern w:val="2"/>
          <w:sz w:val="32"/>
          <w:szCs w:val="32"/>
        </w:rPr>
      </w:pPr>
      <w:r>
        <w:rPr>
          <w:rFonts w:hint="eastAsia" w:ascii="仿宋" w:hAnsi="仿宋" w:eastAsia="仿宋" w:cs="宋体"/>
          <w:kern w:val="2"/>
          <w:sz w:val="32"/>
          <w:szCs w:val="32"/>
        </w:rPr>
        <w:t xml:space="preserve">2.《放射诊疗管理规定》（中华人民共和国卫生部令第46号）第四条第二款：医疗机构开展放射诊疗工作，应当具备与其开展的放射诊疗工作相适应的条件，经所在地县级以上地方卫生行政部门的放射诊疗技术和医用辐射机构许可（以下简称放射诊疗许可）。 </w:t>
      </w:r>
    </w:p>
    <w:p>
      <w:pPr>
        <w:widowControl w:val="0"/>
        <w:adjustRightInd/>
        <w:snapToGrid/>
        <w:spacing w:after="0" w:line="360" w:lineRule="auto"/>
        <w:ind w:firstLine="640" w:firstLineChars="200"/>
        <w:rPr>
          <w:rFonts w:ascii="仿宋" w:hAnsi="仿宋" w:eastAsia="仿宋" w:cs="宋体"/>
          <w:kern w:val="2"/>
          <w:sz w:val="32"/>
          <w:szCs w:val="32"/>
        </w:rPr>
      </w:pPr>
      <w:r>
        <w:rPr>
          <w:rFonts w:hint="eastAsia" w:ascii="仿宋" w:hAnsi="仿宋" w:eastAsia="仿宋" w:cs="宋体"/>
          <w:kern w:val="2"/>
          <w:sz w:val="32"/>
          <w:szCs w:val="32"/>
        </w:rPr>
        <w:t>3.《辽宁省放射诊疗许可证发放程序》第三条：医疗机构开展放射诊疗工作，应当按照本程序向卫生行政部门提出申请，取得《放射诊疗许可证》后，方可从事许可范围内的放射诊疗工作，并承担相应的法律责任。</w:t>
      </w:r>
    </w:p>
    <w:p>
      <w:pPr>
        <w:widowControl w:val="0"/>
        <w:adjustRightInd/>
        <w:snapToGrid/>
        <w:spacing w:after="0" w:line="360" w:lineRule="auto"/>
        <w:ind w:firstLine="640" w:firstLineChars="200"/>
        <w:rPr>
          <w:rFonts w:ascii="仿宋" w:hAnsi="仿宋" w:eastAsia="仿宋" w:cs="宋体"/>
          <w:kern w:val="2"/>
          <w:sz w:val="32"/>
          <w:szCs w:val="32"/>
        </w:rPr>
      </w:pPr>
      <w:r>
        <w:rPr>
          <w:rFonts w:hint="eastAsia" w:ascii="仿宋" w:hAnsi="仿宋" w:eastAsia="仿宋" w:cs="宋体"/>
          <w:kern w:val="2"/>
          <w:sz w:val="32"/>
          <w:szCs w:val="32"/>
        </w:rPr>
        <w:t>4.辽宁省人民政府《关于取消和下放一批行政职权项目的决定》（辽政发〔2013〕21号）第二十二条第（二）项第6目：放射诊疗技术和医用辐射机构许可。</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仿宋"/>
          <w:sz w:val="32"/>
          <w:szCs w:val="32"/>
        </w:rPr>
        <w:t>1.放射诊疗许可申请表(收一份原件）；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2.《医疗机构执业许可证》或《设置医疗机构批准书》（收一份复印件）；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3.专业技术职务任职资格证书或专业技术培训证明（收一份复印件）；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4.放射诊疗设备清单(收一份原件）；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5.放射诊疗建设项目竣工验合格证明文件（收一份复印件）；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6.安全防护专（兼）职管理人员名单(收一份原件）；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7.安全防护管理制度及放射事件应急处理预案(收一份原件）；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8.非法定代表人办理，需提供法定代表人委托授权书、法定代表人和被委托人居民身份证复印件（正反两面）。</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六、许可变更程序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1.放射诊疗许可申请表；(收一份原件）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2.放射诊疗许可证》正、副本；</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变更许可项目、实际经营场所地址的参照新办许可提供材料；变更医疗机构名称、负责人、地址的需要提供营业执照变更核准通知书或可以证明变更事项信息的同等效力文件；射线装置、放射性同位素变动的需要提交验收批复或注销申请；</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4.非法定代表人办理，需提供法定代表人委托授权书、法定代表人和被委托人居民身份证复印件（正反两面）。（一份）</w:t>
      </w:r>
    </w:p>
    <w:p>
      <w:pPr>
        <w:widowControl w:val="0"/>
        <w:spacing w:after="0" w:line="360" w:lineRule="auto"/>
        <w:ind w:firstLine="640" w:firstLineChars="200"/>
        <w:jc w:val="both"/>
        <w:rPr>
          <w:rFonts w:ascii="黑体" w:hAnsi="黑体" w:eastAsia="黑体" w:cs="仿宋"/>
          <w:sz w:val="32"/>
          <w:szCs w:val="32"/>
        </w:rPr>
      </w:pPr>
      <w:r>
        <w:rPr>
          <w:rFonts w:hint="eastAsia" w:ascii="黑体" w:hAnsi="黑体" w:eastAsia="黑体" w:cs="仿宋"/>
          <w:sz w:val="32"/>
          <w:szCs w:val="32"/>
        </w:rPr>
        <w:t>八、许可注销程序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1.由法定代表人签字的注销放射诊疗许可证书面申请(收一份原件）；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2.原《放射诊疗许证》正副本(收原件）；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3.非法定代表人办理，需提供法定代表人委托授权书、法定代表人和被委托人居民身份证复印件（正反两面）。（一份）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九、申报数量限制及收费情况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十、办理时限：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560" w:lineRule="exact"/>
        <w:rPr>
          <w:rFonts w:ascii="仿宋" w:hAnsi="仿宋" w:eastAsia="仿宋" w:cs="仿宋"/>
          <w:bCs/>
          <w:kern w:val="2"/>
          <w:sz w:val="32"/>
          <w:szCs w:val="32"/>
        </w:rPr>
      </w:pPr>
    </w:p>
    <w:p>
      <w:pPr>
        <w:widowControl w:val="0"/>
        <w:spacing w:after="0" w:line="560" w:lineRule="exact"/>
        <w:jc w:val="center"/>
        <w:rPr>
          <w:rFonts w:ascii="仿宋" w:hAnsi="仿宋" w:eastAsia="仿宋" w:cs="仿宋"/>
          <w:bCs/>
          <w:kern w:val="2"/>
          <w:sz w:val="32"/>
          <w:szCs w:val="32"/>
        </w:rPr>
      </w:pPr>
    </w:p>
    <w:p>
      <w:pPr>
        <w:widowControl w:val="0"/>
        <w:spacing w:after="0" w:line="460" w:lineRule="exact"/>
        <w:ind w:firstLine="567"/>
        <w:rPr>
          <w:rFonts w:ascii="宋体"/>
          <w:b/>
          <w:spacing w:val="24"/>
          <w:sz w:val="32"/>
          <w:szCs w:val="32"/>
        </w:rPr>
      </w:pPr>
    </w:p>
    <w:p>
      <w:pPr>
        <w:widowControl w:val="0"/>
        <w:spacing w:after="0" w:line="460" w:lineRule="exact"/>
        <w:ind w:firstLine="567"/>
        <w:rPr>
          <w:rFonts w:ascii="宋体"/>
          <w:spacing w:val="24"/>
          <w:sz w:val="32"/>
          <w:szCs w:val="32"/>
        </w:rPr>
      </w:pPr>
      <w:r>
        <w:rPr>
          <w:rFonts w:ascii="宋体"/>
          <w:spacing w:val="24"/>
          <w:sz w:val="32"/>
          <w:szCs w:val="32"/>
        </w:rPr>
        <w:t> </w:t>
      </w:r>
    </w:p>
    <w:p>
      <w:pPr>
        <w:widowControl w:val="0"/>
        <w:spacing w:after="0" w:line="460" w:lineRule="exact"/>
        <w:ind w:firstLine="567"/>
        <w:rPr>
          <w:rFonts w:ascii="宋体"/>
          <w:spacing w:val="24"/>
          <w:sz w:val="24"/>
        </w:rPr>
      </w:pPr>
      <w:r>
        <w:rPr>
          <w:rFonts w:ascii="宋体"/>
          <w:spacing w:val="24"/>
        </w:rPr>
        <w:t> </w:t>
      </w:r>
    </w:p>
    <w:p>
      <w:pPr>
        <w:widowControl w:val="0"/>
        <w:spacing w:after="0" w:line="460" w:lineRule="exact"/>
        <w:rPr>
          <w:rFonts w:ascii="宋体"/>
          <w:spacing w:val="24"/>
          <w:sz w:val="24"/>
        </w:rPr>
      </w:pPr>
    </w:p>
    <w:p>
      <w:pPr>
        <w:widowControl w:val="0"/>
        <w:spacing w:after="0" w:line="360" w:lineRule="auto"/>
        <w:jc w:val="center"/>
        <w:rPr>
          <w:rFonts w:ascii="黑体" w:hAnsi="黑体" w:eastAsia="黑体"/>
          <w:b/>
          <w:spacing w:val="20"/>
          <w:sz w:val="52"/>
          <w:szCs w:val="52"/>
        </w:rPr>
      </w:pPr>
      <w:r>
        <w:rPr>
          <w:rFonts w:hint="eastAsia" w:ascii="黑体" w:hAnsi="黑体" w:eastAsia="黑体"/>
          <w:b/>
          <w:spacing w:val="20"/>
          <w:sz w:val="52"/>
          <w:szCs w:val="52"/>
        </w:rPr>
        <w:t>放射诊疗许可申请表</w:t>
      </w:r>
    </w:p>
    <w:p>
      <w:pPr>
        <w:widowControl w:val="0"/>
        <w:spacing w:after="0" w:line="360" w:lineRule="auto"/>
        <w:rPr>
          <w:rFonts w:ascii="宋体"/>
          <w:b/>
          <w:spacing w:val="24"/>
          <w:sz w:val="24"/>
        </w:rPr>
      </w:pPr>
      <w:r>
        <w:rPr>
          <w:rFonts w:ascii="宋体"/>
          <w:b/>
          <w:spacing w:val="24"/>
        </w:rPr>
        <w:t> </w:t>
      </w:r>
    </w:p>
    <w:p>
      <w:pPr>
        <w:widowControl w:val="0"/>
        <w:spacing w:after="0" w:line="460" w:lineRule="exact"/>
        <w:rPr>
          <w:rFonts w:ascii="宋体"/>
          <w:spacing w:val="24"/>
          <w:sz w:val="24"/>
        </w:rPr>
      </w:pPr>
    </w:p>
    <w:p>
      <w:pPr>
        <w:widowControl w:val="0"/>
        <w:spacing w:after="0" w:line="460" w:lineRule="exact"/>
        <w:rPr>
          <w:rFonts w:ascii="宋体"/>
          <w:spacing w:val="24"/>
          <w:sz w:val="24"/>
        </w:rPr>
      </w:pPr>
      <w:r>
        <w:rPr>
          <w:rFonts w:ascii="宋体"/>
          <w:spacing w:val="24"/>
        </w:rPr>
        <w:t> </w:t>
      </w:r>
    </w:p>
    <w:p>
      <w:pPr>
        <w:widowControl w:val="0"/>
        <w:spacing w:after="0" w:line="460" w:lineRule="exact"/>
        <w:ind w:firstLine="567"/>
        <w:rPr>
          <w:rFonts w:ascii="宋体"/>
          <w:spacing w:val="24"/>
        </w:rPr>
      </w:pPr>
      <w:r>
        <w:rPr>
          <w:rFonts w:ascii="宋体"/>
          <w:spacing w:val="24"/>
        </w:rPr>
        <w:t> </w:t>
      </w:r>
    </w:p>
    <w:p>
      <w:pPr>
        <w:widowControl w:val="0"/>
        <w:spacing w:after="0" w:line="460" w:lineRule="exact"/>
        <w:ind w:firstLine="567"/>
        <w:rPr>
          <w:rFonts w:ascii="宋体"/>
          <w:spacing w:val="24"/>
        </w:rPr>
      </w:pPr>
    </w:p>
    <w:p>
      <w:pPr>
        <w:widowControl w:val="0"/>
        <w:spacing w:after="0" w:line="460" w:lineRule="exact"/>
        <w:ind w:firstLine="567"/>
        <w:rPr>
          <w:rFonts w:ascii="宋体"/>
          <w:spacing w:val="24"/>
          <w:sz w:val="24"/>
        </w:rPr>
      </w:pPr>
    </w:p>
    <w:p>
      <w:pPr>
        <w:widowControl w:val="0"/>
        <w:spacing w:after="0" w:line="460" w:lineRule="exact"/>
        <w:ind w:firstLine="567"/>
        <w:rPr>
          <w:rFonts w:ascii="宋体"/>
          <w:spacing w:val="24"/>
          <w:sz w:val="24"/>
        </w:rPr>
      </w:pPr>
    </w:p>
    <w:p>
      <w:pPr>
        <w:widowControl w:val="0"/>
        <w:spacing w:after="0" w:line="460" w:lineRule="exact"/>
        <w:ind w:firstLine="567"/>
        <w:rPr>
          <w:rFonts w:ascii="宋体"/>
          <w:spacing w:val="24"/>
          <w:sz w:val="24"/>
        </w:rPr>
      </w:pPr>
    </w:p>
    <w:p>
      <w:pPr>
        <w:widowControl w:val="0"/>
        <w:spacing w:after="0" w:line="460" w:lineRule="exact"/>
        <w:ind w:firstLine="567"/>
        <w:rPr>
          <w:rFonts w:ascii="宋体"/>
          <w:spacing w:val="24"/>
        </w:rPr>
      </w:pPr>
      <w:r>
        <w:rPr>
          <w:rFonts w:ascii="宋体"/>
          <w:spacing w:val="24"/>
        </w:rPr>
        <w:t> </w:t>
      </w:r>
    </w:p>
    <w:p>
      <w:pPr>
        <w:widowControl w:val="0"/>
        <w:spacing w:after="0" w:line="460" w:lineRule="exact"/>
        <w:ind w:firstLine="567"/>
        <w:rPr>
          <w:rFonts w:ascii="宋体"/>
          <w:spacing w:val="24"/>
          <w:sz w:val="24"/>
        </w:rPr>
      </w:pPr>
    </w:p>
    <w:p>
      <w:pPr>
        <w:widowControl w:val="0"/>
        <w:spacing w:after="0" w:line="460" w:lineRule="exact"/>
        <w:rPr>
          <w:rFonts w:ascii="宋体"/>
          <w:spacing w:val="24"/>
          <w:sz w:val="24"/>
        </w:rPr>
      </w:pPr>
      <w:r>
        <w:rPr>
          <w:rFonts w:ascii="宋体"/>
          <w:spacing w:val="24"/>
        </w:rPr>
        <w:t> </w:t>
      </w:r>
    </w:p>
    <w:p>
      <w:pPr>
        <w:widowControl w:val="0"/>
        <w:spacing w:after="0" w:line="460" w:lineRule="exact"/>
        <w:ind w:firstLine="567"/>
        <w:jc w:val="center"/>
        <w:rPr>
          <w:rFonts w:ascii="宋体"/>
          <w:spacing w:val="24"/>
          <w:sz w:val="32"/>
          <w:szCs w:val="32"/>
        </w:rPr>
      </w:pPr>
      <w:r>
        <w:rPr>
          <w:rFonts w:hint="eastAsia" w:ascii="宋体" w:hAnsi="宋体"/>
          <w:sz w:val="32"/>
          <w:szCs w:val="32"/>
        </w:rPr>
        <w:t>申请单位</w:t>
      </w:r>
      <w:r>
        <w:rPr>
          <w:rFonts w:hint="eastAsia" w:ascii="宋体" w:hAnsi="宋体"/>
          <w:spacing w:val="24"/>
          <w:sz w:val="32"/>
          <w:szCs w:val="32"/>
        </w:rPr>
        <w:t>：（公章）</w:t>
      </w:r>
      <w:r>
        <w:rPr>
          <w:rFonts w:ascii="宋体" w:hAnsi="宋体"/>
          <w:spacing w:val="24"/>
          <w:sz w:val="32"/>
          <w:szCs w:val="32"/>
          <w:u w:val="single"/>
        </w:rPr>
        <w:t xml:space="preserve"> </w:t>
      </w:r>
      <w:r>
        <w:rPr>
          <w:rFonts w:hint="eastAsia" w:ascii="宋体" w:hAnsi="宋体"/>
          <w:spacing w:val="24"/>
          <w:sz w:val="32"/>
          <w:szCs w:val="32"/>
          <w:u w:val="single"/>
        </w:rPr>
        <w:t>大连</w:t>
      </w:r>
      <w:r>
        <w:rPr>
          <w:rFonts w:ascii="宋体" w:hAnsi="宋体"/>
          <w:spacing w:val="24"/>
          <w:sz w:val="32"/>
          <w:szCs w:val="32"/>
          <w:u w:val="single"/>
        </w:rPr>
        <w:t>XX</w:t>
      </w:r>
      <w:r>
        <w:rPr>
          <w:rFonts w:hint="eastAsia" w:ascii="宋体" w:hAnsi="宋体"/>
          <w:spacing w:val="24"/>
          <w:sz w:val="32"/>
          <w:szCs w:val="32"/>
          <w:u w:val="single"/>
        </w:rPr>
        <w:t>医院</w:t>
      </w:r>
    </w:p>
    <w:p>
      <w:pPr>
        <w:widowControl w:val="0"/>
        <w:spacing w:after="0" w:line="460" w:lineRule="exact"/>
        <w:ind w:firstLine="567"/>
        <w:jc w:val="center"/>
        <w:rPr>
          <w:rFonts w:ascii="宋体"/>
          <w:spacing w:val="24"/>
          <w:sz w:val="32"/>
          <w:szCs w:val="32"/>
        </w:rPr>
      </w:pPr>
    </w:p>
    <w:p>
      <w:pPr>
        <w:widowControl w:val="0"/>
        <w:spacing w:after="0" w:line="460" w:lineRule="exact"/>
        <w:ind w:firstLine="567"/>
        <w:jc w:val="center"/>
        <w:rPr>
          <w:rFonts w:ascii="宋体"/>
          <w:spacing w:val="24"/>
          <w:sz w:val="32"/>
          <w:szCs w:val="32"/>
        </w:rPr>
      </w:pPr>
    </w:p>
    <w:p>
      <w:pPr>
        <w:widowControl w:val="0"/>
        <w:spacing w:after="0" w:line="460" w:lineRule="exact"/>
        <w:ind w:firstLine="560"/>
        <w:jc w:val="center"/>
        <w:rPr>
          <w:rFonts w:ascii="宋体"/>
          <w:spacing w:val="24"/>
          <w:sz w:val="32"/>
          <w:szCs w:val="32"/>
        </w:rPr>
      </w:pPr>
      <w:r>
        <w:rPr>
          <w:rFonts w:hint="eastAsia" w:ascii="宋体" w:hAnsi="宋体"/>
          <w:sz w:val="32"/>
          <w:szCs w:val="32"/>
        </w:rPr>
        <w:t>填表日期</w:t>
      </w:r>
      <w:r>
        <w:rPr>
          <w:rFonts w:hint="eastAsia" w:ascii="宋体" w:hAnsi="宋体"/>
          <w:spacing w:val="24"/>
          <w:sz w:val="32"/>
          <w:szCs w:val="32"/>
        </w:rPr>
        <w:t>：</w:t>
      </w:r>
      <w:r>
        <w:rPr>
          <w:rFonts w:ascii="宋体" w:hAnsi="宋体"/>
          <w:spacing w:val="24"/>
          <w:sz w:val="32"/>
          <w:szCs w:val="32"/>
          <w:u w:val="single"/>
        </w:rPr>
        <w:t xml:space="preserve">   2016</w:t>
      </w:r>
      <w:r>
        <w:rPr>
          <w:rFonts w:hint="eastAsia" w:ascii="宋体" w:hAnsi="宋体"/>
          <w:spacing w:val="24"/>
          <w:sz w:val="32"/>
          <w:szCs w:val="32"/>
          <w:u w:val="single"/>
        </w:rPr>
        <w:t>年</w:t>
      </w:r>
      <w:r>
        <w:rPr>
          <w:rFonts w:ascii="宋体" w:hAnsi="宋体"/>
          <w:spacing w:val="24"/>
          <w:sz w:val="32"/>
          <w:szCs w:val="32"/>
          <w:u w:val="single"/>
        </w:rPr>
        <w:t>8</w:t>
      </w:r>
      <w:r>
        <w:rPr>
          <w:rFonts w:hint="eastAsia" w:ascii="宋体" w:hAnsi="宋体"/>
          <w:spacing w:val="24"/>
          <w:sz w:val="32"/>
          <w:szCs w:val="32"/>
          <w:u w:val="single"/>
        </w:rPr>
        <w:t>月</w:t>
      </w:r>
      <w:r>
        <w:rPr>
          <w:rFonts w:ascii="宋体" w:hAnsi="宋体"/>
          <w:spacing w:val="24"/>
          <w:sz w:val="32"/>
          <w:szCs w:val="32"/>
          <w:u w:val="single"/>
        </w:rPr>
        <w:t>8</w:t>
      </w:r>
      <w:r>
        <w:rPr>
          <w:rFonts w:hint="eastAsia" w:ascii="宋体" w:hAnsi="宋体"/>
          <w:spacing w:val="24"/>
          <w:sz w:val="32"/>
          <w:szCs w:val="32"/>
          <w:u w:val="single"/>
        </w:rPr>
        <w:t>日</w:t>
      </w:r>
    </w:p>
    <w:p>
      <w:pPr>
        <w:widowControl w:val="0"/>
        <w:spacing w:after="0" w:line="460" w:lineRule="exact"/>
        <w:jc w:val="center"/>
        <w:rPr>
          <w:rFonts w:ascii="宋体"/>
          <w:spacing w:val="24"/>
          <w:sz w:val="30"/>
          <w:szCs w:val="30"/>
        </w:rPr>
      </w:pPr>
    </w:p>
    <w:p>
      <w:pPr>
        <w:widowControl w:val="0"/>
        <w:spacing w:after="0" w:line="460" w:lineRule="exact"/>
        <w:jc w:val="center"/>
        <w:rPr>
          <w:rFonts w:ascii="宋体"/>
          <w:spacing w:val="24"/>
        </w:rPr>
      </w:pPr>
    </w:p>
    <w:p>
      <w:pPr>
        <w:widowControl w:val="0"/>
        <w:spacing w:after="0" w:line="460" w:lineRule="exact"/>
        <w:jc w:val="center"/>
        <w:rPr>
          <w:rFonts w:ascii="宋体"/>
          <w:spacing w:val="24"/>
        </w:rPr>
      </w:pPr>
    </w:p>
    <w:p>
      <w:pPr>
        <w:widowControl w:val="0"/>
        <w:spacing w:after="0" w:line="460" w:lineRule="exact"/>
        <w:jc w:val="center"/>
        <w:rPr>
          <w:rFonts w:ascii="宋体"/>
          <w:spacing w:val="24"/>
        </w:rPr>
      </w:pPr>
    </w:p>
    <w:p>
      <w:pPr>
        <w:widowControl w:val="0"/>
        <w:spacing w:after="0" w:line="460" w:lineRule="exact"/>
        <w:jc w:val="center"/>
        <w:rPr>
          <w:rFonts w:ascii="宋体"/>
          <w:b/>
          <w:sz w:val="32"/>
          <w:szCs w:val="32"/>
        </w:rPr>
      </w:pPr>
      <w:r>
        <w:rPr>
          <w:rFonts w:hint="eastAsia" w:ascii="宋体" w:hAnsi="宋体"/>
          <w:sz w:val="32"/>
          <w:szCs w:val="32"/>
        </w:rPr>
        <w:t>大连市卫生和计划生育委员会制</w:t>
      </w:r>
    </w:p>
    <w:p>
      <w:pPr>
        <w:widowControl w:val="0"/>
        <w:spacing w:after="0"/>
        <w:rPr>
          <w:rFonts w:ascii="宋体"/>
          <w:b/>
          <w:bCs/>
          <w:spacing w:val="24"/>
          <w:sz w:val="44"/>
          <w:szCs w:val="44"/>
        </w:rPr>
      </w:pPr>
      <w:r>
        <w:rPr>
          <w:rFonts w:ascii="宋体"/>
          <w:b/>
          <w:bCs/>
          <w:spacing w:val="24"/>
          <w:sz w:val="44"/>
          <w:szCs w:val="44"/>
        </w:rPr>
        <w:br w:type="page"/>
      </w:r>
    </w:p>
    <w:p>
      <w:pPr>
        <w:widowControl w:val="0"/>
        <w:spacing w:after="0" w:line="460" w:lineRule="exact"/>
        <w:jc w:val="center"/>
        <w:rPr>
          <w:rFonts w:ascii="仿宋_GB2312" w:hAnsi="宋体" w:eastAsia="仿宋_GB2312"/>
          <w:bCs/>
          <w:spacing w:val="24"/>
          <w:sz w:val="44"/>
          <w:szCs w:val="44"/>
        </w:rPr>
      </w:pPr>
      <w:r>
        <w:rPr>
          <w:rFonts w:hint="eastAsia" w:ascii="仿宋_GB2312" w:hAnsi="宋体" w:eastAsia="仿宋_GB2312"/>
          <w:bCs/>
          <w:spacing w:val="24"/>
          <w:sz w:val="44"/>
          <w:szCs w:val="44"/>
        </w:rPr>
        <w:t>填</w:t>
      </w:r>
      <w:r>
        <w:rPr>
          <w:rFonts w:ascii="仿宋_GB2312" w:hAnsi="宋体" w:eastAsia="仿宋_GB2312"/>
          <w:bCs/>
          <w:spacing w:val="24"/>
          <w:sz w:val="44"/>
          <w:szCs w:val="44"/>
        </w:rPr>
        <w:t xml:space="preserve"> </w:t>
      </w:r>
      <w:r>
        <w:rPr>
          <w:rFonts w:hint="eastAsia" w:ascii="仿宋_GB2312" w:hAnsi="宋体" w:eastAsia="仿宋_GB2312"/>
          <w:bCs/>
          <w:spacing w:val="24"/>
          <w:sz w:val="44"/>
          <w:szCs w:val="44"/>
        </w:rPr>
        <w:t>写</w:t>
      </w:r>
      <w:r>
        <w:rPr>
          <w:rFonts w:ascii="仿宋_GB2312" w:hAnsi="宋体" w:eastAsia="仿宋_GB2312"/>
          <w:bCs/>
          <w:spacing w:val="24"/>
          <w:sz w:val="44"/>
          <w:szCs w:val="44"/>
        </w:rPr>
        <w:t xml:space="preserve"> </w:t>
      </w:r>
      <w:r>
        <w:rPr>
          <w:rFonts w:hint="eastAsia" w:ascii="仿宋_GB2312" w:hAnsi="宋体" w:eastAsia="仿宋_GB2312"/>
          <w:bCs/>
          <w:spacing w:val="24"/>
          <w:sz w:val="44"/>
          <w:szCs w:val="44"/>
        </w:rPr>
        <w:t>说</w:t>
      </w:r>
      <w:r>
        <w:rPr>
          <w:rFonts w:ascii="仿宋_GB2312" w:hAnsi="宋体" w:eastAsia="仿宋_GB2312"/>
          <w:bCs/>
          <w:spacing w:val="24"/>
          <w:sz w:val="44"/>
          <w:szCs w:val="44"/>
        </w:rPr>
        <w:t xml:space="preserve"> </w:t>
      </w:r>
      <w:r>
        <w:rPr>
          <w:rFonts w:hint="eastAsia" w:ascii="仿宋_GB2312" w:hAnsi="宋体" w:eastAsia="仿宋_GB2312"/>
          <w:bCs/>
          <w:spacing w:val="24"/>
          <w:sz w:val="44"/>
          <w:szCs w:val="44"/>
        </w:rPr>
        <w:t>明</w:t>
      </w:r>
    </w:p>
    <w:p>
      <w:pPr>
        <w:widowControl w:val="0"/>
        <w:spacing w:after="0" w:line="460" w:lineRule="exact"/>
        <w:rPr>
          <w:rFonts w:ascii="宋体"/>
          <w:b/>
          <w:bCs/>
          <w:spacing w:val="24"/>
          <w:sz w:val="32"/>
          <w:szCs w:val="32"/>
        </w:rPr>
      </w:pP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一、医疗机构应当在申请表封面加盖医疗机构公章；</w:t>
      </w: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二、医疗机构基本情况及申请许可内容由医疗机构填写；</w:t>
      </w: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三、申请表需用钢笔或签字笔填写，要求准确、工整，不得空项、涂改，空格处以“无”填写。文字材料要求用</w:t>
      </w:r>
      <w:r>
        <w:rPr>
          <w:rFonts w:ascii="仿宋_GB2312" w:hAnsi="宋体" w:eastAsia="仿宋_GB2312"/>
          <w:sz w:val="32"/>
          <w:szCs w:val="32"/>
        </w:rPr>
        <w:t>A4</w:t>
      </w:r>
      <w:r>
        <w:rPr>
          <w:rFonts w:hint="eastAsia" w:ascii="仿宋_GB2312" w:hAnsi="宋体" w:eastAsia="仿宋_GB2312"/>
          <w:sz w:val="32"/>
          <w:szCs w:val="32"/>
        </w:rPr>
        <w:t>纸打印；</w:t>
      </w:r>
    </w:p>
    <w:p>
      <w:pPr>
        <w:pStyle w:val="6"/>
        <w:spacing w:line="500" w:lineRule="exact"/>
        <w:ind w:left="467" w:leftChars="-86" w:right="376" w:rightChars="171" w:hanging="656" w:hangingChars="205"/>
        <w:jc w:val="left"/>
        <w:rPr>
          <w:rFonts w:hAnsi="宋体"/>
          <w:sz w:val="32"/>
          <w:szCs w:val="32"/>
        </w:rPr>
      </w:pPr>
      <w:r>
        <w:rPr>
          <w:rFonts w:hint="eastAsia" w:hAnsi="宋体"/>
          <w:sz w:val="32"/>
          <w:szCs w:val="32"/>
        </w:rPr>
        <w:t>四、凡文字前有□者，应当选择与申请内容相符的方框中打√</w:t>
      </w:r>
      <w:r>
        <w:rPr>
          <w:rFonts w:hAnsi="宋体"/>
          <w:sz w:val="32"/>
          <w:szCs w:val="32"/>
        </w:rPr>
        <w:t xml:space="preserve"> </w:t>
      </w:r>
      <w:r>
        <w:rPr>
          <w:rFonts w:hint="eastAsia" w:hAnsi="宋体"/>
          <w:sz w:val="32"/>
          <w:szCs w:val="32"/>
        </w:rPr>
        <w:t>；</w:t>
      </w:r>
    </w:p>
    <w:p>
      <w:pPr>
        <w:pStyle w:val="6"/>
        <w:spacing w:line="500" w:lineRule="exact"/>
        <w:ind w:left="467" w:leftChars="-86" w:right="376" w:rightChars="171" w:hanging="656" w:hangingChars="205"/>
        <w:jc w:val="left"/>
        <w:rPr>
          <w:rFonts w:hAnsi="宋体"/>
          <w:sz w:val="32"/>
          <w:szCs w:val="32"/>
        </w:rPr>
      </w:pPr>
      <w:r>
        <w:rPr>
          <w:rFonts w:hint="eastAsia" w:hAnsi="宋体"/>
          <w:sz w:val="32"/>
          <w:szCs w:val="32"/>
        </w:rPr>
        <w:t>五、提交的所有材料均须加盖医疗机构公章或法定代表人签字；</w:t>
      </w: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五、单位名称、地址等项目要填写全称；</w:t>
      </w:r>
    </w:p>
    <w:p>
      <w:pPr>
        <w:widowControl w:val="0"/>
        <w:spacing w:after="0" w:line="500" w:lineRule="exact"/>
        <w:ind w:left="467" w:leftChars="-86" w:right="376" w:rightChars="171" w:hanging="656" w:hangingChars="205"/>
        <w:rPr>
          <w:rFonts w:ascii="仿宋_GB2312" w:hAnsi="宋体" w:eastAsia="仿宋_GB2312"/>
          <w:sz w:val="32"/>
          <w:szCs w:val="32"/>
        </w:rPr>
      </w:pPr>
      <w:r>
        <w:rPr>
          <w:rFonts w:hint="eastAsia" w:ascii="仿宋_GB2312" w:hAnsi="宋体" w:eastAsia="仿宋_GB2312"/>
          <w:sz w:val="32"/>
          <w:szCs w:val="32"/>
        </w:rPr>
        <w:t>六、本申请表填写后连同其它提交材料报卫生计生委行政审批办。</w:t>
      </w: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385" w:leftChars="-86" w:right="376" w:rightChars="171" w:hanging="574" w:hangingChars="205"/>
        <w:rPr>
          <w:rFonts w:ascii="仿宋_GB2312" w:hAnsi="宋体" w:eastAsia="仿宋_GB2312"/>
          <w:sz w:val="28"/>
          <w:szCs w:val="28"/>
        </w:rPr>
      </w:pPr>
    </w:p>
    <w:p>
      <w:pPr>
        <w:widowControl w:val="0"/>
        <w:spacing w:after="0" w:line="500" w:lineRule="exact"/>
        <w:ind w:left="467" w:leftChars="-86" w:right="376" w:rightChars="171" w:hanging="656" w:hangingChars="205"/>
        <w:rPr>
          <w:rFonts w:ascii="仿宋_GB2312" w:hAnsi="宋体" w:eastAsia="仿宋_GB2312" w:cs="宋体-18030"/>
          <w:sz w:val="32"/>
          <w:szCs w:val="32"/>
        </w:rPr>
      </w:pPr>
      <w:r>
        <w:rPr>
          <w:rFonts w:hint="eastAsia" w:ascii="仿宋_GB2312" w:hAnsi="宋体" w:eastAsia="仿宋_GB2312" w:cs="宋体-18030"/>
          <w:sz w:val="32"/>
          <w:szCs w:val="32"/>
        </w:rPr>
        <w:t>大连市公共行政服务中心</w:t>
      </w:r>
      <w:r>
        <w:rPr>
          <w:rFonts w:ascii="仿宋_GB2312" w:hAnsi="宋体" w:eastAsia="仿宋_GB2312" w:cs="宋体-18030"/>
          <w:sz w:val="32"/>
          <w:szCs w:val="32"/>
        </w:rPr>
        <w:t xml:space="preserve">        </w:t>
      </w:r>
      <w:r>
        <w:rPr>
          <w:rFonts w:hint="eastAsia" w:ascii="仿宋_GB2312" w:hAnsi="宋体" w:eastAsia="仿宋_GB2312" w:cs="宋体-18030"/>
          <w:sz w:val="32"/>
          <w:szCs w:val="32"/>
        </w:rPr>
        <w:t>卫生计生委行政审批办</w:t>
      </w:r>
    </w:p>
    <w:p>
      <w:pPr>
        <w:widowControl w:val="0"/>
        <w:spacing w:after="0" w:line="500" w:lineRule="exact"/>
        <w:ind w:left="401" w:leftChars="-86" w:right="376" w:rightChars="171" w:hanging="590" w:hangingChars="205"/>
        <w:rPr>
          <w:rFonts w:ascii="仿宋_GB2312" w:hAnsi="宋体" w:eastAsia="仿宋_GB2312" w:cs="宋体-18030"/>
          <w:sz w:val="32"/>
          <w:szCs w:val="32"/>
        </w:rPr>
      </w:pPr>
      <w:r>
        <w:rPr>
          <w:rFonts w:hint="eastAsia" w:ascii="仿宋_GB2312" w:hAnsi="宋体" w:eastAsia="仿宋_GB2312" w:cs="宋体-18030"/>
          <w:w w:val="90"/>
          <w:sz w:val="32"/>
          <w:szCs w:val="32"/>
        </w:rPr>
        <w:t>地址：大连市甘井子区东北北路</w:t>
      </w:r>
      <w:r>
        <w:rPr>
          <w:rFonts w:ascii="仿宋_GB2312" w:hAnsi="宋体" w:eastAsia="仿宋_GB2312" w:cs="宋体-18030"/>
          <w:w w:val="90"/>
          <w:sz w:val="32"/>
          <w:szCs w:val="32"/>
        </w:rPr>
        <w:t>101</w:t>
      </w:r>
      <w:r>
        <w:rPr>
          <w:rFonts w:hint="eastAsia" w:ascii="仿宋_GB2312" w:hAnsi="宋体" w:eastAsia="仿宋_GB2312" w:cs="宋体-18030"/>
          <w:w w:val="90"/>
          <w:sz w:val="32"/>
          <w:szCs w:val="32"/>
        </w:rPr>
        <w:t>号</w:t>
      </w:r>
      <w:r>
        <w:rPr>
          <w:rFonts w:ascii="仿宋_GB2312" w:hAnsi="宋体" w:eastAsia="仿宋_GB2312" w:cs="宋体-18030"/>
          <w:sz w:val="32"/>
          <w:szCs w:val="32"/>
        </w:rPr>
        <w:t xml:space="preserve">    </w:t>
      </w:r>
    </w:p>
    <w:p>
      <w:pPr>
        <w:widowControl w:val="0"/>
        <w:spacing w:after="0" w:line="500" w:lineRule="exact"/>
        <w:ind w:left="467" w:leftChars="-86" w:right="376" w:rightChars="171" w:hanging="656" w:hangingChars="205"/>
        <w:rPr>
          <w:rFonts w:ascii="仿宋_GB2312" w:hAnsi="宋体" w:eastAsia="仿宋_GB2312" w:cs="宋体-18030"/>
          <w:sz w:val="32"/>
          <w:szCs w:val="32"/>
        </w:rPr>
      </w:pPr>
      <w:r>
        <w:rPr>
          <w:rFonts w:hint="eastAsia" w:ascii="仿宋_GB2312" w:hAnsi="宋体" w:eastAsia="仿宋_GB2312" w:cs="宋体-18030"/>
          <w:sz w:val="32"/>
          <w:szCs w:val="32"/>
        </w:rPr>
        <w:t>联系电话：</w:t>
      </w:r>
      <w:r>
        <w:rPr>
          <w:rFonts w:ascii="仿宋_GB2312" w:hAnsi="宋体" w:eastAsia="仿宋_GB2312" w:cs="宋体-18030"/>
          <w:sz w:val="32"/>
          <w:szCs w:val="32"/>
        </w:rPr>
        <w:t>65850166</w:t>
      </w:r>
    </w:p>
    <w:p>
      <w:pPr>
        <w:widowControl w:val="0"/>
        <w:spacing w:after="0"/>
        <w:rPr>
          <w:rFonts w:eastAsia="仿宋_GB2312" w:asciiTheme="minorHAnsi" w:hAnsiTheme="minorHAnsi"/>
          <w:b/>
          <w:sz w:val="36"/>
          <w:szCs w:val="36"/>
        </w:rPr>
      </w:pPr>
    </w:p>
    <w:p>
      <w:pPr>
        <w:widowControl w:val="0"/>
        <w:spacing w:after="0"/>
        <w:rPr>
          <w:rFonts w:eastAsia="仿宋_GB2312" w:asciiTheme="minorHAnsi" w:hAnsiTheme="minorHAnsi"/>
          <w:b/>
          <w:sz w:val="36"/>
          <w:szCs w:val="36"/>
        </w:rPr>
      </w:pPr>
    </w:p>
    <w:p>
      <w:pPr>
        <w:widowControl w:val="0"/>
        <w:spacing w:after="0"/>
        <w:rPr>
          <w:rFonts w:eastAsia="仿宋_GB2312" w:asciiTheme="minorHAnsi" w:hAnsiTheme="minorHAnsi"/>
          <w:b/>
          <w:sz w:val="36"/>
          <w:szCs w:val="36"/>
        </w:rPr>
      </w:pPr>
    </w:p>
    <w:tbl>
      <w:tblPr>
        <w:tblStyle w:val="15"/>
        <w:tblpPr w:leftFromText="180" w:rightFromText="180" w:vertAnchor="text" w:tblpY="1"/>
        <w:tblOverlap w:val="never"/>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276"/>
        <w:gridCol w:w="1571"/>
        <w:gridCol w:w="1276"/>
        <w:gridCol w:w="1418"/>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医疗机构名称</w:t>
            </w:r>
          </w:p>
        </w:tc>
        <w:tc>
          <w:tcPr>
            <w:tcW w:w="7265" w:type="dxa"/>
            <w:gridSpan w:val="5"/>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大连</w:t>
            </w:r>
            <w:r>
              <w:rPr>
                <w:rFonts w:asciiTheme="minorEastAsia" w:hAnsiTheme="minorEastAsia" w:eastAsiaTheme="minorEastAsia"/>
                <w:sz w:val="24"/>
              </w:rPr>
              <w:t>XX</w:t>
            </w:r>
            <w:r>
              <w:rPr>
                <w:rFonts w:hint="eastAsia" w:asciiTheme="minorEastAsia" w:hAnsiTheme="minorEastAsia" w:eastAsiaTheme="minorEastAsia"/>
                <w:sz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120"/>
                <w:sz w:val="24"/>
              </w:rPr>
              <w:t>地</w:t>
            </w:r>
            <w:r>
              <w:rPr>
                <w:rFonts w:asciiTheme="minorEastAsia" w:hAnsiTheme="minorEastAsia" w:eastAsiaTheme="minorEastAsia"/>
                <w:spacing w:val="120"/>
                <w:sz w:val="24"/>
              </w:rPr>
              <w:t xml:space="preserve">  </w:t>
            </w:r>
            <w:r>
              <w:rPr>
                <w:rFonts w:hint="eastAsia" w:asciiTheme="minorEastAsia" w:hAnsiTheme="minorEastAsia" w:eastAsiaTheme="minorEastAsia"/>
                <w:sz w:val="24"/>
              </w:rPr>
              <w:t>址</w:t>
            </w:r>
          </w:p>
        </w:tc>
        <w:tc>
          <w:tcPr>
            <w:tcW w:w="7265" w:type="dxa"/>
            <w:gridSpan w:val="5"/>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30"/>
                <w:sz w:val="24"/>
              </w:rPr>
              <w:t>法定代表</w:t>
            </w:r>
            <w:r>
              <w:rPr>
                <w:rFonts w:hint="eastAsia" w:asciiTheme="minorEastAsia" w:hAnsiTheme="minorEastAsia" w:eastAsiaTheme="minorEastAsia"/>
                <w:sz w:val="24"/>
              </w:rPr>
              <w:t>人</w:t>
            </w:r>
          </w:p>
        </w:tc>
        <w:tc>
          <w:tcPr>
            <w:tcW w:w="1276"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王某某</w:t>
            </w:r>
          </w:p>
        </w:tc>
        <w:tc>
          <w:tcPr>
            <w:tcW w:w="1571"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部门负责人</w:t>
            </w:r>
          </w:p>
        </w:tc>
        <w:tc>
          <w:tcPr>
            <w:tcW w:w="1276"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李某</w:t>
            </w:r>
          </w:p>
        </w:tc>
        <w:tc>
          <w:tcPr>
            <w:tcW w:w="1418"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30"/>
                <w:sz w:val="24"/>
              </w:rPr>
              <w:t>单位电话</w:t>
            </w:r>
          </w:p>
        </w:tc>
        <w:tc>
          <w:tcPr>
            <w:tcW w:w="1724" w:type="dxa"/>
            <w:vAlign w:val="center"/>
          </w:tcPr>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180"/>
                <w:sz w:val="24"/>
              </w:rPr>
              <w:t>联系</w:t>
            </w:r>
            <w:r>
              <w:rPr>
                <w:rFonts w:hint="eastAsia" w:asciiTheme="minorEastAsia" w:hAnsiTheme="minorEastAsia" w:eastAsiaTheme="minorEastAsia"/>
                <w:sz w:val="24"/>
              </w:rPr>
              <w:t>人</w:t>
            </w:r>
          </w:p>
        </w:tc>
        <w:tc>
          <w:tcPr>
            <w:tcW w:w="1276"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刘某</w:t>
            </w:r>
          </w:p>
        </w:tc>
        <w:tc>
          <w:tcPr>
            <w:tcW w:w="1571"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30"/>
                <w:sz w:val="24"/>
              </w:rPr>
              <w:t>所在部门</w:t>
            </w:r>
          </w:p>
        </w:tc>
        <w:tc>
          <w:tcPr>
            <w:tcW w:w="1276"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感染科</w:t>
            </w:r>
          </w:p>
        </w:tc>
        <w:tc>
          <w:tcPr>
            <w:tcW w:w="1418"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联系人电话</w:t>
            </w:r>
          </w:p>
        </w:tc>
        <w:tc>
          <w:tcPr>
            <w:tcW w:w="1724"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75"/>
                <w:sz w:val="24"/>
              </w:rPr>
              <w:t>许可证</w:t>
            </w:r>
            <w:r>
              <w:rPr>
                <w:rFonts w:hint="eastAsia" w:asciiTheme="minorEastAsia" w:hAnsiTheme="minorEastAsia" w:eastAsiaTheme="minorEastAsia"/>
                <w:spacing w:val="15"/>
                <w:sz w:val="24"/>
              </w:rPr>
              <w:t>号</w:t>
            </w:r>
          </w:p>
        </w:tc>
        <w:tc>
          <w:tcPr>
            <w:tcW w:w="2847" w:type="dxa"/>
            <w:gridSpan w:val="2"/>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如实填写（新办不填）</w:t>
            </w:r>
          </w:p>
        </w:tc>
        <w:tc>
          <w:tcPr>
            <w:tcW w:w="2694" w:type="dxa"/>
            <w:gridSpan w:val="2"/>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z w:val="24"/>
              </w:rPr>
              <w:t>放射工作人员数</w:t>
            </w:r>
          </w:p>
        </w:tc>
        <w:tc>
          <w:tcPr>
            <w:tcW w:w="1724" w:type="dxa"/>
            <w:vAlign w:val="center"/>
          </w:tcPr>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842" w:type="dxa"/>
            <w:vAlign w:val="center"/>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spacing w:val="75"/>
                <w:sz w:val="24"/>
              </w:rPr>
              <w:t>许可项</w:t>
            </w:r>
            <w:r>
              <w:rPr>
                <w:rFonts w:hint="eastAsia" w:asciiTheme="minorEastAsia" w:hAnsiTheme="minorEastAsia" w:eastAsiaTheme="minorEastAsia"/>
                <w:spacing w:val="15"/>
                <w:sz w:val="24"/>
              </w:rPr>
              <w:t>目</w:t>
            </w:r>
          </w:p>
        </w:tc>
        <w:tc>
          <w:tcPr>
            <w:tcW w:w="7265" w:type="dxa"/>
            <w:gridSpan w:val="5"/>
          </w:tcPr>
          <w:p>
            <w:pPr>
              <w:widowControl w:val="0"/>
              <w:spacing w:after="0" w:line="400" w:lineRule="exact"/>
              <w:rPr>
                <w:rFonts w:asciiTheme="minorEastAsia" w:hAnsiTheme="minorEastAsia" w:eastAsiaTheme="minorEastAsia"/>
                <w:sz w:val="24"/>
              </w:rPr>
            </w:pPr>
            <w:r>
              <w:rPr>
                <w:rFonts w:hint="eastAsia" w:asciiTheme="minorEastAsia" w:hAnsiTheme="minorEastAsia" w:eastAsiaTheme="minorEastAsia"/>
                <w:b/>
                <w:bCs/>
                <w:color w:val="103667"/>
                <w:sz w:val="36"/>
                <w:szCs w:val="36"/>
                <w:shd w:val="clear" w:color="auto" w:fill="FFFFFF"/>
              </w:rPr>
              <w:t>√</w:t>
            </w:r>
            <w:r>
              <w:rPr>
                <w:rFonts w:hint="eastAsia" w:asciiTheme="minorEastAsia" w:hAnsiTheme="minorEastAsia" w:eastAsiaTheme="minorEastAsia"/>
                <w:sz w:val="24"/>
              </w:rPr>
              <w:t>新办</w:t>
            </w:r>
            <w:r>
              <w:rPr>
                <w:rFonts w:asciiTheme="minorEastAsia" w:hAnsiTheme="minorEastAsia" w:eastAsiaTheme="minorEastAsia"/>
                <w:sz w:val="24"/>
              </w:rPr>
              <w:t xml:space="preserve">    </w:t>
            </w:r>
            <w:r>
              <w:rPr>
                <w:rFonts w:hint="eastAsia" w:asciiTheme="minorEastAsia" w:hAnsiTheme="minorEastAsia" w:eastAsiaTheme="minorEastAsia"/>
                <w:sz w:val="24"/>
              </w:rPr>
              <w:t>□校验</w:t>
            </w:r>
            <w:r>
              <w:rPr>
                <w:rFonts w:asciiTheme="minorEastAsia" w:hAnsiTheme="minorEastAsia" w:eastAsiaTheme="minorEastAsia"/>
                <w:sz w:val="24"/>
              </w:rPr>
              <w:t xml:space="preserve">    </w:t>
            </w:r>
            <w:r>
              <w:rPr>
                <w:rFonts w:hint="eastAsia" w:asciiTheme="minorEastAsia" w:hAnsiTheme="minorEastAsia" w:eastAsiaTheme="minorEastAsia"/>
                <w:sz w:val="24"/>
              </w:rPr>
              <w:t>□变更</w:t>
            </w:r>
            <w:r>
              <w:rPr>
                <w:rFonts w:asciiTheme="minorEastAsia" w:hAnsiTheme="minorEastAsia" w:eastAsiaTheme="minorEastAsia"/>
                <w:sz w:val="24"/>
              </w:rPr>
              <w:t xml:space="preserve">    </w:t>
            </w:r>
            <w:r>
              <w:rPr>
                <w:rFonts w:hint="eastAsia" w:asciiTheme="minorEastAsia" w:hAnsiTheme="minorEastAsia" w:eastAsiaTheme="minorEastAsia"/>
                <w:sz w:val="24"/>
              </w:rPr>
              <w:t>□补发</w:t>
            </w:r>
            <w:r>
              <w:rPr>
                <w:rFonts w:asciiTheme="minorEastAsia" w:hAnsiTheme="minorEastAsia" w:eastAsiaTheme="minorEastAsia"/>
                <w:sz w:val="24"/>
              </w:rPr>
              <w:t xml:space="preserve">     </w:t>
            </w:r>
            <w:r>
              <w:rPr>
                <w:rFonts w:hint="eastAsia" w:asciiTheme="minorEastAsia" w:hAnsiTheme="minorEastAsia" w:eastAsiaTheme="minorEastAsia"/>
                <w:sz w:val="24"/>
              </w:rPr>
              <w:t>□注销（如实填写）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4" w:hRule="atLeast"/>
        </w:trPr>
        <w:tc>
          <w:tcPr>
            <w:tcW w:w="1842" w:type="dxa"/>
            <w:textDirection w:val="tbRlV"/>
            <w:vAlign w:val="center"/>
          </w:tcPr>
          <w:p>
            <w:pPr>
              <w:widowControl w:val="0"/>
              <w:spacing w:beforeLines="50" w:after="0" w:line="384" w:lineRule="auto"/>
              <w:ind w:firstLine="5040" w:firstLineChars="2100"/>
              <w:rPr>
                <w:rFonts w:asciiTheme="minorEastAsia" w:hAnsiTheme="minorEastAsia" w:eastAsiaTheme="minorEastAsia"/>
                <w:sz w:val="24"/>
              </w:rPr>
            </w:pPr>
            <w:r>
              <w:rPr>
                <w:rFonts w:hint="eastAsia" w:asciiTheme="minorEastAsia" w:hAnsiTheme="minorEastAsia" w:eastAsiaTheme="minorEastAsia"/>
                <w:sz w:val="24"/>
              </w:rPr>
              <w:t>申请许可项目</w:t>
            </w:r>
          </w:p>
        </w:tc>
        <w:tc>
          <w:tcPr>
            <w:tcW w:w="7265" w:type="dxa"/>
            <w:gridSpan w:val="5"/>
          </w:tcPr>
          <w:p>
            <w:pPr>
              <w:widowControl w:val="0"/>
              <w:spacing w:after="0" w:line="340" w:lineRule="exact"/>
              <w:ind w:firstLine="92" w:firstLineChars="42"/>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（以下内容如实填写，在方块内打勾）</w:t>
            </w:r>
          </w:p>
          <w:p>
            <w:pPr>
              <w:widowControl w:val="0"/>
              <w:spacing w:after="0" w:line="340" w:lineRule="exact"/>
              <w:ind w:firstLine="92" w:firstLineChars="42"/>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Cs/>
                <w:color w:val="000000"/>
                <w:szCs w:val="21"/>
              </w:rPr>
              <w:t>放射治疗</w:t>
            </w:r>
          </w:p>
          <w:p>
            <w:pPr>
              <w:widowControl w:val="0"/>
              <w:spacing w:after="0" w:line="300" w:lineRule="exact"/>
              <w:ind w:firstLine="767" w:firstLineChars="349"/>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立体定向（γ刀、</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刀）治疗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医用加速器治疗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质子等重粒子治疗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钴</w:t>
            </w:r>
            <w:r>
              <w:rPr>
                <w:rFonts w:asciiTheme="minorEastAsia" w:hAnsiTheme="minorEastAsia" w:eastAsiaTheme="minorEastAsia"/>
                <w:color w:val="000000"/>
                <w:szCs w:val="21"/>
              </w:rPr>
              <w:t>-60</w:t>
            </w:r>
            <w:r>
              <w:rPr>
                <w:rFonts w:hint="eastAsia" w:asciiTheme="minorEastAsia" w:hAnsiTheme="minorEastAsia" w:eastAsiaTheme="minorEastAsia"/>
                <w:color w:val="000000"/>
                <w:szCs w:val="21"/>
              </w:rPr>
              <w:t>机治疗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后装治疗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深部</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射线机治疗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敷贴治疗</w:t>
            </w:r>
          </w:p>
          <w:p>
            <w:pPr>
              <w:widowControl w:val="0"/>
              <w:spacing w:after="0" w:line="300" w:lineRule="exact"/>
              <w:ind w:firstLine="767" w:firstLineChars="349"/>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其他</w:t>
            </w:r>
            <w:r>
              <w:rPr>
                <w:rFonts w:hint="eastAsia" w:asciiTheme="minorEastAsia" w:hAnsiTheme="minorEastAsia" w:eastAsiaTheme="minorEastAsia"/>
                <w:bCs/>
                <w:color w:val="000000"/>
                <w:szCs w:val="21"/>
              </w:rPr>
              <w:t>放射治疗项目</w:t>
            </w:r>
          </w:p>
          <w:p>
            <w:pPr>
              <w:widowControl w:val="0"/>
              <w:spacing w:after="0" w:line="160" w:lineRule="exact"/>
              <w:ind w:firstLine="767" w:firstLineChars="349"/>
              <w:rPr>
                <w:rFonts w:asciiTheme="minorEastAsia" w:hAnsiTheme="minorEastAsia" w:eastAsiaTheme="minorEastAsia"/>
                <w:szCs w:val="21"/>
              </w:rPr>
            </w:pPr>
          </w:p>
          <w:p>
            <w:pPr>
              <w:widowControl w:val="0"/>
              <w:spacing w:after="0" w:line="340" w:lineRule="exact"/>
              <w:ind w:firstLine="92" w:firstLineChars="42"/>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Cs/>
                <w:color w:val="000000"/>
                <w:szCs w:val="21"/>
              </w:rPr>
              <w:t>核医学</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PET</w:t>
            </w:r>
            <w:r>
              <w:rPr>
                <w:rFonts w:hint="eastAsia" w:asciiTheme="minorEastAsia" w:hAnsiTheme="minorEastAsia" w:eastAsiaTheme="minorEastAsia"/>
                <w:color w:val="000000"/>
                <w:szCs w:val="21"/>
              </w:rPr>
              <w:t>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SPECT</w:t>
            </w:r>
            <w:r>
              <w:rPr>
                <w:rFonts w:hint="eastAsia" w:asciiTheme="minorEastAsia" w:hAnsiTheme="minorEastAsia" w:eastAsiaTheme="minorEastAsia"/>
                <w:color w:val="000000"/>
                <w:szCs w:val="21"/>
              </w:rPr>
              <w:t>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γ相机影像诊断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骨密度测量</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籽粒插植治疗</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放射性药物治疗</w:t>
            </w:r>
          </w:p>
          <w:p>
            <w:pPr>
              <w:widowControl w:val="0"/>
              <w:spacing w:after="0" w:line="300" w:lineRule="exact"/>
              <w:ind w:firstLine="767" w:firstLineChars="349"/>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其他核医学诊疗项目</w:t>
            </w:r>
          </w:p>
          <w:p>
            <w:pPr>
              <w:widowControl w:val="0"/>
              <w:spacing w:after="0" w:line="160" w:lineRule="exact"/>
              <w:ind w:firstLine="767" w:firstLineChars="349"/>
              <w:rPr>
                <w:rFonts w:asciiTheme="minorEastAsia" w:hAnsiTheme="minorEastAsia" w:eastAsiaTheme="minorEastAsia"/>
                <w:szCs w:val="21"/>
              </w:rPr>
            </w:pPr>
          </w:p>
          <w:p>
            <w:pPr>
              <w:widowControl w:val="0"/>
              <w:spacing w:after="0" w:line="340" w:lineRule="exact"/>
              <w:ind w:firstLine="92" w:firstLineChars="42"/>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bCs/>
                <w:color w:val="000000"/>
                <w:szCs w:val="21"/>
              </w:rPr>
              <w:t>介入放射学</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DSA</w:t>
            </w:r>
            <w:r>
              <w:rPr>
                <w:rFonts w:hint="eastAsia" w:asciiTheme="minorEastAsia" w:hAnsiTheme="minorEastAsia" w:eastAsiaTheme="minorEastAsia"/>
                <w:bCs/>
                <w:color w:val="000000"/>
                <w:szCs w:val="21"/>
              </w:rPr>
              <w:t>介入放射诊疗</w:t>
            </w:r>
          </w:p>
          <w:p>
            <w:pPr>
              <w:widowControl w:val="0"/>
              <w:spacing w:after="0" w:line="300" w:lineRule="exact"/>
              <w:ind w:firstLine="767" w:firstLineChars="349"/>
              <w:rPr>
                <w:rFonts w:asciiTheme="minorEastAsia" w:hAnsiTheme="minorEastAsia" w:eastAsiaTheme="minorEastAsia"/>
                <w:bCs/>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其他影像设备</w:t>
            </w:r>
            <w:r>
              <w:rPr>
                <w:rFonts w:hint="eastAsia" w:asciiTheme="minorEastAsia" w:hAnsiTheme="minorEastAsia" w:eastAsiaTheme="minorEastAsia"/>
                <w:bCs/>
                <w:color w:val="000000"/>
                <w:szCs w:val="21"/>
              </w:rPr>
              <w:t>介入放射诊疗</w:t>
            </w:r>
          </w:p>
          <w:p>
            <w:pPr>
              <w:widowControl w:val="0"/>
              <w:spacing w:after="0" w:line="160" w:lineRule="exact"/>
              <w:ind w:firstLine="767" w:firstLineChars="349"/>
              <w:rPr>
                <w:rFonts w:asciiTheme="minorEastAsia" w:hAnsiTheme="minorEastAsia" w:eastAsiaTheme="minorEastAsia"/>
                <w:szCs w:val="21"/>
              </w:rPr>
            </w:pPr>
          </w:p>
          <w:p>
            <w:pPr>
              <w:widowControl w:val="0"/>
              <w:spacing w:after="0" w:line="340" w:lineRule="exact"/>
              <w:ind w:firstLine="92" w:firstLineChars="42"/>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bCs/>
                <w:color w:val="000000"/>
                <w:szCs w:val="21"/>
              </w:rPr>
              <w:t>X</w:t>
            </w:r>
            <w:r>
              <w:rPr>
                <w:rFonts w:hint="eastAsia" w:asciiTheme="minorEastAsia" w:hAnsiTheme="minorEastAsia" w:eastAsiaTheme="minorEastAsia"/>
                <w:bCs/>
                <w:color w:val="000000"/>
                <w:szCs w:val="21"/>
              </w:rPr>
              <w:t>射线影像诊断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w:t>
            </w:r>
            <w:r>
              <w:rPr>
                <w:rFonts w:asciiTheme="minorEastAsia" w:hAnsiTheme="minorEastAsia" w:eastAsiaTheme="minorEastAsia"/>
                <w:color w:val="000000"/>
                <w:szCs w:val="21"/>
              </w:rPr>
              <w:t>CT</w:t>
            </w:r>
            <w:r>
              <w:rPr>
                <w:rFonts w:hint="eastAsia" w:asciiTheme="minorEastAsia" w:hAnsiTheme="minorEastAsia" w:eastAsiaTheme="minorEastAsia"/>
                <w:color w:val="000000"/>
                <w:szCs w:val="21"/>
              </w:rPr>
              <w:t>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asciiTheme="minorEastAsia" w:hAnsiTheme="minorEastAsia" w:eastAsiaTheme="minorEastAsia"/>
                <w:color w:val="000000"/>
                <w:szCs w:val="21"/>
              </w:rPr>
              <w:t>CR</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DR</w:t>
            </w:r>
            <w:r>
              <w:rPr>
                <w:rFonts w:hint="eastAsia" w:asciiTheme="minorEastAsia" w:hAnsiTheme="minorEastAsia" w:eastAsiaTheme="minorEastAsia"/>
                <w:color w:val="000000"/>
                <w:szCs w:val="21"/>
              </w:rPr>
              <w:t>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牙科</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乳腺</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射线影像诊断</w:t>
            </w:r>
          </w:p>
          <w:p>
            <w:pPr>
              <w:widowControl w:val="0"/>
              <w:spacing w:after="0" w:line="300" w:lineRule="exact"/>
              <w:ind w:firstLine="767" w:firstLineChars="349"/>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普通</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射线机影像诊断</w:t>
            </w:r>
          </w:p>
          <w:p>
            <w:pPr>
              <w:widowControl w:val="0"/>
              <w:spacing w:after="0" w:line="340" w:lineRule="exact"/>
              <w:rPr>
                <w:rFonts w:asciiTheme="minorEastAsia" w:hAnsiTheme="minorEastAsia" w:eastAsiaTheme="minorEastAsia"/>
                <w:color w:val="000000"/>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其它</w:t>
            </w:r>
            <w:r>
              <w:rPr>
                <w:rFonts w:asciiTheme="minorEastAsia" w:hAnsiTheme="minorEastAsia" w:eastAsiaTheme="minorEastAsia"/>
                <w:color w:val="000000"/>
                <w:szCs w:val="21"/>
              </w:rPr>
              <w:t>X</w:t>
            </w:r>
            <w:r>
              <w:rPr>
                <w:rFonts w:hint="eastAsia" w:asciiTheme="minorEastAsia" w:hAnsiTheme="minorEastAsia" w:eastAsiaTheme="minorEastAsia"/>
                <w:color w:val="000000"/>
                <w:szCs w:val="21"/>
              </w:rPr>
              <w:t>射线影像诊断</w:t>
            </w:r>
          </w:p>
          <w:p>
            <w:pPr>
              <w:widowControl w:val="0"/>
              <w:spacing w:after="0" w:line="340" w:lineRule="exact"/>
              <w:rPr>
                <w:rFonts w:asciiTheme="minorEastAsia" w:hAnsiTheme="minorEastAsia" w:eastAsiaTheme="minorEastAsia"/>
                <w:sz w:val="24"/>
                <w:u w:val="single"/>
              </w:rPr>
            </w:pPr>
            <w:r>
              <w:rPr>
                <w:rFonts w:asciiTheme="minorEastAsia" w:hAnsiTheme="minorEastAsia" w:eastAsiaTheme="minorEastAsia"/>
                <w:color w:val="000000"/>
                <w:szCs w:val="21"/>
              </w:rPr>
              <w:t xml:space="preserve">        </w:t>
            </w:r>
          </w:p>
        </w:tc>
      </w:tr>
    </w:tbl>
    <w:tbl>
      <w:tblPr>
        <w:tblStyle w:val="1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9073" w:type="dxa"/>
            <w:gridSpan w:val="2"/>
            <w:vAlign w:val="center"/>
          </w:tcPr>
          <w:p>
            <w:pPr>
              <w:widowControl w:val="0"/>
              <w:spacing w:after="0" w:line="360" w:lineRule="exact"/>
              <w:ind w:left="420"/>
              <w:rPr>
                <w:rFonts w:asciiTheme="minorEastAsia" w:hAnsiTheme="minorEastAsia" w:eastAsiaTheme="minorEastAsia"/>
                <w:sz w:val="24"/>
              </w:rPr>
            </w:pPr>
            <w:r>
              <w:rPr>
                <w:rFonts w:hint="eastAsia" w:asciiTheme="minorEastAsia" w:hAnsiTheme="minorEastAsia" w:eastAsiaTheme="minorEastAsia"/>
                <w:sz w:val="24"/>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4" w:hRule="atLeast"/>
        </w:trPr>
        <w:tc>
          <w:tcPr>
            <w:tcW w:w="709" w:type="dxa"/>
            <w:textDirection w:val="tbRlV"/>
            <w:vAlign w:val="bottom"/>
          </w:tcPr>
          <w:p>
            <w:pPr>
              <w:widowControl w:val="0"/>
              <w:spacing w:beforeLines="50" w:after="0" w:line="384" w:lineRule="auto"/>
              <w:ind w:firstLine="2600" w:firstLineChars="400"/>
              <w:rPr>
                <w:rFonts w:asciiTheme="minorEastAsia" w:hAnsiTheme="minorEastAsia" w:eastAsiaTheme="minorEastAsia"/>
                <w:szCs w:val="21"/>
              </w:rPr>
            </w:pPr>
            <w:r>
              <w:rPr>
                <w:rFonts w:hint="eastAsia" w:asciiTheme="minorEastAsia" w:hAnsiTheme="minorEastAsia" w:eastAsiaTheme="minorEastAsia"/>
                <w:spacing w:val="215"/>
                <w:szCs w:val="21"/>
              </w:rPr>
              <w:t>新</w:t>
            </w:r>
            <w:r>
              <w:rPr>
                <w:rFonts w:hint="eastAsia" w:asciiTheme="minorEastAsia" w:hAnsiTheme="minorEastAsia" w:eastAsiaTheme="minorEastAsia"/>
                <w:szCs w:val="21"/>
              </w:rPr>
              <w:t>办</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放射诊疗许可申请表（</w:t>
            </w:r>
            <w:r>
              <w:rPr>
                <w:rFonts w:asciiTheme="minorEastAsia" w:hAnsiTheme="minorEastAsia" w:eastAsiaTheme="minorEastAsia"/>
                <w:szCs w:val="21"/>
              </w:rPr>
              <w:t>2</w:t>
            </w:r>
            <w:r>
              <w:rPr>
                <w:rFonts w:hint="eastAsia" w:asciiTheme="minorEastAsia" w:hAnsiTheme="minorEastAsia" w:eastAsiaTheme="minorEastAsia"/>
                <w:szCs w:val="21"/>
              </w:rPr>
              <w:t>份）；</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《医疗机构执业许可证》或《设置医疗机构批准书》原件及复印件；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放射诊疗工作人员一览表；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放射诊疗工作人员专业技术职务任职资格证书</w:t>
            </w:r>
            <w:r>
              <w:rPr>
                <w:rFonts w:hint="eastAsia" w:cs="Arial" w:asciiTheme="minorEastAsia" w:hAnsiTheme="minorEastAsia" w:eastAsiaTheme="minorEastAsia"/>
                <w:color w:val="000000"/>
                <w:szCs w:val="21"/>
              </w:rPr>
              <w:t>复印件</w:t>
            </w:r>
            <w:r>
              <w:rPr>
                <w:rFonts w:hint="eastAsia" w:asciiTheme="minorEastAsia" w:hAnsiTheme="minorEastAsia" w:eastAsiaTheme="minorEastAsia"/>
                <w:szCs w:val="21"/>
              </w:rPr>
              <w:t>；</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cs="Arial" w:asciiTheme="minorEastAsia" w:hAnsiTheme="minorEastAsia" w:eastAsiaTheme="minorEastAsia"/>
                <w:color w:val="000000"/>
                <w:szCs w:val="21"/>
              </w:rPr>
              <w:t>放射工作人员证原件及复印件</w:t>
            </w:r>
            <w:r>
              <w:rPr>
                <w:rFonts w:hint="eastAsia" w:asciiTheme="minorEastAsia" w:hAnsiTheme="minorEastAsia" w:eastAsiaTheme="minorEastAsia"/>
                <w:szCs w:val="21"/>
              </w:rPr>
              <w:t>；</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放射诊疗设备一览表及其电子版；</w:t>
            </w:r>
            <w:r>
              <w:rPr>
                <w:rFonts w:asciiTheme="minorEastAsia" w:hAnsiTheme="minorEastAsia" w:eastAsiaTheme="minorEastAsia"/>
                <w:szCs w:val="21"/>
              </w:rPr>
              <w:t xml:space="preserve"> </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cs="Arial" w:asciiTheme="minorEastAsia" w:hAnsiTheme="minorEastAsia" w:eastAsiaTheme="minorEastAsia"/>
                <w:color w:val="000000"/>
                <w:szCs w:val="21"/>
              </w:rPr>
              <w:t>放射诊疗建设项目卫生审查批复文件复印件；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cs="Arial" w:asciiTheme="minorEastAsia" w:hAnsiTheme="minorEastAsia" w:eastAsiaTheme="minorEastAsia"/>
                <w:color w:val="000000"/>
                <w:szCs w:val="21"/>
              </w:rPr>
              <w:t>安全防护专（兼）职管理人员名单；</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cs="Arial" w:asciiTheme="minorEastAsia" w:hAnsiTheme="minorEastAsia" w:eastAsiaTheme="minorEastAsia"/>
                <w:color w:val="000000"/>
                <w:szCs w:val="21"/>
              </w:rPr>
              <w:t>安全防护管理制度及放射事件应急处理预案；</w:t>
            </w:r>
          </w:p>
          <w:p>
            <w:pPr>
              <w:widowControl w:val="0"/>
              <w:spacing w:after="0" w:line="360" w:lineRule="exact"/>
              <w:ind w:left="420"/>
              <w:rPr>
                <w:rFonts w:asciiTheme="minorEastAsia" w:hAnsiTheme="minorEastAsia" w:eastAsiaTheme="minorEastAsia"/>
                <w:b/>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4" w:hRule="atLeast"/>
        </w:trPr>
        <w:tc>
          <w:tcPr>
            <w:tcW w:w="709" w:type="dxa"/>
            <w:textDirection w:val="tbRlV"/>
            <w:vAlign w:val="bottom"/>
          </w:tcPr>
          <w:p>
            <w:pPr>
              <w:widowControl w:val="0"/>
              <w:spacing w:beforeLines="50" w:after="0" w:line="384" w:lineRule="auto"/>
              <w:ind w:firstLine="2600" w:firstLineChars="400"/>
              <w:rPr>
                <w:rFonts w:asciiTheme="minorEastAsia" w:hAnsiTheme="minorEastAsia" w:eastAsiaTheme="minorEastAsia"/>
                <w:szCs w:val="21"/>
              </w:rPr>
            </w:pPr>
            <w:r>
              <w:rPr>
                <w:rFonts w:hint="eastAsia" w:asciiTheme="minorEastAsia" w:hAnsiTheme="minorEastAsia" w:eastAsiaTheme="minorEastAsia"/>
                <w:spacing w:val="215"/>
                <w:szCs w:val="21"/>
              </w:rPr>
              <w:t>校</w:t>
            </w:r>
            <w:r>
              <w:rPr>
                <w:rFonts w:hint="eastAsia" w:asciiTheme="minorEastAsia" w:hAnsiTheme="minorEastAsia" w:eastAsiaTheme="minorEastAsia"/>
                <w:szCs w:val="21"/>
              </w:rPr>
              <w:t>验</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放射诊疗许可申请表；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《医疗机构执业许可证》</w:t>
            </w:r>
            <w:r>
              <w:rPr>
                <w:rFonts w:hint="eastAsia" w:asciiTheme="minorEastAsia" w:hAnsiTheme="minorEastAsia" w:eastAsiaTheme="minorEastAsia"/>
                <w:color w:val="000000"/>
                <w:szCs w:val="21"/>
              </w:rPr>
              <w:t>副本</w:t>
            </w:r>
            <w:r>
              <w:rPr>
                <w:rFonts w:hint="eastAsia" w:asciiTheme="minorEastAsia" w:hAnsiTheme="minorEastAsia" w:eastAsiaTheme="minorEastAsia"/>
                <w:szCs w:val="21"/>
              </w:rPr>
              <w:t>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放射诊疗工作人员一览表；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变动放射工作人员专业技术职务任职资格书</w:t>
            </w:r>
            <w:r>
              <w:rPr>
                <w:rFonts w:hint="eastAsia" w:cs="Arial" w:asciiTheme="minorEastAsia" w:hAnsiTheme="minorEastAsia" w:eastAsiaTheme="minorEastAsia"/>
                <w:color w:val="000000"/>
                <w:szCs w:val="21"/>
              </w:rPr>
              <w:t>和放射工作人员证</w:t>
            </w:r>
            <w:r>
              <w:rPr>
                <w:rFonts w:hint="eastAsia" w:asciiTheme="minorEastAsia" w:hAnsiTheme="minorEastAsia" w:eastAsiaTheme="minorEastAsia"/>
                <w:szCs w:val="21"/>
              </w:rPr>
              <w:t>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放射诊疗设备一览表及其电子版；</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本年度放射诊疗设备性能与辐射工作场所检测报告原件及复印件；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放射诊疗许可证》副本原件及复印件；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放射诊疗工作人员个人剂量检测报告原件及复印；</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放射诊疗工作人员职业健康检查结果报告书原件及复印；</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校验周期内放射事件发生及处理材料；</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0" w:hRule="atLeast"/>
        </w:trPr>
        <w:tc>
          <w:tcPr>
            <w:tcW w:w="709" w:type="dxa"/>
            <w:textDirection w:val="tbRlV"/>
            <w:vAlign w:val="bottom"/>
          </w:tcPr>
          <w:p>
            <w:pPr>
              <w:widowControl w:val="0"/>
              <w:spacing w:beforeLines="50" w:after="0" w:line="384" w:lineRule="auto"/>
              <w:ind w:firstLine="975" w:firstLineChars="150"/>
              <w:rPr>
                <w:rFonts w:asciiTheme="minorEastAsia" w:hAnsiTheme="minorEastAsia" w:eastAsiaTheme="minorEastAsia"/>
                <w:szCs w:val="21"/>
              </w:rPr>
            </w:pPr>
            <w:r>
              <w:rPr>
                <w:rFonts w:hint="eastAsia" w:asciiTheme="minorEastAsia" w:hAnsiTheme="minorEastAsia" w:eastAsiaTheme="minorEastAsia"/>
                <w:spacing w:val="215"/>
                <w:szCs w:val="21"/>
              </w:rPr>
              <w:t>变</w:t>
            </w:r>
            <w:r>
              <w:rPr>
                <w:rFonts w:hint="eastAsia" w:asciiTheme="minorEastAsia" w:hAnsiTheme="minorEastAsia" w:eastAsiaTheme="minorEastAsia"/>
                <w:szCs w:val="21"/>
              </w:rPr>
              <w:t>更</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放射诊疗许可申请表；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原《放射诊疗许证》正副本原件及复印件；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变更申请报告及与变更项目相关的材料（参照新办放射诊疗许可提供材料）；</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trPr>
        <w:tc>
          <w:tcPr>
            <w:tcW w:w="709" w:type="dxa"/>
            <w:textDirection w:val="tbRlV"/>
            <w:vAlign w:val="bottom"/>
          </w:tcPr>
          <w:p>
            <w:pPr>
              <w:widowControl w:val="0"/>
              <w:spacing w:beforeLines="50" w:after="0" w:line="384" w:lineRule="auto"/>
              <w:ind w:firstLine="975" w:firstLineChars="150"/>
              <w:rPr>
                <w:rFonts w:asciiTheme="minorEastAsia" w:hAnsiTheme="minorEastAsia" w:eastAsiaTheme="minorEastAsia"/>
                <w:szCs w:val="21"/>
              </w:rPr>
            </w:pPr>
            <w:r>
              <w:rPr>
                <w:rFonts w:hint="eastAsia" w:asciiTheme="minorEastAsia" w:hAnsiTheme="minorEastAsia" w:eastAsiaTheme="minorEastAsia"/>
                <w:spacing w:val="215"/>
                <w:szCs w:val="21"/>
              </w:rPr>
              <w:t>补</w:t>
            </w:r>
            <w:r>
              <w:rPr>
                <w:rFonts w:hint="eastAsia" w:asciiTheme="minorEastAsia" w:hAnsiTheme="minorEastAsia" w:eastAsiaTheme="minorEastAsia"/>
                <w:szCs w:val="21"/>
              </w:rPr>
              <w:t>发</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放射诊疗许可申请表；</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《医疗机构执业许可证》副本原件及复印件；</w:t>
            </w:r>
          </w:p>
          <w:p>
            <w:pPr>
              <w:widowControl w:val="0"/>
              <w:spacing w:after="0" w:line="360" w:lineRule="exact"/>
              <w:ind w:left="420"/>
              <w:rPr>
                <w:rFonts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平面媒体的遗失声明原件；</w:t>
            </w:r>
          </w:p>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709" w:type="dxa"/>
            <w:textDirection w:val="tbRlV"/>
            <w:vAlign w:val="bottom"/>
          </w:tcPr>
          <w:p>
            <w:pPr>
              <w:widowControl w:val="0"/>
              <w:spacing w:beforeLines="50" w:after="0" w:line="384" w:lineRule="auto"/>
              <w:ind w:firstLine="650" w:firstLineChars="100"/>
              <w:rPr>
                <w:rFonts w:asciiTheme="minorEastAsia" w:hAnsiTheme="minorEastAsia" w:eastAsiaTheme="minorEastAsia"/>
                <w:szCs w:val="21"/>
              </w:rPr>
            </w:pPr>
            <w:r>
              <w:rPr>
                <w:rFonts w:hint="eastAsia" w:asciiTheme="minorEastAsia" w:hAnsiTheme="minorEastAsia" w:eastAsiaTheme="minorEastAsia"/>
                <w:spacing w:val="215"/>
                <w:szCs w:val="21"/>
              </w:rPr>
              <w:t>注</w:t>
            </w:r>
            <w:r>
              <w:rPr>
                <w:rFonts w:hint="eastAsia" w:asciiTheme="minorEastAsia" w:hAnsiTheme="minorEastAsia" w:eastAsiaTheme="minorEastAsia"/>
                <w:szCs w:val="21"/>
              </w:rPr>
              <w:t>销</w:t>
            </w:r>
          </w:p>
        </w:tc>
        <w:tc>
          <w:tcPr>
            <w:tcW w:w="8364" w:type="dxa"/>
            <w:vAlign w:val="center"/>
          </w:tcPr>
          <w:p>
            <w:pPr>
              <w:widowControl w:val="0"/>
              <w:spacing w:after="0" w:line="360" w:lineRule="exact"/>
              <w:ind w:left="420"/>
              <w:rPr>
                <w:rFonts w:asciiTheme="minorEastAsia" w:hAnsiTheme="minorEastAsia" w:eastAsiaTheme="minorEastAsia"/>
                <w:szCs w:val="21"/>
              </w:rPr>
            </w:pPr>
            <w:r>
              <w:rPr>
                <w:rFonts w:hint="eastAsia" w:asciiTheme="minorEastAsia" w:hAnsiTheme="minorEastAsia" w:eastAsiaTheme="minorEastAsia"/>
                <w:sz w:val="24"/>
              </w:rPr>
              <w:t>□</w:t>
            </w:r>
            <w:r>
              <w:rPr>
                <w:rFonts w:hint="eastAsia" w:asciiTheme="minorEastAsia" w:hAnsiTheme="minorEastAsia" w:eastAsiaTheme="minorEastAsia"/>
                <w:szCs w:val="21"/>
              </w:rPr>
              <w:t>由法定代表人签字的注销放射诊疗许证书面申请；</w:t>
            </w:r>
          </w:p>
          <w:p>
            <w:pPr>
              <w:widowControl w:val="0"/>
              <w:spacing w:after="0" w:line="360" w:lineRule="exact"/>
              <w:ind w:left="420"/>
              <w:rPr>
                <w:rFonts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原《放射诊疗许证》正副本原件及复印件；</w:t>
            </w:r>
          </w:p>
          <w:p>
            <w:pPr>
              <w:widowControl w:val="0"/>
              <w:spacing w:afterLines="50" w:line="360" w:lineRule="exact"/>
              <w:ind w:firstLine="417" w:firstLineChars="174"/>
              <w:rPr>
                <w:rFonts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Cs w:val="21"/>
              </w:rPr>
              <w:t>按法律、法规、规章要求需要提供的其他资料。</w:t>
            </w:r>
          </w:p>
        </w:tc>
      </w:tr>
    </w:tbl>
    <w:tbl>
      <w:tblPr>
        <w:tblStyle w:val="15"/>
        <w:tblpPr w:leftFromText="180" w:rightFromText="180" w:vertAnchor="text" w:tblpY="1"/>
        <w:tblOverlap w:val="never"/>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686"/>
        <w:gridCol w:w="810"/>
        <w:gridCol w:w="169"/>
        <w:gridCol w:w="281"/>
        <w:gridCol w:w="189"/>
        <w:gridCol w:w="639"/>
        <w:gridCol w:w="334"/>
        <w:gridCol w:w="332"/>
        <w:gridCol w:w="612"/>
        <w:gridCol w:w="388"/>
        <w:gridCol w:w="445"/>
        <w:gridCol w:w="679"/>
        <w:gridCol w:w="639"/>
        <w:gridCol w:w="375"/>
        <w:gridCol w:w="340"/>
        <w:gridCol w:w="160"/>
        <w:gridCol w:w="27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22" w:type="dxa"/>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非密封型放射性同位素</w:t>
            </w: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核素名称</w:t>
            </w: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途</w:t>
            </w: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物理</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状态</w:t>
            </w: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最大年操作量</w:t>
            </w:r>
            <w:r>
              <w:rPr>
                <w:rFonts w:asciiTheme="minorEastAsia" w:hAnsiTheme="minorEastAsia" w:eastAsiaTheme="minorEastAsia"/>
                <w:sz w:val="24"/>
                <w:szCs w:val="24"/>
              </w:rPr>
              <w:t>(Bq)</w:t>
            </w: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最大日操作量</w:t>
            </w:r>
            <w:r>
              <w:rPr>
                <w:rFonts w:asciiTheme="minorEastAsia" w:hAnsiTheme="minorEastAsia" w:eastAsiaTheme="minorEastAsia"/>
                <w:sz w:val="24"/>
                <w:szCs w:val="24"/>
              </w:rPr>
              <w:t>(Bq)</w:t>
            </w: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操作</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碘</w:t>
            </w:r>
            <w:r>
              <w:rPr>
                <w:rFonts w:asciiTheme="minorEastAsia" w:hAnsiTheme="minorEastAsia" w:eastAsiaTheme="minorEastAsia"/>
                <w:sz w:val="24"/>
                <w:szCs w:val="24"/>
              </w:rPr>
              <w:t>-131</w:t>
            </w:r>
          </w:p>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甲亢治疗</w:t>
            </w: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液体</w:t>
            </w:r>
          </w:p>
        </w:tc>
        <w:tc>
          <w:tcPr>
            <w:tcW w:w="1512" w:type="dxa"/>
            <w:gridSpan w:val="3"/>
            <w:vAlign w:val="center"/>
          </w:tcPr>
          <w:p>
            <w:pPr>
              <w:widowControl w:val="0"/>
              <w:spacing w:after="0"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9.620</w:t>
            </w:r>
            <w:r>
              <w:rPr>
                <w:rFonts w:hint="eastAsia" w:asciiTheme="minorEastAsia" w:hAnsiTheme="minorEastAsia" w:eastAsiaTheme="minorEastAsia"/>
                <w:sz w:val="24"/>
                <w:szCs w:val="24"/>
              </w:rPr>
              <w:t>×</w:t>
            </w:r>
            <w:r>
              <w:rPr>
                <w:rFonts w:asciiTheme="minorEastAsia" w:hAnsiTheme="minorEastAsia" w:eastAsiaTheme="minorEastAsia"/>
                <w:sz w:val="24"/>
                <w:szCs w:val="24"/>
              </w:rPr>
              <w:t>10</w:t>
            </w:r>
            <w:r>
              <w:rPr>
                <w:rFonts w:asciiTheme="minorEastAsia" w:hAnsiTheme="minorEastAsia" w:eastAsiaTheme="minorEastAsia"/>
                <w:sz w:val="24"/>
                <w:szCs w:val="24"/>
                <w:vertAlign w:val="superscript"/>
              </w:rPr>
              <w:t>9</w:t>
            </w:r>
          </w:p>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3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1.85</w:t>
            </w:r>
            <w:r>
              <w:rPr>
                <w:rFonts w:hint="eastAsia" w:asciiTheme="minorEastAsia" w:hAnsiTheme="minorEastAsia" w:eastAsiaTheme="minorEastAsia"/>
                <w:sz w:val="24"/>
                <w:szCs w:val="24"/>
              </w:rPr>
              <w:t>×</w:t>
            </w:r>
            <w:r>
              <w:rPr>
                <w:rFonts w:asciiTheme="minorEastAsia" w:hAnsiTheme="minorEastAsia" w:eastAsiaTheme="minorEastAsia"/>
                <w:sz w:val="24"/>
                <w:szCs w:val="24"/>
              </w:rPr>
              <w:t>10</w:t>
            </w:r>
            <w:r>
              <w:rPr>
                <w:rFonts w:asciiTheme="minorEastAsia" w:hAnsiTheme="minorEastAsia" w:eastAsiaTheme="minorEastAsia"/>
                <w:sz w:val="24"/>
                <w:szCs w:val="24"/>
                <w:vertAlign w:val="superscript"/>
              </w:rPr>
              <w:t>8</w:t>
            </w:r>
          </w:p>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核医学科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6" w:type="dxa"/>
            <w:gridSpan w:val="2"/>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8"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2"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514"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279" w:type="dxa"/>
            <w:gridSpan w:val="2"/>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2135" w:type="dxa"/>
            <w:gridSpan w:val="5"/>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工作场所</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级别</w:t>
            </w:r>
            <w:r>
              <w:rPr>
                <w:rFonts w:asciiTheme="minorEastAsia" w:hAnsiTheme="minorEastAsia" w:eastAsiaTheme="minorEastAsia"/>
                <w:sz w:val="24"/>
                <w:szCs w:val="24"/>
              </w:rPr>
              <w:t>(</w:t>
            </w:r>
            <w:r>
              <w:rPr>
                <w:rFonts w:hint="eastAsia" w:asciiTheme="minorEastAsia" w:hAnsiTheme="minorEastAsia" w:eastAsiaTheme="minorEastAsia"/>
                <w:sz w:val="24"/>
                <w:szCs w:val="24"/>
              </w:rPr>
              <w:t>个数</w:t>
            </w:r>
            <w:r>
              <w:rPr>
                <w:rFonts w:asciiTheme="minorEastAsia" w:hAnsiTheme="minorEastAsia" w:eastAsiaTheme="minorEastAsia"/>
                <w:sz w:val="24"/>
                <w:szCs w:val="24"/>
              </w:rPr>
              <w:t>)</w:t>
            </w:r>
          </w:p>
        </w:tc>
        <w:tc>
          <w:tcPr>
            <w:tcW w:w="1917"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甲级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p>
        </w:tc>
        <w:tc>
          <w:tcPr>
            <w:tcW w:w="2151"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p>
        </w:tc>
        <w:tc>
          <w:tcPr>
            <w:tcW w:w="2154" w:type="dxa"/>
            <w:gridSpan w:val="5"/>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丙级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密封型</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放射性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同位素</w:t>
            </w: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核素</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活度</w:t>
            </w:r>
          </w:p>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(Bq)</w:t>
            </w: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活度测</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量日期</w:t>
            </w:r>
          </w:p>
        </w:tc>
        <w:tc>
          <w:tcPr>
            <w:tcW w:w="2033" w:type="dxa"/>
            <w:gridSpan w:val="4"/>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生产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厂家</w:t>
            </w: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所在</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铱</w:t>
            </w:r>
            <w:r>
              <w:rPr>
                <w:rFonts w:asciiTheme="minorEastAsia" w:hAnsiTheme="minorEastAsia" w:eastAsiaTheme="minorEastAsia"/>
                <w:sz w:val="24"/>
                <w:szCs w:val="24"/>
              </w:rPr>
              <w:t>192</w:t>
            </w: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3.7×1011</w:t>
            </w: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2011.12</w:t>
            </w:r>
          </w:p>
        </w:tc>
        <w:tc>
          <w:tcPr>
            <w:tcW w:w="2033" w:type="dxa"/>
            <w:gridSpan w:val="4"/>
            <w:vAlign w:val="center"/>
          </w:tcPr>
          <w:p>
            <w:pPr>
              <w:widowControl w:val="0"/>
              <w:spacing w:after="0"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北京双原同位素</w:t>
            </w:r>
          </w:p>
          <w:p>
            <w:pPr>
              <w:widowControl w:val="0"/>
              <w:spacing w:after="0" w:line="400" w:lineRule="exact"/>
              <w:jc w:val="center"/>
              <w:rPr>
                <w:rFonts w:asciiTheme="minorEastAsia" w:hAnsiTheme="minorEastAsia" w:eastAsiaTheme="minorEastAsia"/>
                <w:sz w:val="24"/>
                <w:szCs w:val="24"/>
              </w:rPr>
            </w:pP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放疗科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203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203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665" w:type="dxa"/>
            <w:gridSpan w:val="3"/>
            <w:vAlign w:val="center"/>
          </w:tcPr>
          <w:p>
            <w:pPr>
              <w:widowControl w:val="0"/>
              <w:spacing w:after="0" w:line="400" w:lineRule="exact"/>
              <w:jc w:val="center"/>
              <w:rPr>
                <w:rFonts w:asciiTheme="minorEastAsia" w:hAnsiTheme="minorEastAsia" w:eastAsiaTheme="minorEastAsia"/>
                <w:sz w:val="24"/>
                <w:szCs w:val="24"/>
              </w:rPr>
            </w:pPr>
          </w:p>
        </w:tc>
        <w:tc>
          <w:tcPr>
            <w:tcW w:w="144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777"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2033" w:type="dxa"/>
            <w:gridSpan w:val="4"/>
            <w:vAlign w:val="center"/>
          </w:tcPr>
          <w:p>
            <w:pPr>
              <w:widowControl w:val="0"/>
              <w:spacing w:after="0" w:line="400" w:lineRule="exact"/>
              <w:jc w:val="center"/>
              <w:rPr>
                <w:rFonts w:asciiTheme="minorEastAsia" w:hAnsiTheme="minorEastAsia" w:eastAsiaTheme="minorEastAsia"/>
                <w:sz w:val="24"/>
                <w:szCs w:val="24"/>
              </w:rPr>
            </w:pPr>
          </w:p>
        </w:tc>
        <w:tc>
          <w:tcPr>
            <w:tcW w:w="1439" w:type="dxa"/>
            <w:gridSpan w:val="3"/>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222" w:type="dxa"/>
            <w:vMerge w:val="restart"/>
            <w:vAlign w:val="center"/>
          </w:tcPr>
          <w:p>
            <w:pPr>
              <w:widowControl w:val="0"/>
              <w:spacing w:after="0" w:line="400" w:lineRule="exact"/>
              <w:jc w:val="center"/>
              <w:rPr>
                <w:rFonts w:asciiTheme="minorEastAsia" w:hAnsiTheme="minorEastAsia" w:eastAsiaTheme="minorEastAsia"/>
                <w:sz w:val="24"/>
                <w:szCs w:val="24"/>
              </w:rPr>
            </w:pP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含密封源装置</w:t>
            </w:r>
          </w:p>
        </w:tc>
        <w:tc>
          <w:tcPr>
            <w:tcW w:w="686" w:type="dxa"/>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编号</w:t>
            </w:r>
          </w:p>
        </w:tc>
        <w:tc>
          <w:tcPr>
            <w:tcW w:w="1260" w:type="dxa"/>
            <w:gridSpan w:val="3"/>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装置</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494" w:type="dxa"/>
            <w:gridSpan w:val="4"/>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型号</w:t>
            </w:r>
          </w:p>
        </w:tc>
        <w:tc>
          <w:tcPr>
            <w:tcW w:w="1000" w:type="dxa"/>
            <w:gridSpan w:val="2"/>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生产</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厂家</w:t>
            </w:r>
          </w:p>
        </w:tc>
        <w:tc>
          <w:tcPr>
            <w:tcW w:w="2915" w:type="dxa"/>
            <w:gridSpan w:val="7"/>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放</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射</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源</w:t>
            </w:r>
          </w:p>
        </w:tc>
        <w:tc>
          <w:tcPr>
            <w:tcW w:w="1002" w:type="dxa"/>
            <w:vMerge w:val="restart"/>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所在</w:t>
            </w:r>
          </w:p>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686"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260" w:type="dxa"/>
            <w:gridSpan w:val="3"/>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494" w:type="dxa"/>
            <w:gridSpan w:val="4"/>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000" w:type="dxa"/>
            <w:gridSpan w:val="2"/>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1124"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核素名称</w:t>
            </w:r>
          </w:p>
        </w:tc>
        <w:tc>
          <w:tcPr>
            <w:tcW w:w="1014"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活度</w:t>
            </w:r>
            <w:r>
              <w:rPr>
                <w:rFonts w:asciiTheme="minorEastAsia" w:hAnsiTheme="minorEastAsia" w:eastAsiaTheme="minorEastAsia"/>
                <w:sz w:val="24"/>
                <w:szCs w:val="24"/>
              </w:rPr>
              <w:t>(Bq)</w:t>
            </w:r>
          </w:p>
        </w:tc>
        <w:tc>
          <w:tcPr>
            <w:tcW w:w="777"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活度测量日期</w:t>
            </w:r>
          </w:p>
        </w:tc>
        <w:tc>
          <w:tcPr>
            <w:tcW w:w="1002" w:type="dxa"/>
            <w:vMerge w:val="continue"/>
            <w:vAlign w:val="center"/>
          </w:tcPr>
          <w:p>
            <w:pPr>
              <w:widowControl w:val="0"/>
              <w:spacing w:after="0"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Merge w:val="continue"/>
            <w:vAlign w:val="center"/>
          </w:tcPr>
          <w:p>
            <w:pPr>
              <w:widowControl w:val="0"/>
              <w:spacing w:after="0" w:line="400" w:lineRule="exact"/>
              <w:jc w:val="center"/>
              <w:rPr>
                <w:rFonts w:asciiTheme="minorEastAsia" w:hAnsiTheme="minorEastAsia" w:eastAsiaTheme="minorEastAsia"/>
                <w:sz w:val="24"/>
                <w:szCs w:val="24"/>
              </w:rPr>
            </w:pPr>
          </w:p>
        </w:tc>
        <w:tc>
          <w:tcPr>
            <w:tcW w:w="686" w:type="dxa"/>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60" w:type="dxa"/>
            <w:gridSpan w:val="3"/>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后装治疗机</w:t>
            </w:r>
          </w:p>
        </w:tc>
        <w:tc>
          <w:tcPr>
            <w:tcW w:w="1494" w:type="dxa"/>
            <w:gridSpan w:val="4"/>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microSelectronV3</w:t>
            </w:r>
          </w:p>
        </w:tc>
        <w:tc>
          <w:tcPr>
            <w:tcW w:w="1000"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荷兰核通公司</w:t>
            </w:r>
          </w:p>
        </w:tc>
        <w:tc>
          <w:tcPr>
            <w:tcW w:w="1124" w:type="dxa"/>
            <w:gridSpan w:val="2"/>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铱</w:t>
            </w:r>
            <w:r>
              <w:rPr>
                <w:rFonts w:asciiTheme="minorEastAsia" w:hAnsiTheme="minorEastAsia" w:eastAsiaTheme="minorEastAsia"/>
                <w:sz w:val="24"/>
                <w:szCs w:val="24"/>
              </w:rPr>
              <w:t>192</w:t>
            </w:r>
          </w:p>
        </w:tc>
        <w:tc>
          <w:tcPr>
            <w:tcW w:w="1014" w:type="dxa"/>
            <w:gridSpan w:val="2"/>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3.7×10</w:t>
            </w:r>
            <w:r>
              <w:rPr>
                <w:rFonts w:asciiTheme="minorEastAsia" w:hAnsiTheme="minorEastAsia" w:eastAsiaTheme="minorEastAsia"/>
                <w:sz w:val="24"/>
                <w:szCs w:val="24"/>
                <w:vertAlign w:val="superscript"/>
              </w:rPr>
              <w:t>11</w:t>
            </w:r>
          </w:p>
        </w:tc>
        <w:tc>
          <w:tcPr>
            <w:tcW w:w="777" w:type="dxa"/>
            <w:gridSpan w:val="3"/>
            <w:vAlign w:val="center"/>
          </w:tcPr>
          <w:p>
            <w:pPr>
              <w:widowControl w:val="0"/>
              <w:spacing w:after="0"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2015.6</w:t>
            </w:r>
          </w:p>
        </w:tc>
        <w:tc>
          <w:tcPr>
            <w:tcW w:w="1002" w:type="dxa"/>
            <w:vAlign w:val="center"/>
          </w:tcPr>
          <w:p>
            <w:pPr>
              <w:widowControl w:val="0"/>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Merge w:val="continue"/>
          </w:tcPr>
          <w:p>
            <w:pPr>
              <w:widowControl w:val="0"/>
              <w:spacing w:after="0" w:line="400" w:lineRule="exact"/>
              <w:rPr>
                <w:rFonts w:asciiTheme="minorEastAsia" w:hAnsiTheme="minorEastAsia" w:eastAsiaTheme="minorEastAsia"/>
                <w:sz w:val="24"/>
                <w:szCs w:val="24"/>
              </w:rPr>
            </w:pPr>
          </w:p>
        </w:tc>
        <w:tc>
          <w:tcPr>
            <w:tcW w:w="686" w:type="dxa"/>
          </w:tcPr>
          <w:p>
            <w:pPr>
              <w:widowControl w:val="0"/>
              <w:spacing w:after="0" w:line="400" w:lineRule="exact"/>
              <w:rPr>
                <w:rFonts w:asciiTheme="minorEastAsia" w:hAnsiTheme="minorEastAsia" w:eastAsiaTheme="minorEastAsia"/>
                <w:sz w:val="24"/>
                <w:szCs w:val="24"/>
              </w:rPr>
            </w:pPr>
          </w:p>
        </w:tc>
        <w:tc>
          <w:tcPr>
            <w:tcW w:w="1260" w:type="dxa"/>
            <w:gridSpan w:val="3"/>
          </w:tcPr>
          <w:p>
            <w:pPr>
              <w:widowControl w:val="0"/>
              <w:spacing w:after="0" w:line="400" w:lineRule="exact"/>
              <w:rPr>
                <w:rFonts w:asciiTheme="minorEastAsia" w:hAnsiTheme="minorEastAsia" w:eastAsiaTheme="minorEastAsia"/>
                <w:sz w:val="24"/>
                <w:szCs w:val="24"/>
              </w:rPr>
            </w:pPr>
          </w:p>
        </w:tc>
        <w:tc>
          <w:tcPr>
            <w:tcW w:w="1494" w:type="dxa"/>
            <w:gridSpan w:val="4"/>
          </w:tcPr>
          <w:p>
            <w:pPr>
              <w:widowControl w:val="0"/>
              <w:spacing w:after="0" w:line="400" w:lineRule="exact"/>
              <w:rPr>
                <w:rFonts w:asciiTheme="minorEastAsia" w:hAnsiTheme="minorEastAsia" w:eastAsiaTheme="minorEastAsia"/>
                <w:sz w:val="24"/>
                <w:szCs w:val="24"/>
              </w:rPr>
            </w:pPr>
          </w:p>
        </w:tc>
        <w:tc>
          <w:tcPr>
            <w:tcW w:w="1000" w:type="dxa"/>
            <w:gridSpan w:val="2"/>
          </w:tcPr>
          <w:p>
            <w:pPr>
              <w:widowControl w:val="0"/>
              <w:spacing w:after="0" w:line="400" w:lineRule="exact"/>
              <w:rPr>
                <w:rFonts w:asciiTheme="minorEastAsia" w:hAnsiTheme="minorEastAsia" w:eastAsiaTheme="minorEastAsia"/>
                <w:sz w:val="24"/>
                <w:szCs w:val="24"/>
              </w:rPr>
            </w:pPr>
          </w:p>
        </w:tc>
        <w:tc>
          <w:tcPr>
            <w:tcW w:w="1124" w:type="dxa"/>
            <w:gridSpan w:val="2"/>
          </w:tcPr>
          <w:p>
            <w:pPr>
              <w:widowControl w:val="0"/>
              <w:spacing w:after="0" w:line="400" w:lineRule="exact"/>
              <w:rPr>
                <w:rFonts w:asciiTheme="minorEastAsia" w:hAnsiTheme="minorEastAsia" w:eastAsiaTheme="minorEastAsia"/>
                <w:sz w:val="24"/>
                <w:szCs w:val="24"/>
              </w:rPr>
            </w:pPr>
          </w:p>
        </w:tc>
        <w:tc>
          <w:tcPr>
            <w:tcW w:w="1014" w:type="dxa"/>
            <w:gridSpan w:val="2"/>
          </w:tcPr>
          <w:p>
            <w:pPr>
              <w:widowControl w:val="0"/>
              <w:spacing w:after="0" w:line="400" w:lineRule="exact"/>
              <w:rPr>
                <w:rFonts w:asciiTheme="minorEastAsia" w:hAnsiTheme="minorEastAsia" w:eastAsiaTheme="minorEastAsia"/>
                <w:sz w:val="24"/>
                <w:szCs w:val="24"/>
              </w:rPr>
            </w:pPr>
          </w:p>
        </w:tc>
        <w:tc>
          <w:tcPr>
            <w:tcW w:w="777" w:type="dxa"/>
            <w:gridSpan w:val="3"/>
          </w:tcPr>
          <w:p>
            <w:pPr>
              <w:widowControl w:val="0"/>
              <w:spacing w:after="0" w:line="400" w:lineRule="exact"/>
              <w:rPr>
                <w:rFonts w:asciiTheme="minorEastAsia" w:hAnsiTheme="minorEastAsia" w:eastAsiaTheme="minorEastAsia"/>
                <w:sz w:val="24"/>
                <w:szCs w:val="24"/>
              </w:rPr>
            </w:pPr>
          </w:p>
        </w:tc>
        <w:tc>
          <w:tcPr>
            <w:tcW w:w="1002" w:type="dxa"/>
          </w:tcPr>
          <w:p>
            <w:pPr>
              <w:widowControl w:val="0"/>
              <w:spacing w:after="0" w:line="4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Merge w:val="continue"/>
          </w:tcPr>
          <w:p>
            <w:pPr>
              <w:widowControl w:val="0"/>
              <w:spacing w:after="0" w:line="400" w:lineRule="exact"/>
              <w:rPr>
                <w:rFonts w:asciiTheme="minorEastAsia" w:hAnsiTheme="minorEastAsia" w:eastAsiaTheme="minorEastAsia"/>
                <w:sz w:val="24"/>
                <w:szCs w:val="24"/>
              </w:rPr>
            </w:pPr>
          </w:p>
        </w:tc>
        <w:tc>
          <w:tcPr>
            <w:tcW w:w="686" w:type="dxa"/>
          </w:tcPr>
          <w:p>
            <w:pPr>
              <w:widowControl w:val="0"/>
              <w:spacing w:after="0" w:line="400" w:lineRule="exact"/>
              <w:rPr>
                <w:rFonts w:asciiTheme="minorEastAsia" w:hAnsiTheme="minorEastAsia" w:eastAsiaTheme="minorEastAsia"/>
                <w:sz w:val="24"/>
                <w:szCs w:val="24"/>
              </w:rPr>
            </w:pPr>
          </w:p>
        </w:tc>
        <w:tc>
          <w:tcPr>
            <w:tcW w:w="1260" w:type="dxa"/>
            <w:gridSpan w:val="3"/>
          </w:tcPr>
          <w:p>
            <w:pPr>
              <w:widowControl w:val="0"/>
              <w:spacing w:after="0" w:line="400" w:lineRule="exact"/>
              <w:rPr>
                <w:rFonts w:asciiTheme="minorEastAsia" w:hAnsiTheme="minorEastAsia" w:eastAsiaTheme="minorEastAsia"/>
                <w:sz w:val="24"/>
                <w:szCs w:val="24"/>
              </w:rPr>
            </w:pPr>
          </w:p>
        </w:tc>
        <w:tc>
          <w:tcPr>
            <w:tcW w:w="1494" w:type="dxa"/>
            <w:gridSpan w:val="4"/>
          </w:tcPr>
          <w:p>
            <w:pPr>
              <w:widowControl w:val="0"/>
              <w:spacing w:after="0" w:line="400" w:lineRule="exact"/>
              <w:rPr>
                <w:rFonts w:asciiTheme="minorEastAsia" w:hAnsiTheme="minorEastAsia" w:eastAsiaTheme="minorEastAsia"/>
                <w:sz w:val="24"/>
                <w:szCs w:val="24"/>
              </w:rPr>
            </w:pPr>
          </w:p>
        </w:tc>
        <w:tc>
          <w:tcPr>
            <w:tcW w:w="1000" w:type="dxa"/>
            <w:gridSpan w:val="2"/>
          </w:tcPr>
          <w:p>
            <w:pPr>
              <w:widowControl w:val="0"/>
              <w:spacing w:after="0" w:line="400" w:lineRule="exact"/>
              <w:rPr>
                <w:rFonts w:asciiTheme="minorEastAsia" w:hAnsiTheme="minorEastAsia" w:eastAsiaTheme="minorEastAsia"/>
                <w:sz w:val="24"/>
                <w:szCs w:val="24"/>
              </w:rPr>
            </w:pPr>
          </w:p>
        </w:tc>
        <w:tc>
          <w:tcPr>
            <w:tcW w:w="1124" w:type="dxa"/>
            <w:gridSpan w:val="2"/>
          </w:tcPr>
          <w:p>
            <w:pPr>
              <w:widowControl w:val="0"/>
              <w:spacing w:after="0" w:line="400" w:lineRule="exact"/>
              <w:rPr>
                <w:rFonts w:asciiTheme="minorEastAsia" w:hAnsiTheme="minorEastAsia" w:eastAsiaTheme="minorEastAsia"/>
                <w:sz w:val="24"/>
                <w:szCs w:val="24"/>
              </w:rPr>
            </w:pPr>
          </w:p>
        </w:tc>
        <w:tc>
          <w:tcPr>
            <w:tcW w:w="1014" w:type="dxa"/>
            <w:gridSpan w:val="2"/>
          </w:tcPr>
          <w:p>
            <w:pPr>
              <w:widowControl w:val="0"/>
              <w:spacing w:after="0" w:line="400" w:lineRule="exact"/>
              <w:rPr>
                <w:rFonts w:asciiTheme="minorEastAsia" w:hAnsiTheme="minorEastAsia" w:eastAsiaTheme="minorEastAsia"/>
                <w:sz w:val="24"/>
                <w:szCs w:val="24"/>
              </w:rPr>
            </w:pPr>
          </w:p>
        </w:tc>
        <w:tc>
          <w:tcPr>
            <w:tcW w:w="777" w:type="dxa"/>
            <w:gridSpan w:val="3"/>
          </w:tcPr>
          <w:p>
            <w:pPr>
              <w:widowControl w:val="0"/>
              <w:spacing w:after="0" w:line="400" w:lineRule="exact"/>
              <w:rPr>
                <w:rFonts w:asciiTheme="minorEastAsia" w:hAnsiTheme="minorEastAsia" w:eastAsiaTheme="minorEastAsia"/>
                <w:sz w:val="24"/>
                <w:szCs w:val="24"/>
              </w:rPr>
            </w:pPr>
          </w:p>
        </w:tc>
        <w:tc>
          <w:tcPr>
            <w:tcW w:w="1002" w:type="dxa"/>
          </w:tcPr>
          <w:p>
            <w:pPr>
              <w:widowControl w:val="0"/>
              <w:spacing w:after="0" w:line="4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vMerge w:val="continue"/>
          </w:tcPr>
          <w:p>
            <w:pPr>
              <w:widowControl w:val="0"/>
              <w:spacing w:after="0" w:line="400" w:lineRule="exact"/>
              <w:rPr>
                <w:rFonts w:asciiTheme="minorEastAsia" w:hAnsiTheme="minorEastAsia" w:eastAsiaTheme="minorEastAsia"/>
                <w:sz w:val="24"/>
                <w:szCs w:val="24"/>
              </w:rPr>
            </w:pPr>
          </w:p>
        </w:tc>
        <w:tc>
          <w:tcPr>
            <w:tcW w:w="686" w:type="dxa"/>
          </w:tcPr>
          <w:p>
            <w:pPr>
              <w:widowControl w:val="0"/>
              <w:spacing w:after="0" w:line="400" w:lineRule="exact"/>
              <w:rPr>
                <w:rFonts w:asciiTheme="minorEastAsia" w:hAnsiTheme="minorEastAsia" w:eastAsiaTheme="minorEastAsia"/>
                <w:sz w:val="24"/>
                <w:szCs w:val="24"/>
              </w:rPr>
            </w:pPr>
          </w:p>
        </w:tc>
        <w:tc>
          <w:tcPr>
            <w:tcW w:w="1260" w:type="dxa"/>
            <w:gridSpan w:val="3"/>
          </w:tcPr>
          <w:p>
            <w:pPr>
              <w:widowControl w:val="0"/>
              <w:spacing w:after="0" w:line="400" w:lineRule="exact"/>
              <w:rPr>
                <w:rFonts w:asciiTheme="minorEastAsia" w:hAnsiTheme="minorEastAsia" w:eastAsiaTheme="minorEastAsia"/>
                <w:sz w:val="24"/>
                <w:szCs w:val="24"/>
              </w:rPr>
            </w:pPr>
          </w:p>
        </w:tc>
        <w:tc>
          <w:tcPr>
            <w:tcW w:w="1494" w:type="dxa"/>
            <w:gridSpan w:val="4"/>
          </w:tcPr>
          <w:p>
            <w:pPr>
              <w:widowControl w:val="0"/>
              <w:spacing w:after="0" w:line="400" w:lineRule="exact"/>
              <w:rPr>
                <w:rFonts w:asciiTheme="minorEastAsia" w:hAnsiTheme="minorEastAsia" w:eastAsiaTheme="minorEastAsia"/>
                <w:sz w:val="24"/>
                <w:szCs w:val="24"/>
              </w:rPr>
            </w:pPr>
          </w:p>
        </w:tc>
        <w:tc>
          <w:tcPr>
            <w:tcW w:w="1000" w:type="dxa"/>
            <w:gridSpan w:val="2"/>
          </w:tcPr>
          <w:p>
            <w:pPr>
              <w:widowControl w:val="0"/>
              <w:spacing w:after="0" w:line="400" w:lineRule="exact"/>
              <w:rPr>
                <w:rFonts w:asciiTheme="minorEastAsia" w:hAnsiTheme="minorEastAsia" w:eastAsiaTheme="minorEastAsia"/>
                <w:sz w:val="24"/>
                <w:szCs w:val="24"/>
              </w:rPr>
            </w:pPr>
          </w:p>
        </w:tc>
        <w:tc>
          <w:tcPr>
            <w:tcW w:w="1124" w:type="dxa"/>
            <w:gridSpan w:val="2"/>
          </w:tcPr>
          <w:p>
            <w:pPr>
              <w:widowControl w:val="0"/>
              <w:spacing w:after="0" w:line="400" w:lineRule="exact"/>
              <w:rPr>
                <w:rFonts w:asciiTheme="minorEastAsia" w:hAnsiTheme="minorEastAsia" w:eastAsiaTheme="minorEastAsia"/>
                <w:sz w:val="24"/>
                <w:szCs w:val="24"/>
              </w:rPr>
            </w:pPr>
          </w:p>
        </w:tc>
        <w:tc>
          <w:tcPr>
            <w:tcW w:w="1014" w:type="dxa"/>
            <w:gridSpan w:val="2"/>
          </w:tcPr>
          <w:p>
            <w:pPr>
              <w:widowControl w:val="0"/>
              <w:spacing w:after="0" w:line="400" w:lineRule="exact"/>
              <w:rPr>
                <w:rFonts w:asciiTheme="minorEastAsia" w:hAnsiTheme="minorEastAsia" w:eastAsiaTheme="minorEastAsia"/>
                <w:sz w:val="24"/>
                <w:szCs w:val="24"/>
              </w:rPr>
            </w:pPr>
          </w:p>
        </w:tc>
        <w:tc>
          <w:tcPr>
            <w:tcW w:w="777" w:type="dxa"/>
            <w:gridSpan w:val="3"/>
          </w:tcPr>
          <w:p>
            <w:pPr>
              <w:widowControl w:val="0"/>
              <w:spacing w:after="0" w:line="400" w:lineRule="exact"/>
              <w:rPr>
                <w:rFonts w:asciiTheme="minorEastAsia" w:hAnsiTheme="minorEastAsia" w:eastAsiaTheme="minorEastAsia"/>
                <w:sz w:val="24"/>
                <w:szCs w:val="24"/>
              </w:rPr>
            </w:pPr>
          </w:p>
        </w:tc>
        <w:tc>
          <w:tcPr>
            <w:tcW w:w="1002" w:type="dxa"/>
          </w:tcPr>
          <w:p>
            <w:pPr>
              <w:widowControl w:val="0"/>
              <w:spacing w:after="0" w:line="4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1222" w:type="dxa"/>
          </w:tcPr>
          <w:p>
            <w:pPr>
              <w:widowControl w:val="0"/>
              <w:spacing w:after="0" w:line="400" w:lineRule="exact"/>
              <w:ind w:firstLine="117" w:firstLineChars="49"/>
              <w:rPr>
                <w:rFonts w:asciiTheme="minorEastAsia" w:hAnsiTheme="minorEastAsia" w:eastAsiaTheme="minorEastAsia"/>
                <w:sz w:val="24"/>
              </w:rPr>
            </w:pPr>
          </w:p>
          <w:p>
            <w:pPr>
              <w:widowControl w:val="0"/>
              <w:spacing w:after="0" w:line="400" w:lineRule="exact"/>
              <w:ind w:firstLine="117" w:firstLineChars="49"/>
              <w:rPr>
                <w:rFonts w:asciiTheme="minorEastAsia" w:hAnsiTheme="minorEastAsia" w:eastAsiaTheme="minorEastAsia"/>
                <w:sz w:val="24"/>
              </w:rPr>
            </w:pPr>
          </w:p>
          <w:p>
            <w:pPr>
              <w:widowControl w:val="0"/>
              <w:spacing w:after="0" w:line="400" w:lineRule="exact"/>
              <w:jc w:val="center"/>
              <w:rPr>
                <w:rFonts w:asciiTheme="minorEastAsia" w:hAnsiTheme="minorEastAsia" w:eastAsiaTheme="minorEastAsia"/>
                <w:sz w:val="24"/>
              </w:rPr>
            </w:pPr>
            <w:r>
              <w:rPr>
                <w:rFonts w:hint="eastAsia" w:asciiTheme="minorEastAsia" w:hAnsiTheme="minorEastAsia" w:eastAsiaTheme="minorEastAsia"/>
                <w:sz w:val="24"/>
              </w:rPr>
              <w:t>医疗机构意见</w:t>
            </w:r>
          </w:p>
        </w:tc>
        <w:tc>
          <w:tcPr>
            <w:tcW w:w="8357" w:type="dxa"/>
            <w:gridSpan w:val="18"/>
          </w:tcPr>
          <w:p>
            <w:pPr>
              <w:widowControl w:val="0"/>
              <w:spacing w:after="0" w:line="40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szCs w:val="24"/>
              </w:rPr>
              <w:t>本申请表中所填写的内容和所附材料均真实、合法、有效符合国家有关规范、标准和规定。如有不实之处我单位愿负相应的法律责任并承担由此所造成的一切后果。</w:t>
            </w:r>
          </w:p>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 xml:space="preserve">                          </w:t>
            </w:r>
          </w:p>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 xml:space="preserve">                                </w:t>
            </w:r>
          </w:p>
          <w:p>
            <w:pPr>
              <w:widowControl w:val="0"/>
              <w:spacing w:after="0" w:line="400" w:lineRule="exact"/>
              <w:ind w:firstLine="5160" w:firstLineChars="2150"/>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医疗机构</w:t>
            </w:r>
            <w:r>
              <w:rPr>
                <w:rFonts w:asciiTheme="minorEastAsia" w:hAnsiTheme="minorEastAsia" w:eastAsiaTheme="minorEastAsia"/>
                <w:sz w:val="24"/>
              </w:rPr>
              <w:t>(</w:t>
            </w:r>
            <w:r>
              <w:rPr>
                <w:rFonts w:hint="eastAsia" w:asciiTheme="minorEastAsia" w:hAnsiTheme="minorEastAsia" w:eastAsiaTheme="minorEastAsia"/>
                <w:sz w:val="24"/>
              </w:rPr>
              <w:t>盖章</w:t>
            </w:r>
            <w:r>
              <w:rPr>
                <w:rFonts w:asciiTheme="minorEastAsia" w:hAnsiTheme="minorEastAsia" w:eastAsiaTheme="minorEastAsia"/>
                <w:sz w:val="24"/>
              </w:rPr>
              <w:t>)</w:t>
            </w:r>
          </w:p>
          <w:p>
            <w:pPr>
              <w:widowControl w:val="0"/>
              <w:spacing w:after="0" w:line="400" w:lineRule="exact"/>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年</w:t>
            </w:r>
            <w:r>
              <w:rPr>
                <w:rFonts w:asciiTheme="minorEastAsia" w:hAnsiTheme="minorEastAsia" w:eastAsiaTheme="minorEastAsia"/>
                <w:sz w:val="24"/>
              </w:rPr>
              <w:t xml:space="preserve">     </w:t>
            </w:r>
            <w:r>
              <w:rPr>
                <w:rFonts w:hint="eastAsia" w:asciiTheme="minorEastAsia" w:hAnsiTheme="minorEastAsia" w:eastAsiaTheme="minorEastAsia"/>
                <w:sz w:val="24"/>
              </w:rPr>
              <w:t>月</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pPr>
        <w:widowControl w:val="0"/>
        <w:spacing w:after="0" w:line="240" w:lineRule="atLeast"/>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职业病诊断资格证书核发</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本裁量基准规定了职业病诊断资格证书核发的申请主体、许可主体、申请条件依据、许可申请、变更、注销程序、申报数量限制及收费情况。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本裁量基准适用于申请职业病诊断资格证书核发。</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大连市申请职业病诊断资格证书的医师。</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关于印发辽宁省职业病诊断机构审批和诊断医师资质认定管理办法（试行）的通知</w:t>
      </w:r>
      <w:r>
        <w:rPr>
          <w:rFonts w:hint="eastAsia" w:ascii="仿宋" w:hAnsi="仿宋" w:eastAsia="仿宋" w:cs="仿宋"/>
          <w:sz w:val="32"/>
          <w:szCs w:val="32"/>
        </w:rPr>
        <w:t>》第三条：我省范围内的医疗卫生机构从事职业病诊断，应当经省卫生计生委批准。我省范围内的医师从事职业病诊断工作，应当取得省卫生计生委颁发的职业病诊断资格证书。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宋体"/>
          <w:kern w:val="2"/>
          <w:sz w:val="32"/>
          <w:szCs w:val="32"/>
        </w:rPr>
        <w:t>《关于取消和下放一批行政职权项目的决定》将该事项下放至实际卫生计生行政部门。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1.《辽宁省职业病诊断医师资格申请表》；（一份）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2.卫生专业技术职称证书；（验原件，交一份复印件）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3.从事职业病诊断相关工作3年以上，并由当前所在单位出具证明；申请人因工作调动等原因在当前所在单位工作不足3年的，由原任职单位和当前所在单位分别出具证明；（验原件，交一份复印件）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w:t>
      </w:r>
      <w:bookmarkStart w:id="3" w:name="OLE_LINK1"/>
      <w:r>
        <w:rPr>
          <w:rFonts w:hint="eastAsia" w:ascii="仿宋" w:hAnsi="仿宋" w:eastAsia="仿宋" w:cs="仿宋"/>
          <w:sz w:val="32"/>
          <w:szCs w:val="32"/>
        </w:rPr>
        <w:t>近两年内取得省级以上职业病诊断医师培训考试合格证书</w:t>
      </w:r>
      <w:bookmarkEnd w:id="3"/>
      <w:r>
        <w:rPr>
          <w:rFonts w:hint="eastAsia" w:ascii="仿宋" w:hAnsi="仿宋" w:eastAsia="仿宋" w:cs="仿宋"/>
          <w:sz w:val="32"/>
          <w:szCs w:val="32"/>
        </w:rPr>
        <w:t>。（验原件，交一份复印件）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kern w:val="2"/>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pStyle w:val="5"/>
        <w:ind w:left="189" w:firstLine="793"/>
        <w:jc w:val="center"/>
        <w:rPr>
          <w:rFonts w:ascii="黑体" w:hAnsi="黑体" w:eastAsia="黑体"/>
          <w:b/>
          <w:bCs/>
          <w:spacing w:val="-20"/>
          <w:w w:val="66"/>
          <w:sz w:val="72"/>
        </w:rPr>
      </w:pPr>
    </w:p>
    <w:p>
      <w:pPr>
        <w:pStyle w:val="5"/>
        <w:ind w:left="189" w:firstLine="793"/>
        <w:jc w:val="center"/>
        <w:rPr>
          <w:rFonts w:ascii="黑体" w:hAnsi="黑体" w:eastAsia="黑体"/>
          <w:b/>
          <w:bCs/>
          <w:spacing w:val="-20"/>
          <w:w w:val="66"/>
          <w:sz w:val="72"/>
        </w:rPr>
      </w:pPr>
    </w:p>
    <w:p>
      <w:pPr>
        <w:pStyle w:val="5"/>
        <w:ind w:left="189" w:firstLine="793"/>
        <w:jc w:val="center"/>
        <w:rPr>
          <w:rFonts w:ascii="黑体" w:hAnsi="黑体" w:eastAsia="黑体"/>
          <w:b/>
          <w:bCs/>
          <w:spacing w:val="-20"/>
          <w:w w:val="66"/>
          <w:sz w:val="72"/>
        </w:rPr>
      </w:pPr>
    </w:p>
    <w:p>
      <w:pPr>
        <w:pStyle w:val="5"/>
        <w:ind w:left="189"/>
        <w:jc w:val="center"/>
        <w:rPr>
          <w:rFonts w:ascii="黑体" w:hAnsi="黑体" w:eastAsia="黑体"/>
          <w:bCs/>
          <w:w w:val="66"/>
          <w:sz w:val="72"/>
        </w:rPr>
      </w:pPr>
      <w:r>
        <w:rPr>
          <w:rFonts w:hint="eastAsia" w:ascii="黑体" w:hAnsi="黑体" w:eastAsia="黑体"/>
          <w:bCs/>
          <w:w w:val="66"/>
          <w:sz w:val="72"/>
        </w:rPr>
        <w:t>辽宁省职业病诊断医师资格申请表</w:t>
      </w:r>
    </w:p>
    <w:p>
      <w:pPr>
        <w:widowControl w:val="0"/>
        <w:spacing w:after="0" w:line="1200" w:lineRule="exact"/>
        <w:ind w:firstLine="440" w:firstLineChars="200"/>
        <w:rPr>
          <w:rFonts w:ascii="黑体" w:hAnsi="黑体" w:eastAsia="黑体"/>
        </w:rPr>
      </w:pPr>
    </w:p>
    <w:p>
      <w:pPr>
        <w:widowControl w:val="0"/>
        <w:spacing w:after="0" w:line="1200" w:lineRule="exact"/>
        <w:ind w:firstLine="1152" w:firstLineChars="200"/>
        <w:rPr>
          <w:rFonts w:ascii="黑体" w:hAnsi="黑体" w:eastAsia="黑体"/>
          <w:w w:val="80"/>
          <w:sz w:val="72"/>
        </w:rPr>
      </w:pPr>
    </w:p>
    <w:p>
      <w:pPr>
        <w:widowControl w:val="0"/>
        <w:spacing w:after="0" w:line="1200" w:lineRule="exact"/>
        <w:ind w:firstLine="1540" w:firstLineChars="700"/>
        <w:rPr>
          <w:rFonts w:ascii="黑体" w:hAnsi="黑体" w:eastAsia="黑体"/>
          <w:u w:val="single"/>
        </w:rPr>
      </w:pPr>
      <w:r>
        <w:rPr>
          <w:rFonts w:hint="eastAsia" w:ascii="黑体" w:hAnsi="黑体" w:eastAsia="黑体"/>
        </w:rPr>
        <w:t>申请人姓名 ：</w:t>
      </w:r>
      <w:r>
        <w:rPr>
          <w:rFonts w:hint="eastAsia" w:ascii="黑体" w:hAnsi="黑体" w:eastAsia="黑体"/>
          <w:u w:val="single"/>
        </w:rPr>
        <w:t xml:space="preserve">                              </w:t>
      </w:r>
    </w:p>
    <w:p>
      <w:pPr>
        <w:widowControl w:val="0"/>
        <w:spacing w:after="0" w:line="1200" w:lineRule="exact"/>
        <w:ind w:firstLine="1540" w:firstLineChars="700"/>
        <w:rPr>
          <w:rFonts w:ascii="黑体" w:hAnsi="黑体" w:eastAsia="黑体"/>
        </w:rPr>
      </w:pPr>
      <w:r>
        <w:rPr>
          <w:rFonts w:hint="eastAsia" w:ascii="黑体" w:hAnsi="黑体" w:eastAsia="黑体"/>
        </w:rPr>
        <w:t>单 位 名 称：</w:t>
      </w:r>
      <w:r>
        <w:rPr>
          <w:rFonts w:hint="eastAsia" w:ascii="黑体" w:hAnsi="黑体" w:eastAsia="黑体"/>
          <w:u w:val="single"/>
        </w:rPr>
        <w:t xml:space="preserve">                              </w:t>
      </w:r>
      <w:r>
        <w:rPr>
          <w:rFonts w:hint="eastAsia" w:ascii="黑体" w:hAnsi="黑体" w:eastAsia="黑体"/>
        </w:rPr>
        <w:t xml:space="preserve">      </w:t>
      </w:r>
    </w:p>
    <w:p>
      <w:pPr>
        <w:widowControl w:val="0"/>
        <w:spacing w:after="0" w:line="1200" w:lineRule="exact"/>
        <w:ind w:firstLine="1540" w:firstLineChars="700"/>
        <w:rPr>
          <w:rFonts w:ascii="黑体" w:hAnsi="黑体" w:eastAsia="黑体"/>
        </w:rPr>
      </w:pPr>
      <w:r>
        <w:rPr>
          <w:rFonts w:hint="eastAsia" w:ascii="黑体" w:hAnsi="黑体" w:eastAsia="黑体"/>
        </w:rPr>
        <w:t>填 表 时 间：</w:t>
      </w:r>
      <w:r>
        <w:rPr>
          <w:rFonts w:hint="eastAsia" w:ascii="黑体" w:hAnsi="黑体" w:eastAsia="黑体"/>
          <w:u w:val="single"/>
        </w:rPr>
        <w:t xml:space="preserve">       </w:t>
      </w:r>
      <w:r>
        <w:rPr>
          <w:rFonts w:hint="eastAsia" w:ascii="黑体" w:hAnsi="黑体" w:eastAsia="黑体"/>
        </w:rPr>
        <w:t>年</w:t>
      </w:r>
      <w:r>
        <w:rPr>
          <w:rFonts w:hint="eastAsia" w:ascii="黑体" w:hAnsi="黑体" w:eastAsia="黑体"/>
          <w:u w:val="single"/>
        </w:rPr>
        <w:t xml:space="preserve">      </w:t>
      </w:r>
      <w:r>
        <w:rPr>
          <w:rFonts w:hint="eastAsia" w:ascii="黑体" w:hAnsi="黑体" w:eastAsia="黑体"/>
        </w:rPr>
        <w:t>月</w:t>
      </w:r>
      <w:r>
        <w:rPr>
          <w:rFonts w:hint="eastAsia" w:ascii="黑体" w:hAnsi="黑体" w:eastAsia="黑体"/>
          <w:u w:val="single"/>
        </w:rPr>
        <w:t xml:space="preserve">      </w:t>
      </w:r>
      <w:r>
        <w:rPr>
          <w:rFonts w:hint="eastAsia" w:ascii="黑体" w:hAnsi="黑体" w:eastAsia="黑体"/>
        </w:rPr>
        <w:t>日</w:t>
      </w:r>
    </w:p>
    <w:p>
      <w:pPr>
        <w:widowControl w:val="0"/>
        <w:spacing w:after="0" w:line="600" w:lineRule="exact"/>
        <w:ind w:firstLine="440" w:firstLineChars="200"/>
        <w:rPr>
          <w:rFonts w:ascii="黑体" w:hAnsi="黑体" w:eastAsia="黑体"/>
        </w:rPr>
      </w:pPr>
    </w:p>
    <w:p>
      <w:pPr>
        <w:widowControl w:val="0"/>
        <w:spacing w:after="0" w:line="600" w:lineRule="exact"/>
        <w:ind w:firstLine="440" w:firstLineChars="200"/>
        <w:rPr>
          <w:rFonts w:ascii="黑体" w:hAnsi="黑体" w:eastAsia="黑体"/>
        </w:rPr>
      </w:pPr>
    </w:p>
    <w:p>
      <w:pPr>
        <w:widowControl w:val="0"/>
        <w:spacing w:after="0" w:line="600" w:lineRule="exact"/>
        <w:ind w:firstLine="440" w:firstLineChars="200"/>
        <w:rPr>
          <w:rFonts w:ascii="黑体" w:hAnsi="黑体" w:eastAsia="黑体"/>
        </w:rPr>
      </w:pPr>
    </w:p>
    <w:p>
      <w:pPr>
        <w:widowControl w:val="0"/>
        <w:spacing w:after="0" w:line="360" w:lineRule="auto"/>
        <w:jc w:val="center"/>
        <w:rPr>
          <w:rFonts w:ascii="黑体" w:hAnsi="黑体" w:eastAsia="黑体"/>
          <w:b/>
          <w:spacing w:val="24"/>
          <w:sz w:val="36"/>
          <w:szCs w:val="36"/>
        </w:rPr>
      </w:pPr>
      <w:r>
        <w:rPr>
          <w:rFonts w:hint="eastAsia" w:ascii="黑体" w:hAnsi="黑体" w:eastAsia="黑体"/>
          <w:b/>
          <w:spacing w:val="24"/>
          <w:sz w:val="36"/>
          <w:szCs w:val="36"/>
        </w:rPr>
        <w:t>辽宁省卫生和计划生育委员会制</w:t>
      </w:r>
    </w:p>
    <w:p>
      <w:pPr>
        <w:widowControl w:val="0"/>
        <w:spacing w:after="0" w:line="360" w:lineRule="auto"/>
        <w:ind w:firstLine="3080" w:firstLineChars="550"/>
        <w:rPr>
          <w:rFonts w:ascii="黑体" w:hAnsi="黑体" w:eastAsia="黑体"/>
          <w:sz w:val="36"/>
        </w:rPr>
      </w:pPr>
      <w:r>
        <w:rPr>
          <w:rFonts w:ascii="黑体" w:hAnsi="黑体" w:eastAsia="黑体"/>
          <w:spacing w:val="60"/>
          <w:sz w:val="44"/>
        </w:rPr>
        <w:br w:type="page"/>
      </w:r>
      <w:r>
        <w:rPr>
          <w:rFonts w:hint="eastAsia" w:ascii="黑体" w:hAnsi="黑体" w:eastAsia="黑体"/>
          <w:sz w:val="36"/>
        </w:rPr>
        <w:t>填  表  说  明</w:t>
      </w:r>
    </w:p>
    <w:p>
      <w:pPr>
        <w:widowControl w:val="0"/>
        <w:spacing w:after="0" w:line="360" w:lineRule="auto"/>
        <w:ind w:firstLine="720" w:firstLineChars="200"/>
        <w:rPr>
          <w:rFonts w:ascii="黑体" w:hAnsi="黑体" w:eastAsia="黑体"/>
          <w:sz w:val="36"/>
        </w:rPr>
      </w:pPr>
    </w:p>
    <w:p>
      <w:pPr>
        <w:widowControl w:val="0"/>
        <w:spacing w:after="0" w:line="360" w:lineRule="auto"/>
        <w:ind w:firstLine="440" w:firstLineChars="200"/>
        <w:rPr>
          <w:rFonts w:ascii="黑体" w:hAnsi="黑体" w:eastAsia="黑体"/>
        </w:rPr>
      </w:pPr>
      <w:r>
        <w:rPr>
          <w:rFonts w:hint="eastAsia" w:ascii="黑体" w:hAnsi="黑体" w:eastAsia="黑体"/>
        </w:rPr>
        <w:t>1、本表供执业医师申请职业病诊断医师资格认定使用。前半部分由申请人填写，后半部分由有关部门填写。填写的内容应经申请单位的人事或档案管理部门审核认可。</w:t>
      </w:r>
    </w:p>
    <w:p>
      <w:pPr>
        <w:widowControl w:val="0"/>
        <w:spacing w:after="0" w:line="360" w:lineRule="auto"/>
        <w:ind w:firstLine="440" w:firstLineChars="200"/>
        <w:rPr>
          <w:rFonts w:ascii="黑体" w:hAnsi="黑体" w:eastAsia="黑体"/>
        </w:rPr>
      </w:pPr>
      <w:r>
        <w:rPr>
          <w:rFonts w:hint="eastAsia" w:ascii="黑体" w:hAnsi="黑体" w:eastAsia="黑体"/>
        </w:rPr>
        <w:t>2、一律用钢笔或碳素笔填写，内容应具体、真实，字迹端正清楚。</w:t>
      </w:r>
    </w:p>
    <w:p>
      <w:pPr>
        <w:widowControl w:val="0"/>
        <w:spacing w:after="0" w:line="360" w:lineRule="auto"/>
        <w:ind w:firstLine="440" w:firstLineChars="200"/>
        <w:rPr>
          <w:rFonts w:ascii="黑体" w:hAnsi="黑体" w:eastAsia="黑体"/>
        </w:rPr>
      </w:pPr>
      <w:r>
        <w:rPr>
          <w:rFonts w:hint="eastAsia" w:ascii="黑体" w:hAnsi="黑体" w:eastAsia="黑体"/>
        </w:rPr>
        <w:t>3、“照片”用近期一寸免冠正面半身照。</w:t>
      </w:r>
    </w:p>
    <w:p>
      <w:pPr>
        <w:widowControl w:val="0"/>
        <w:spacing w:after="0" w:line="360" w:lineRule="auto"/>
        <w:ind w:firstLine="440" w:firstLineChars="200"/>
        <w:rPr>
          <w:rFonts w:ascii="黑体" w:hAnsi="黑体" w:eastAsia="黑体"/>
        </w:rPr>
      </w:pPr>
      <w:r>
        <w:rPr>
          <w:rFonts w:hint="eastAsia" w:ascii="黑体" w:hAnsi="黑体" w:eastAsia="黑体"/>
        </w:rPr>
        <w:t>4、专业学习及培训简历应从中学毕业后填起。</w:t>
      </w:r>
    </w:p>
    <w:p>
      <w:pPr>
        <w:widowControl w:val="0"/>
        <w:spacing w:after="0" w:line="360" w:lineRule="auto"/>
        <w:ind w:firstLine="440" w:firstLineChars="200"/>
        <w:rPr>
          <w:rFonts w:ascii="黑体" w:hAnsi="黑体" w:eastAsia="黑体"/>
        </w:rPr>
      </w:pPr>
      <w:r>
        <w:rPr>
          <w:rFonts w:hint="eastAsia" w:ascii="黑体" w:hAnsi="黑体" w:eastAsia="黑体"/>
        </w:rPr>
        <w:t>5、如填写内容较多，可另加附页。</w:t>
      </w:r>
    </w:p>
    <w:p>
      <w:pPr>
        <w:widowControl w:val="0"/>
        <w:spacing w:after="0" w:line="360" w:lineRule="auto"/>
        <w:jc w:val="center"/>
        <w:rPr>
          <w:rFonts w:ascii="黑体" w:hAnsi="黑体" w:eastAsia="黑体"/>
          <w:sz w:val="36"/>
          <w:szCs w:val="36"/>
        </w:rPr>
      </w:pPr>
      <w:r>
        <w:rPr>
          <w:rFonts w:ascii="黑体" w:hAnsi="黑体" w:eastAsia="黑体"/>
        </w:rPr>
        <w:br w:type="page"/>
      </w:r>
      <w:r>
        <w:rPr>
          <w:rFonts w:hint="eastAsia" w:ascii="黑体" w:hAnsi="黑体" w:eastAsia="黑体"/>
          <w:sz w:val="36"/>
          <w:szCs w:val="36"/>
        </w:rPr>
        <w:t>基  本  情  况</w:t>
      </w:r>
    </w:p>
    <w:tbl>
      <w:tblPr>
        <w:tblStyle w:val="15"/>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99"/>
        <w:gridCol w:w="917"/>
        <w:gridCol w:w="917"/>
        <w:gridCol w:w="1467"/>
        <w:gridCol w:w="917"/>
        <w:gridCol w:w="23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362"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姓 名</w:t>
            </w:r>
          </w:p>
        </w:tc>
        <w:tc>
          <w:tcPr>
            <w:tcW w:w="1499"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李四</w:t>
            </w:r>
          </w:p>
        </w:tc>
        <w:tc>
          <w:tcPr>
            <w:tcW w:w="917" w:type="dxa"/>
            <w:vAlign w:val="center"/>
          </w:tcPr>
          <w:p>
            <w:pPr>
              <w:widowControl w:val="0"/>
              <w:spacing w:after="0" w:line="560" w:lineRule="exact"/>
              <w:jc w:val="center"/>
              <w:rPr>
                <w:rFonts w:ascii="黑体" w:hAnsi="黑体" w:eastAsia="黑体"/>
                <w:spacing w:val="-20"/>
                <w:sz w:val="24"/>
                <w:szCs w:val="24"/>
              </w:rPr>
            </w:pPr>
            <w:r>
              <w:rPr>
                <w:rFonts w:hint="eastAsia" w:ascii="黑体" w:hAnsi="黑体" w:eastAsia="黑体"/>
                <w:spacing w:val="-20"/>
                <w:sz w:val="24"/>
                <w:szCs w:val="24"/>
              </w:rPr>
              <w:t>性别</w:t>
            </w:r>
          </w:p>
        </w:tc>
        <w:tc>
          <w:tcPr>
            <w:tcW w:w="91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男</w:t>
            </w:r>
          </w:p>
        </w:tc>
        <w:tc>
          <w:tcPr>
            <w:tcW w:w="146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出生年月</w:t>
            </w:r>
          </w:p>
        </w:tc>
        <w:tc>
          <w:tcPr>
            <w:tcW w:w="1147"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1991.2</w:t>
            </w:r>
          </w:p>
        </w:tc>
        <w:tc>
          <w:tcPr>
            <w:tcW w:w="1800" w:type="dxa"/>
            <w:vMerge w:val="restart"/>
            <w:textDirection w:val="tbRlV"/>
            <w:vAlign w:val="center"/>
          </w:tcPr>
          <w:p>
            <w:pPr>
              <w:widowControl w:val="0"/>
              <w:spacing w:after="0" w:line="560" w:lineRule="exact"/>
              <w:ind w:left="116" w:leftChars="53" w:right="113" w:firstLine="480" w:firstLineChars="200"/>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362"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职 务</w:t>
            </w:r>
          </w:p>
        </w:tc>
        <w:tc>
          <w:tcPr>
            <w:tcW w:w="1499"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无</w:t>
            </w:r>
          </w:p>
        </w:tc>
        <w:tc>
          <w:tcPr>
            <w:tcW w:w="917" w:type="dxa"/>
            <w:vAlign w:val="center"/>
          </w:tcPr>
          <w:p>
            <w:pPr>
              <w:widowControl w:val="0"/>
              <w:spacing w:after="0" w:line="560" w:lineRule="exact"/>
              <w:ind w:firstLine="100" w:firstLineChars="50"/>
              <w:jc w:val="center"/>
              <w:rPr>
                <w:rFonts w:ascii="黑体" w:hAnsi="黑体" w:eastAsia="黑体"/>
                <w:spacing w:val="-20"/>
                <w:sz w:val="24"/>
                <w:szCs w:val="24"/>
              </w:rPr>
            </w:pPr>
            <w:r>
              <w:rPr>
                <w:rFonts w:hint="eastAsia" w:ascii="黑体" w:hAnsi="黑体" w:eastAsia="黑体"/>
                <w:spacing w:val="-20"/>
                <w:sz w:val="24"/>
                <w:szCs w:val="24"/>
              </w:rPr>
              <w:t>民族</w:t>
            </w:r>
          </w:p>
        </w:tc>
        <w:tc>
          <w:tcPr>
            <w:tcW w:w="91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汉</w:t>
            </w:r>
          </w:p>
        </w:tc>
        <w:tc>
          <w:tcPr>
            <w:tcW w:w="146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学 历</w:t>
            </w:r>
          </w:p>
        </w:tc>
        <w:tc>
          <w:tcPr>
            <w:tcW w:w="1147"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研究生</w:t>
            </w:r>
          </w:p>
        </w:tc>
        <w:tc>
          <w:tcPr>
            <w:tcW w:w="1800" w:type="dxa"/>
            <w:vMerge w:val="continue"/>
          </w:tcPr>
          <w:p>
            <w:pPr>
              <w:widowControl w:val="0"/>
              <w:spacing w:after="0" w:line="56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身份证号码</w:t>
            </w:r>
          </w:p>
        </w:tc>
        <w:tc>
          <w:tcPr>
            <w:tcW w:w="4448" w:type="dxa"/>
            <w:gridSpan w:val="5"/>
            <w:tcBorders>
              <w:bottom w:val="nil"/>
            </w:tcBorders>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18位身份证号码</w:t>
            </w:r>
          </w:p>
        </w:tc>
        <w:tc>
          <w:tcPr>
            <w:tcW w:w="1800" w:type="dxa"/>
            <w:vMerge w:val="continue"/>
          </w:tcPr>
          <w:p>
            <w:pPr>
              <w:widowControl w:val="0"/>
              <w:spacing w:after="0" w:line="56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单 位 名 称</w:t>
            </w:r>
          </w:p>
        </w:tc>
        <w:tc>
          <w:tcPr>
            <w:tcW w:w="6248" w:type="dxa"/>
            <w:gridSpan w:val="6"/>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861" w:type="dxa"/>
            <w:gridSpan w:val="2"/>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通讯地址(邮政编码)</w:t>
            </w:r>
          </w:p>
        </w:tc>
        <w:tc>
          <w:tcPr>
            <w:tcW w:w="6248" w:type="dxa"/>
            <w:gridSpan w:val="6"/>
          </w:tcPr>
          <w:p>
            <w:pPr>
              <w:widowControl w:val="0"/>
              <w:spacing w:after="0" w:line="560" w:lineRule="exact"/>
              <w:ind w:firstLine="2493" w:firstLineChars="1039"/>
              <w:rPr>
                <w:rFonts w:ascii="黑体" w:hAnsi="黑体" w:eastAsia="黑体"/>
                <w:sz w:val="24"/>
                <w:szCs w:val="24"/>
              </w:rPr>
            </w:pPr>
            <w:r>
              <w:rPr>
                <w:rFonts w:hint="eastAsia" w:ascii="黑体" w:hAnsi="黑体" w:eastAsia="黑体"/>
                <w:sz w:val="24"/>
                <w:szCs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本人联系电话</w:t>
            </w:r>
          </w:p>
        </w:tc>
        <w:tc>
          <w:tcPr>
            <w:tcW w:w="3301" w:type="dxa"/>
            <w:gridSpan w:val="3"/>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如实填写</w:t>
            </w:r>
          </w:p>
        </w:tc>
        <w:tc>
          <w:tcPr>
            <w:tcW w:w="917" w:type="dxa"/>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传真</w:t>
            </w:r>
          </w:p>
        </w:tc>
        <w:tc>
          <w:tcPr>
            <w:tcW w:w="2030"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2861" w:type="dxa"/>
            <w:gridSpan w:val="2"/>
            <w:vAlign w:val="center"/>
          </w:tcPr>
          <w:p>
            <w:pPr>
              <w:widowControl w:val="0"/>
              <w:spacing w:after="0" w:line="400" w:lineRule="exact"/>
              <w:jc w:val="center"/>
              <w:rPr>
                <w:rFonts w:ascii="黑体" w:hAnsi="黑体" w:eastAsia="黑体"/>
                <w:spacing w:val="-20"/>
                <w:sz w:val="24"/>
                <w:szCs w:val="24"/>
              </w:rPr>
            </w:pPr>
            <w:r>
              <w:rPr>
                <w:rFonts w:hint="eastAsia" w:ascii="黑体" w:hAnsi="黑体" w:eastAsia="黑体"/>
                <w:spacing w:val="-20"/>
                <w:sz w:val="24"/>
                <w:szCs w:val="24"/>
              </w:rPr>
              <w:t>现有专业技术职务及取得时间、审批机关</w:t>
            </w:r>
          </w:p>
        </w:tc>
        <w:tc>
          <w:tcPr>
            <w:tcW w:w="6248" w:type="dxa"/>
            <w:gridSpan w:val="6"/>
          </w:tcPr>
          <w:p>
            <w:pPr>
              <w:widowControl w:val="0"/>
              <w:spacing w:after="0" w:line="560" w:lineRule="exact"/>
              <w:rPr>
                <w:rFonts w:ascii="黑体" w:hAnsi="黑体" w:eastAsia="黑体"/>
                <w:sz w:val="24"/>
                <w:szCs w:val="24"/>
              </w:rPr>
            </w:pPr>
            <w:r>
              <w:rPr>
                <w:rFonts w:hint="eastAsia" w:ascii="黑体" w:hAnsi="黑体" w:eastAsia="黑体"/>
                <w:sz w:val="24"/>
                <w:szCs w:val="24"/>
              </w:rPr>
              <w:t>初、中、高级职称，如主治医师 和取得时间和审批机关（发证盖章机关）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所附资料清单</w:t>
            </w:r>
          </w:p>
        </w:tc>
        <w:tc>
          <w:tcPr>
            <w:tcW w:w="6248" w:type="dxa"/>
            <w:gridSpan w:val="6"/>
            <w:vAlign w:val="center"/>
          </w:tcPr>
          <w:p>
            <w:pPr>
              <w:widowControl w:val="0"/>
              <w:spacing w:after="0" w:line="360" w:lineRule="exact"/>
              <w:ind w:firstLine="2604" w:firstLineChars="1085"/>
              <w:rPr>
                <w:rFonts w:ascii="黑体" w:hAnsi="黑体" w:eastAsia="黑体"/>
                <w:sz w:val="24"/>
                <w:szCs w:val="24"/>
              </w:rPr>
            </w:pPr>
            <w:r>
              <w:rPr>
                <w:rFonts w:hint="eastAsia" w:ascii="黑体" w:hAnsi="黑体" w:eastAsia="黑体"/>
                <w:sz w:val="24"/>
                <w:szCs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9" w:hRule="atLeast"/>
        </w:trPr>
        <w:tc>
          <w:tcPr>
            <w:tcW w:w="2861" w:type="dxa"/>
            <w:gridSpan w:val="2"/>
            <w:vAlign w:val="center"/>
          </w:tcPr>
          <w:p>
            <w:pPr>
              <w:widowControl w:val="0"/>
              <w:spacing w:after="0" w:line="560" w:lineRule="exact"/>
              <w:jc w:val="center"/>
              <w:rPr>
                <w:rFonts w:ascii="黑体" w:hAnsi="黑体" w:eastAsia="黑体"/>
                <w:sz w:val="24"/>
                <w:szCs w:val="24"/>
              </w:rPr>
            </w:pPr>
            <w:r>
              <w:rPr>
                <w:rFonts w:hint="eastAsia" w:ascii="黑体" w:hAnsi="黑体" w:eastAsia="黑体"/>
                <w:sz w:val="24"/>
                <w:szCs w:val="24"/>
              </w:rPr>
              <w:t>申请专业　</w:t>
            </w:r>
          </w:p>
        </w:tc>
        <w:tc>
          <w:tcPr>
            <w:tcW w:w="6248" w:type="dxa"/>
            <w:gridSpan w:val="6"/>
          </w:tcPr>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67456" behindDoc="0" locked="0" layoutInCell="1" allowOverlap="1">
                      <wp:simplePos x="0" y="0"/>
                      <wp:positionH relativeFrom="column">
                        <wp:posOffset>48895</wp:posOffset>
                      </wp:positionH>
                      <wp:positionV relativeFrom="paragraph">
                        <wp:posOffset>75565</wp:posOffset>
                      </wp:positionV>
                      <wp:extent cx="228600" cy="198120"/>
                      <wp:effectExtent l="4445" t="4445" r="14605" b="6985"/>
                      <wp:wrapNone/>
                      <wp:docPr id="10" name="矩形 6"/>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6" o:spid="_x0000_s1026" o:spt="1" style="position:absolute;left:0pt;margin-left:3.85pt;margin-top:5.95pt;height:15.6pt;width:18pt;z-index:251667456;mso-width-relative:page;mso-height-relative:page;" fillcolor="#FFFFFF" filled="t" stroked="t" coordsize="21600,21600" o:gfxdata="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1Kz+m1gAAAAYBAAAPAAAAAAAAAAEAIAAA&#10;ADgAAABkcnMvZG93bnJldi54bWxQSwECFAAUAAAACACHTuJAzgyqO/gBAAACBAAADgAAAAAAAAAB&#10;ACAAAAA7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 xml:space="preserve">1、职业性尘肺病及其他呼吸系统疾病       </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66432" behindDoc="0" locked="0" layoutInCell="1" allowOverlap="1">
                      <wp:simplePos x="0" y="0"/>
                      <wp:positionH relativeFrom="column">
                        <wp:posOffset>48895</wp:posOffset>
                      </wp:positionH>
                      <wp:positionV relativeFrom="paragraph">
                        <wp:posOffset>45085</wp:posOffset>
                      </wp:positionV>
                      <wp:extent cx="228600" cy="198120"/>
                      <wp:effectExtent l="4445" t="4445" r="14605" b="6985"/>
                      <wp:wrapNone/>
                      <wp:docPr id="9" name="矩形 5"/>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5" o:spid="_x0000_s1026" o:spt="1" style="position:absolute;left:0pt;margin-left:3.85pt;margin-top:3.55pt;height:15.6pt;width:18pt;z-index:251666432;mso-width-relative:page;mso-height-relative:page;" fillcolor="#FFFFFF" filled="t" stroked="t" coordsize="21600,21600" o:gfxdata="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v0VoQ1gAAAAUBAAAPAAAAAAAAAAEAIAAA&#10;ADgAAABkcnMvZG93bnJldi54bWxQSwECFAAUAAAACACHTuJA+P3TGfgBAAABBAAADgAAAAAAAAAB&#10;ACAAAAA7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2、职业性放射性疾病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1" name="矩形 7"/>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7" o:spid="_x0000_s1026" o:spt="1" style="position:absolute;left:0pt;margin-left:3.85pt;margin-top:1.75pt;height:15.6pt;width:18pt;z-index:251668480;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PqzprVAAAABQEAAA8AAAAAAAAAAQAgAAAA&#10;OAAAAGRycy9kb3ducmV2LnhtbFBLAQIUABQAAAAIAIdO4kBa1/qH+AEAAAIEAAAOAAAAAAAAAAEA&#10;IAAAADoBAABkcnMvZTJvRG9jLnhtbFBLBQYAAAAABgAGAFkBAACkBQ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3、职业性化学中毒</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2" name="矩形 8"/>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8" o:spid="_x0000_s1026" o:spt="1" style="position:absolute;left:0pt;margin-left:3.85pt;margin-top:1.75pt;height:15.6pt;width:18pt;z-index:251669504;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PqzprVAAAABQEAAA8AAAAAAAAAAQAgAAAA&#10;OAAAAGRycy9kb3ducmV2LnhtbFBLAQIUABQAAAAIAIdO4kBMk6Ns+AEAAAIEAAAOAAAAAAAAAAEA&#10;IAAAADoBAABkcnMvZTJvRG9jLnhtbFBLBQYAAAAABgAGAFkBAACkBQ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4、物理因素所致职业病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3" name="矩形 9"/>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9" o:spid="_x0000_s1026" o:spt="1" style="position:absolute;left:0pt;margin-left:3.85pt;margin-top:1.75pt;height:15.6pt;width:18pt;z-index:251670528;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6s6a1QAAAAUBAAAPAAAAAAAAAAEAIAAA&#10;ADgAAABkcnMvZG93bnJldi54bWxQSwECFAAUAAAACACHTuJA2Ejz0PkBAAACBAAADgAAAAAAAAAB&#10;ACAAAAA6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5、职业性传染病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1552"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4" name="矩形 10"/>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0" o:spid="_x0000_s1026" o:spt="1" style="position:absolute;left:0pt;margin-left:3.85pt;margin-top:1.75pt;height:15.6pt;width:18pt;z-index:251671552;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rOmtUAAAAFAQAADwAAAAAAAAABACAAAAA4&#10;AAAAZHJzL2Rvd25yZXYueG1sUEsBAhQAFAAAAAgAh07iQMg5rN/3AQAAAwQAAA4AAAAAAAAAAQAg&#10;AAAAOgEAAGRycy9lMm9Eb2MueG1sUEsFBgAAAAAGAAYAWQEAAKMFA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6、职业性皮肤病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2576"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5" name="矩形 11"/>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1" o:spid="_x0000_s1026" o:spt="1" style="position:absolute;left:0pt;margin-left:3.85pt;margin-top:1.75pt;height:15.6pt;width:18pt;z-index:251672576;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6s6a1QAAAAUBAAAPAAAAAAAAAAEAIAAA&#10;ADgAAABkcnMvZG93bnJldi54bWxQSwECFAAUAAAACACHTuJA+i1Co/kBAAADBAAADgAAAAAAAAAB&#10;ACAAAAA6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7、职业性眼病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3600"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6" name="矩形 12"/>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2" o:spid="_x0000_s1026" o:spt="1" style="position:absolute;left:0pt;margin-left:3.85pt;margin-top:1.75pt;height:15.6pt;width:18pt;z-index:251673600;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6s6a1QAAAAUBAAAPAAAAAAAAAAEAIAAA&#10;ADgAAABkcnMvZG93bnJldi54bWxQSwECFAAUAAAACACHTuJArBFwJvkBAAADBAAADgAAAAAAAAAB&#10;ACAAAAA6AQAAZHJzL2Uyb0RvYy54bWxQSwUGAAAAAAYABgBZAQAApQU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8、职业性耳鼻喉口腔疾病</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4624"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17" name="矩形 13"/>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3" o:spid="_x0000_s1026" o:spt="1" style="position:absolute;left:0pt;margin-left:3.85pt;margin-top:1.75pt;height:15.6pt;width:18pt;z-index:251674624;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k+rOmtUAAAAFAQAADwAAAAAAAAABACAA&#10;AAA4AAAAZHJzL2Rvd25yZXYueG1sUEsBAhQAFAAAAAgAh07iQJ4Fnlr6AQAAAwQAAA4AAAAAAAAA&#10;AQAgAAAAOgEAAGRycy9lMm9Eb2MueG1sUEsFBgAAAAAGAAYAWQEAAKYFA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9、职业性肿瘤</w:t>
            </w:r>
          </w:p>
          <w:p>
            <w:pPr>
              <w:widowControl w:val="0"/>
              <w:spacing w:after="0" w:line="360" w:lineRule="exact"/>
              <w:ind w:firstLine="600" w:firstLineChars="250"/>
              <w:rPr>
                <w:rFonts w:ascii="黑体" w:hAnsi="黑体" w:eastAsia="黑体"/>
                <w:sz w:val="24"/>
                <w:szCs w:val="24"/>
              </w:rPr>
            </w:pPr>
            <w:r>
              <w:rPr>
                <w:rFonts w:ascii="黑体" w:hAnsi="黑体" w:eastAsia="黑体"/>
                <w:sz w:val="24"/>
                <w:szCs w:val="24"/>
              </w:rPr>
              <mc:AlternateContent>
                <mc:Choice Requires="wps">
                  <w:drawing>
                    <wp:anchor distT="0" distB="0" distL="114300" distR="114300" simplePos="0" relativeHeight="251675648" behindDoc="0" locked="0" layoutInCell="1" allowOverlap="1">
                      <wp:simplePos x="0" y="0"/>
                      <wp:positionH relativeFrom="column">
                        <wp:posOffset>48895</wp:posOffset>
                      </wp:positionH>
                      <wp:positionV relativeFrom="paragraph">
                        <wp:posOffset>22225</wp:posOffset>
                      </wp:positionV>
                      <wp:extent cx="228600" cy="198120"/>
                      <wp:effectExtent l="4445" t="4445" r="14605" b="6985"/>
                      <wp:wrapNone/>
                      <wp:docPr id="20" name="矩形 14"/>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true"/>
                          </wps:wsp>
                        </a:graphicData>
                      </a:graphic>
                    </wp:anchor>
                  </w:drawing>
                </mc:Choice>
                <mc:Fallback>
                  <w:pict>
                    <v:rect id="矩形 14" o:spid="_x0000_s1026" o:spt="1" style="position:absolute;left:0pt;margin-left:3.85pt;margin-top:1.75pt;height:15.6pt;width:18pt;z-index:251675648;mso-width-relative:page;mso-height-relative:page;" fillcolor="#FFFFFF" filled="t" stroked="t" coordsize="21600,21600" o:gfxdata="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PqzprVAAAABQEAAA8AAAAAAAAAAQAgAAAAOAAA&#10;AGRycy9kb3ducmV2LnhtbFBLAQIUABQAAAAIAIdO4kArEpuV9QEAAAMEAAAOAAAAAAAAAAEAIAAA&#10;ADoBAABkcnMvZTJvRG9jLnhtbFBLBQYAAAAABgAGAFkBAAChBQAAAAA=&#10;">
                      <v:fill on="t" focussize="0,0"/>
                      <v:stroke color="#000000" joinstyle="miter"/>
                      <v:imagedata o:title=""/>
                      <o:lock v:ext="edit" aspectratio="f"/>
                      <v:textbox inset="0mm,0mm,0mm,0mm">
                        <w:txbxContent>
                          <w:p/>
                        </w:txbxContent>
                      </v:textbox>
                    </v:rect>
                  </w:pict>
                </mc:Fallback>
              </mc:AlternateContent>
            </w:r>
            <w:r>
              <w:rPr>
                <w:rFonts w:hint="eastAsia" w:ascii="黑体" w:hAnsi="黑体" w:eastAsia="黑体"/>
                <w:sz w:val="24"/>
                <w:szCs w:val="24"/>
              </w:rPr>
              <w:t>10、其他职业病</w:t>
            </w:r>
          </w:p>
          <w:p>
            <w:pPr>
              <w:widowControl w:val="0"/>
              <w:spacing w:after="0" w:line="360" w:lineRule="exact"/>
              <w:ind w:firstLine="600" w:firstLineChars="250"/>
              <w:rPr>
                <w:rFonts w:ascii="黑体" w:hAnsi="黑体" w:eastAsia="黑体"/>
                <w:sz w:val="24"/>
                <w:szCs w:val="24"/>
              </w:rPr>
            </w:pPr>
            <w:r>
              <w:rPr>
                <w:rFonts w:hint="eastAsia" w:ascii="黑体" w:hAnsi="黑体" w:eastAsia="黑体"/>
                <w:sz w:val="24"/>
                <w:szCs w:val="24"/>
              </w:rPr>
              <w:t>在相应空格画“</w:t>
            </w:r>
            <w:r>
              <w:rPr>
                <w:rFonts w:hint="eastAsia" w:ascii="黑体" w:hAnsi="黑体" w:eastAsia="黑体" w:cs="Arial Unicode MS"/>
                <w:sz w:val="24"/>
                <w:szCs w:val="24"/>
              </w:rPr>
              <w:t>√</w:t>
            </w:r>
            <w:r>
              <w:rPr>
                <w:rFonts w:hint="eastAsia" w:ascii="黑体" w:hAnsi="黑体" w:eastAsia="黑体"/>
                <w:sz w:val="24"/>
                <w:szCs w:val="24"/>
              </w:rPr>
              <w:t>”</w:t>
            </w:r>
          </w:p>
        </w:tc>
      </w:tr>
    </w:tbl>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p>
    <w:p>
      <w:pPr>
        <w:widowControl w:val="0"/>
        <w:spacing w:after="0"/>
        <w:jc w:val="center"/>
        <w:rPr>
          <w:rFonts w:ascii="黑体" w:hAnsi="黑体" w:eastAsia="黑体"/>
          <w:sz w:val="24"/>
          <w:szCs w:val="24"/>
        </w:rPr>
      </w:pPr>
      <w:r>
        <w:rPr>
          <w:rFonts w:hint="eastAsia" w:ascii="黑体" w:hAnsi="黑体" w:eastAsia="黑体"/>
          <w:sz w:val="24"/>
          <w:szCs w:val="24"/>
        </w:rPr>
        <w:t>专业学习及培训简历</w:t>
      </w:r>
    </w:p>
    <w:tbl>
      <w:tblPr>
        <w:tblStyle w:val="15"/>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480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617"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起止时间</w:t>
            </w:r>
          </w:p>
        </w:tc>
        <w:tc>
          <w:tcPr>
            <w:tcW w:w="4809"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学校及系、专业或培训</w:t>
            </w:r>
          </w:p>
          <w:p>
            <w:pPr>
              <w:widowControl w:val="0"/>
              <w:spacing w:after="0" w:line="360" w:lineRule="exact"/>
              <w:jc w:val="center"/>
              <w:rPr>
                <w:rFonts w:ascii="黑体" w:hAnsi="黑体" w:eastAsia="黑体"/>
                <w:sz w:val="24"/>
                <w:szCs w:val="24"/>
              </w:rPr>
            </w:pPr>
            <w:r>
              <w:rPr>
                <w:rFonts w:hint="eastAsia" w:ascii="黑体" w:hAnsi="黑体" w:eastAsia="黑体"/>
                <w:sz w:val="24"/>
                <w:szCs w:val="24"/>
              </w:rPr>
              <w:t>班名称(举办单位)</w:t>
            </w:r>
          </w:p>
        </w:tc>
        <w:tc>
          <w:tcPr>
            <w:tcW w:w="1512"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2001.9-2004.9</w:t>
            </w:r>
          </w:p>
        </w:tc>
        <w:tc>
          <w:tcPr>
            <w:tcW w:w="4809" w:type="dxa"/>
          </w:tcPr>
          <w:p>
            <w:pPr>
              <w:widowControl w:val="0"/>
              <w:spacing w:after="0" w:line="60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大连医科大学 临床医学专业</w:t>
            </w:r>
          </w:p>
        </w:tc>
        <w:tc>
          <w:tcPr>
            <w:tcW w:w="1512" w:type="dxa"/>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jc w:val="center"/>
              <w:rPr>
                <w:rFonts w:ascii="黑体" w:hAnsi="黑体" w:eastAsia="黑体"/>
                <w:sz w:val="24"/>
                <w:szCs w:val="24"/>
              </w:rPr>
            </w:pPr>
          </w:p>
        </w:tc>
        <w:tc>
          <w:tcPr>
            <w:tcW w:w="4809" w:type="dxa"/>
          </w:tcPr>
          <w:p>
            <w:pPr>
              <w:widowControl w:val="0"/>
              <w:spacing w:after="0" w:line="600" w:lineRule="exact"/>
              <w:jc w:val="center"/>
              <w:rPr>
                <w:rFonts w:ascii="黑体" w:hAnsi="黑体" w:eastAsia="黑体"/>
                <w:sz w:val="24"/>
                <w:szCs w:val="24"/>
              </w:rPr>
            </w:pPr>
          </w:p>
        </w:tc>
        <w:tc>
          <w:tcPr>
            <w:tcW w:w="1512" w:type="dxa"/>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17" w:type="dxa"/>
          </w:tcPr>
          <w:p>
            <w:pPr>
              <w:widowControl w:val="0"/>
              <w:spacing w:after="0" w:line="600" w:lineRule="exact"/>
              <w:rPr>
                <w:rFonts w:ascii="黑体" w:hAnsi="黑体" w:eastAsia="黑体"/>
                <w:sz w:val="24"/>
                <w:szCs w:val="24"/>
              </w:rPr>
            </w:pPr>
          </w:p>
        </w:tc>
        <w:tc>
          <w:tcPr>
            <w:tcW w:w="4809" w:type="dxa"/>
          </w:tcPr>
          <w:p>
            <w:pPr>
              <w:widowControl w:val="0"/>
              <w:spacing w:after="0" w:line="600" w:lineRule="exact"/>
              <w:rPr>
                <w:rFonts w:ascii="黑体" w:hAnsi="黑体" w:eastAsia="黑体"/>
                <w:sz w:val="24"/>
                <w:szCs w:val="24"/>
              </w:rPr>
            </w:pPr>
          </w:p>
        </w:tc>
        <w:tc>
          <w:tcPr>
            <w:tcW w:w="1512" w:type="dxa"/>
          </w:tcPr>
          <w:p>
            <w:pPr>
              <w:widowControl w:val="0"/>
              <w:spacing w:after="0" w:line="600" w:lineRule="exact"/>
              <w:rPr>
                <w:rFonts w:ascii="黑体" w:hAnsi="黑体" w:eastAsia="黑体"/>
                <w:sz w:val="24"/>
                <w:szCs w:val="24"/>
              </w:rPr>
            </w:pPr>
          </w:p>
        </w:tc>
      </w:tr>
    </w:tbl>
    <w:p>
      <w:pPr>
        <w:widowControl w:val="0"/>
        <w:spacing w:after="0" w:line="600" w:lineRule="exact"/>
        <w:rPr>
          <w:rFonts w:ascii="黑体" w:hAnsi="黑体" w:eastAsia="黑体"/>
          <w:sz w:val="24"/>
          <w:szCs w:val="24"/>
        </w:rPr>
      </w:pPr>
    </w:p>
    <w:tbl>
      <w:tblPr>
        <w:tblStyle w:val="15"/>
        <w:tblpPr w:leftFromText="180" w:rightFromText="180" w:vertAnchor="text" w:horzAnchor="margin" w:tblpY="85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27"/>
        <w:gridCol w:w="872"/>
        <w:gridCol w:w="189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起止时间</w:t>
            </w:r>
          </w:p>
        </w:tc>
        <w:tc>
          <w:tcPr>
            <w:tcW w:w="3127"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单        位</w:t>
            </w:r>
          </w:p>
        </w:tc>
        <w:tc>
          <w:tcPr>
            <w:tcW w:w="872"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技术</w:t>
            </w:r>
          </w:p>
          <w:p>
            <w:pPr>
              <w:widowControl w:val="0"/>
              <w:spacing w:after="0" w:line="360" w:lineRule="exact"/>
              <w:jc w:val="center"/>
              <w:rPr>
                <w:rFonts w:ascii="黑体" w:hAnsi="黑体" w:eastAsia="黑体"/>
                <w:sz w:val="24"/>
                <w:szCs w:val="24"/>
              </w:rPr>
            </w:pPr>
            <w:r>
              <w:rPr>
                <w:rFonts w:hint="eastAsia" w:ascii="黑体" w:hAnsi="黑体" w:eastAsia="黑体"/>
                <w:sz w:val="24"/>
                <w:szCs w:val="24"/>
              </w:rPr>
              <w:t>职务</w:t>
            </w:r>
          </w:p>
        </w:tc>
        <w:tc>
          <w:tcPr>
            <w:tcW w:w="1899" w:type="dxa"/>
            <w:vAlign w:val="center"/>
          </w:tcPr>
          <w:p>
            <w:pPr>
              <w:widowControl w:val="0"/>
              <w:spacing w:after="0" w:line="360" w:lineRule="exact"/>
              <w:jc w:val="center"/>
              <w:rPr>
                <w:rFonts w:ascii="黑体" w:hAnsi="黑体" w:eastAsia="黑体"/>
                <w:sz w:val="24"/>
                <w:szCs w:val="24"/>
              </w:rPr>
            </w:pPr>
            <w:r>
              <w:rPr>
                <w:rFonts w:hint="eastAsia" w:ascii="黑体" w:hAnsi="黑体" w:eastAsia="黑体"/>
                <w:sz w:val="24"/>
                <w:szCs w:val="24"/>
              </w:rPr>
              <w:t>从事何专业</w:t>
            </w:r>
          </w:p>
          <w:p>
            <w:pPr>
              <w:widowControl w:val="0"/>
              <w:spacing w:after="0" w:line="360" w:lineRule="exact"/>
              <w:jc w:val="center"/>
              <w:rPr>
                <w:rFonts w:ascii="黑体" w:hAnsi="黑体" w:eastAsia="黑体"/>
                <w:sz w:val="24"/>
                <w:szCs w:val="24"/>
              </w:rPr>
            </w:pPr>
            <w:r>
              <w:rPr>
                <w:rFonts w:hint="eastAsia" w:ascii="黑体" w:hAnsi="黑体" w:eastAsia="黑体"/>
                <w:sz w:val="24"/>
                <w:szCs w:val="24"/>
              </w:rPr>
              <w:t>技术工作</w:t>
            </w:r>
          </w:p>
        </w:tc>
        <w:tc>
          <w:tcPr>
            <w:tcW w:w="1190" w:type="dxa"/>
            <w:vAlign w:val="center"/>
          </w:tcPr>
          <w:p>
            <w:pPr>
              <w:widowControl w:val="0"/>
              <w:spacing w:after="0"/>
              <w:jc w:val="center"/>
              <w:rPr>
                <w:rFonts w:ascii="黑体" w:hAnsi="黑体" w:eastAsia="黑体"/>
                <w:spacing w:val="-20"/>
                <w:sz w:val="24"/>
                <w:szCs w:val="24"/>
              </w:rPr>
            </w:pPr>
            <w:r>
              <w:rPr>
                <w:rFonts w:hint="eastAsia" w:ascii="黑体" w:hAnsi="黑体" w:eastAsia="黑体"/>
                <w:spacing w:val="-20"/>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2005.9至今</w:t>
            </w:r>
          </w:p>
        </w:tc>
        <w:tc>
          <w:tcPr>
            <w:tcW w:w="3127"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color w:val="000000" w:themeColor="text1"/>
                <w:sz w:val="24"/>
                <w:szCs w:val="24"/>
                <w14:textFill>
                  <w14:solidFill>
                    <w14:schemeClr w14:val="tx1"/>
                  </w14:solidFill>
                </w14:textFill>
              </w:rPr>
              <w:t>大连市X医院</w:t>
            </w:r>
          </w:p>
        </w:tc>
        <w:tc>
          <w:tcPr>
            <w:tcW w:w="872"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无</w:t>
            </w:r>
          </w:p>
        </w:tc>
        <w:tc>
          <w:tcPr>
            <w:tcW w:w="1899"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医师</w:t>
            </w:r>
          </w:p>
        </w:tc>
        <w:tc>
          <w:tcPr>
            <w:tcW w:w="1190" w:type="dxa"/>
            <w:vAlign w:val="center"/>
          </w:tcPr>
          <w:p>
            <w:pPr>
              <w:widowControl w:val="0"/>
              <w:spacing w:after="0" w:line="600" w:lineRule="exact"/>
              <w:jc w:val="center"/>
              <w:rPr>
                <w:rFonts w:ascii="黑体" w:hAnsi="黑体" w:eastAsia="黑体"/>
                <w:sz w:val="24"/>
                <w:szCs w:val="24"/>
              </w:rPr>
            </w:pPr>
            <w:r>
              <w:rPr>
                <w:rFonts w:hint="eastAsia" w:ascii="黑体" w:hAnsi="黑体" w:eastAsia="黑体"/>
                <w:sz w:val="24"/>
                <w:szCs w:val="24"/>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600" w:lineRule="exact"/>
              <w:jc w:val="center"/>
              <w:rPr>
                <w:rFonts w:ascii="黑体" w:hAnsi="黑体" w:eastAsia="黑体"/>
                <w:sz w:val="24"/>
                <w:szCs w:val="24"/>
              </w:rPr>
            </w:pPr>
          </w:p>
        </w:tc>
        <w:tc>
          <w:tcPr>
            <w:tcW w:w="3127" w:type="dxa"/>
            <w:vAlign w:val="center"/>
          </w:tcPr>
          <w:p>
            <w:pPr>
              <w:widowControl w:val="0"/>
              <w:spacing w:after="0" w:line="600" w:lineRule="exact"/>
              <w:jc w:val="center"/>
              <w:rPr>
                <w:rFonts w:ascii="黑体" w:hAnsi="黑体" w:eastAsia="黑体"/>
                <w:sz w:val="24"/>
                <w:szCs w:val="24"/>
              </w:rPr>
            </w:pPr>
          </w:p>
        </w:tc>
        <w:tc>
          <w:tcPr>
            <w:tcW w:w="872" w:type="dxa"/>
            <w:vAlign w:val="center"/>
          </w:tcPr>
          <w:p>
            <w:pPr>
              <w:widowControl w:val="0"/>
              <w:spacing w:after="0" w:line="600" w:lineRule="exact"/>
              <w:jc w:val="center"/>
              <w:rPr>
                <w:rFonts w:ascii="黑体" w:hAnsi="黑体" w:eastAsia="黑体"/>
                <w:sz w:val="24"/>
                <w:szCs w:val="24"/>
              </w:rPr>
            </w:pPr>
          </w:p>
        </w:tc>
        <w:tc>
          <w:tcPr>
            <w:tcW w:w="1899" w:type="dxa"/>
            <w:vAlign w:val="center"/>
          </w:tcPr>
          <w:p>
            <w:pPr>
              <w:widowControl w:val="0"/>
              <w:spacing w:after="0" w:line="600" w:lineRule="exact"/>
              <w:jc w:val="center"/>
              <w:rPr>
                <w:rFonts w:ascii="黑体" w:hAnsi="黑体" w:eastAsia="黑体"/>
                <w:sz w:val="24"/>
                <w:szCs w:val="24"/>
              </w:rPr>
            </w:pPr>
          </w:p>
        </w:tc>
        <w:tc>
          <w:tcPr>
            <w:tcW w:w="1190" w:type="dxa"/>
            <w:vAlign w:val="center"/>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600" w:lineRule="exact"/>
              <w:jc w:val="center"/>
              <w:rPr>
                <w:rFonts w:ascii="黑体" w:hAnsi="黑体" w:eastAsia="黑体"/>
                <w:sz w:val="24"/>
                <w:szCs w:val="24"/>
              </w:rPr>
            </w:pPr>
          </w:p>
        </w:tc>
        <w:tc>
          <w:tcPr>
            <w:tcW w:w="3127" w:type="dxa"/>
            <w:vAlign w:val="center"/>
          </w:tcPr>
          <w:p>
            <w:pPr>
              <w:widowControl w:val="0"/>
              <w:spacing w:after="0" w:line="600" w:lineRule="exact"/>
              <w:jc w:val="center"/>
              <w:rPr>
                <w:rFonts w:ascii="黑体" w:hAnsi="黑体" w:eastAsia="黑体"/>
                <w:sz w:val="24"/>
                <w:szCs w:val="24"/>
              </w:rPr>
            </w:pPr>
          </w:p>
        </w:tc>
        <w:tc>
          <w:tcPr>
            <w:tcW w:w="872" w:type="dxa"/>
            <w:vAlign w:val="center"/>
          </w:tcPr>
          <w:p>
            <w:pPr>
              <w:widowControl w:val="0"/>
              <w:spacing w:after="0" w:line="600" w:lineRule="exact"/>
              <w:jc w:val="center"/>
              <w:rPr>
                <w:rFonts w:ascii="黑体" w:hAnsi="黑体" w:eastAsia="黑体"/>
                <w:sz w:val="24"/>
                <w:szCs w:val="24"/>
              </w:rPr>
            </w:pPr>
          </w:p>
        </w:tc>
        <w:tc>
          <w:tcPr>
            <w:tcW w:w="1899" w:type="dxa"/>
            <w:vAlign w:val="center"/>
          </w:tcPr>
          <w:p>
            <w:pPr>
              <w:widowControl w:val="0"/>
              <w:spacing w:after="0" w:line="600" w:lineRule="exact"/>
              <w:jc w:val="center"/>
              <w:rPr>
                <w:rFonts w:ascii="黑体" w:hAnsi="黑体" w:eastAsia="黑体"/>
                <w:sz w:val="24"/>
                <w:szCs w:val="24"/>
              </w:rPr>
            </w:pPr>
          </w:p>
        </w:tc>
        <w:tc>
          <w:tcPr>
            <w:tcW w:w="1190" w:type="dxa"/>
            <w:vAlign w:val="center"/>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600" w:lineRule="exact"/>
              <w:jc w:val="center"/>
              <w:rPr>
                <w:rFonts w:ascii="黑体" w:hAnsi="黑体" w:eastAsia="黑体"/>
                <w:sz w:val="24"/>
                <w:szCs w:val="24"/>
              </w:rPr>
            </w:pPr>
          </w:p>
        </w:tc>
        <w:tc>
          <w:tcPr>
            <w:tcW w:w="3127" w:type="dxa"/>
            <w:vAlign w:val="center"/>
          </w:tcPr>
          <w:p>
            <w:pPr>
              <w:widowControl w:val="0"/>
              <w:spacing w:after="0" w:line="600" w:lineRule="exact"/>
              <w:jc w:val="center"/>
              <w:rPr>
                <w:rFonts w:ascii="黑体" w:hAnsi="黑体" w:eastAsia="黑体"/>
                <w:sz w:val="24"/>
                <w:szCs w:val="24"/>
              </w:rPr>
            </w:pPr>
          </w:p>
        </w:tc>
        <w:tc>
          <w:tcPr>
            <w:tcW w:w="872" w:type="dxa"/>
            <w:vAlign w:val="center"/>
          </w:tcPr>
          <w:p>
            <w:pPr>
              <w:widowControl w:val="0"/>
              <w:spacing w:after="0" w:line="600" w:lineRule="exact"/>
              <w:jc w:val="center"/>
              <w:rPr>
                <w:rFonts w:ascii="黑体" w:hAnsi="黑体" w:eastAsia="黑体"/>
                <w:sz w:val="24"/>
                <w:szCs w:val="24"/>
              </w:rPr>
            </w:pPr>
          </w:p>
        </w:tc>
        <w:tc>
          <w:tcPr>
            <w:tcW w:w="1899" w:type="dxa"/>
            <w:vAlign w:val="center"/>
          </w:tcPr>
          <w:p>
            <w:pPr>
              <w:widowControl w:val="0"/>
              <w:spacing w:after="0" w:line="600" w:lineRule="exact"/>
              <w:jc w:val="center"/>
              <w:rPr>
                <w:rFonts w:ascii="黑体" w:hAnsi="黑体" w:eastAsia="黑体"/>
                <w:sz w:val="24"/>
                <w:szCs w:val="24"/>
              </w:rPr>
            </w:pPr>
          </w:p>
        </w:tc>
        <w:tc>
          <w:tcPr>
            <w:tcW w:w="1190" w:type="dxa"/>
            <w:vAlign w:val="center"/>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spacing w:after="0" w:line="600" w:lineRule="exact"/>
              <w:jc w:val="center"/>
              <w:rPr>
                <w:rFonts w:ascii="黑体" w:hAnsi="黑体" w:eastAsia="黑体"/>
                <w:sz w:val="24"/>
                <w:szCs w:val="24"/>
              </w:rPr>
            </w:pPr>
          </w:p>
        </w:tc>
        <w:tc>
          <w:tcPr>
            <w:tcW w:w="3127" w:type="dxa"/>
            <w:vAlign w:val="center"/>
          </w:tcPr>
          <w:p>
            <w:pPr>
              <w:widowControl w:val="0"/>
              <w:spacing w:after="0" w:line="600" w:lineRule="exact"/>
              <w:jc w:val="center"/>
              <w:rPr>
                <w:rFonts w:ascii="黑体" w:hAnsi="黑体" w:eastAsia="黑体"/>
                <w:sz w:val="24"/>
                <w:szCs w:val="24"/>
              </w:rPr>
            </w:pPr>
          </w:p>
        </w:tc>
        <w:tc>
          <w:tcPr>
            <w:tcW w:w="872" w:type="dxa"/>
            <w:vAlign w:val="center"/>
          </w:tcPr>
          <w:p>
            <w:pPr>
              <w:widowControl w:val="0"/>
              <w:spacing w:after="0" w:line="600" w:lineRule="exact"/>
              <w:jc w:val="center"/>
              <w:rPr>
                <w:rFonts w:ascii="黑体" w:hAnsi="黑体" w:eastAsia="黑体"/>
                <w:sz w:val="24"/>
                <w:szCs w:val="24"/>
              </w:rPr>
            </w:pPr>
          </w:p>
        </w:tc>
        <w:tc>
          <w:tcPr>
            <w:tcW w:w="1899" w:type="dxa"/>
            <w:vAlign w:val="center"/>
          </w:tcPr>
          <w:p>
            <w:pPr>
              <w:widowControl w:val="0"/>
              <w:spacing w:after="0" w:line="600" w:lineRule="exact"/>
              <w:jc w:val="center"/>
              <w:rPr>
                <w:rFonts w:ascii="黑体" w:hAnsi="黑体" w:eastAsia="黑体"/>
                <w:sz w:val="24"/>
                <w:szCs w:val="24"/>
              </w:rPr>
            </w:pPr>
          </w:p>
        </w:tc>
        <w:tc>
          <w:tcPr>
            <w:tcW w:w="1190" w:type="dxa"/>
            <w:vAlign w:val="center"/>
          </w:tcPr>
          <w:p>
            <w:pPr>
              <w:widowControl w:val="0"/>
              <w:spacing w:after="0" w:line="6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809" w:type="dxa"/>
          </w:tcPr>
          <w:p>
            <w:pPr>
              <w:widowControl w:val="0"/>
              <w:spacing w:after="0" w:line="600" w:lineRule="exact"/>
              <w:rPr>
                <w:rFonts w:ascii="黑体" w:hAnsi="黑体" w:eastAsia="黑体"/>
                <w:sz w:val="24"/>
                <w:szCs w:val="24"/>
              </w:rPr>
            </w:pPr>
          </w:p>
        </w:tc>
        <w:tc>
          <w:tcPr>
            <w:tcW w:w="3127" w:type="dxa"/>
          </w:tcPr>
          <w:p>
            <w:pPr>
              <w:widowControl w:val="0"/>
              <w:spacing w:after="0" w:line="600" w:lineRule="exact"/>
              <w:rPr>
                <w:rFonts w:ascii="黑体" w:hAnsi="黑体" w:eastAsia="黑体"/>
                <w:sz w:val="24"/>
                <w:szCs w:val="24"/>
              </w:rPr>
            </w:pPr>
          </w:p>
        </w:tc>
        <w:tc>
          <w:tcPr>
            <w:tcW w:w="872" w:type="dxa"/>
          </w:tcPr>
          <w:p>
            <w:pPr>
              <w:widowControl w:val="0"/>
              <w:spacing w:after="0" w:line="600" w:lineRule="exact"/>
              <w:rPr>
                <w:rFonts w:ascii="黑体" w:hAnsi="黑体" w:eastAsia="黑体"/>
                <w:sz w:val="24"/>
                <w:szCs w:val="24"/>
              </w:rPr>
            </w:pPr>
          </w:p>
        </w:tc>
        <w:tc>
          <w:tcPr>
            <w:tcW w:w="1899" w:type="dxa"/>
          </w:tcPr>
          <w:p>
            <w:pPr>
              <w:widowControl w:val="0"/>
              <w:spacing w:after="0" w:line="600" w:lineRule="exact"/>
              <w:rPr>
                <w:rFonts w:ascii="黑体" w:hAnsi="黑体" w:eastAsia="黑体"/>
                <w:sz w:val="24"/>
                <w:szCs w:val="24"/>
              </w:rPr>
            </w:pPr>
          </w:p>
        </w:tc>
        <w:tc>
          <w:tcPr>
            <w:tcW w:w="1190" w:type="dxa"/>
          </w:tcPr>
          <w:p>
            <w:pPr>
              <w:widowControl w:val="0"/>
              <w:spacing w:after="0" w:line="600" w:lineRule="exact"/>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spacing w:after="0" w:line="600" w:lineRule="exact"/>
              <w:rPr>
                <w:rFonts w:ascii="黑体" w:hAnsi="黑体" w:eastAsia="黑体"/>
                <w:sz w:val="24"/>
                <w:szCs w:val="24"/>
              </w:rPr>
            </w:pPr>
          </w:p>
        </w:tc>
        <w:tc>
          <w:tcPr>
            <w:tcW w:w="3127" w:type="dxa"/>
          </w:tcPr>
          <w:p>
            <w:pPr>
              <w:widowControl w:val="0"/>
              <w:spacing w:after="0" w:line="600" w:lineRule="exact"/>
              <w:rPr>
                <w:rFonts w:ascii="黑体" w:hAnsi="黑体" w:eastAsia="黑体"/>
                <w:sz w:val="24"/>
                <w:szCs w:val="24"/>
              </w:rPr>
            </w:pPr>
          </w:p>
        </w:tc>
        <w:tc>
          <w:tcPr>
            <w:tcW w:w="872" w:type="dxa"/>
          </w:tcPr>
          <w:p>
            <w:pPr>
              <w:widowControl w:val="0"/>
              <w:spacing w:after="0" w:line="600" w:lineRule="exact"/>
              <w:rPr>
                <w:rFonts w:ascii="黑体" w:hAnsi="黑体" w:eastAsia="黑体"/>
                <w:sz w:val="24"/>
                <w:szCs w:val="24"/>
              </w:rPr>
            </w:pPr>
          </w:p>
        </w:tc>
        <w:tc>
          <w:tcPr>
            <w:tcW w:w="1899" w:type="dxa"/>
          </w:tcPr>
          <w:p>
            <w:pPr>
              <w:widowControl w:val="0"/>
              <w:spacing w:after="0" w:line="600" w:lineRule="exact"/>
              <w:rPr>
                <w:rFonts w:ascii="黑体" w:hAnsi="黑体" w:eastAsia="黑体"/>
                <w:sz w:val="24"/>
                <w:szCs w:val="24"/>
              </w:rPr>
            </w:pPr>
          </w:p>
        </w:tc>
        <w:tc>
          <w:tcPr>
            <w:tcW w:w="1190" w:type="dxa"/>
          </w:tcPr>
          <w:p>
            <w:pPr>
              <w:widowControl w:val="0"/>
              <w:spacing w:after="0" w:line="600" w:lineRule="exact"/>
              <w:rPr>
                <w:rFonts w:ascii="黑体" w:hAnsi="黑体" w:eastAsia="黑体"/>
                <w:sz w:val="24"/>
                <w:szCs w:val="24"/>
              </w:rPr>
            </w:pPr>
          </w:p>
        </w:tc>
      </w:tr>
    </w:tbl>
    <w:p>
      <w:pPr>
        <w:widowControl w:val="0"/>
        <w:spacing w:after="0" w:line="600" w:lineRule="exact"/>
        <w:jc w:val="center"/>
        <w:rPr>
          <w:rFonts w:ascii="黑体" w:hAnsi="黑体" w:eastAsia="黑体"/>
          <w:sz w:val="24"/>
          <w:szCs w:val="24"/>
        </w:rPr>
      </w:pPr>
      <w:r>
        <w:rPr>
          <w:rFonts w:hint="eastAsia" w:ascii="黑体" w:hAnsi="黑体" w:eastAsia="黑体"/>
          <w:sz w:val="24"/>
          <w:szCs w:val="24"/>
        </w:rPr>
        <w:t>从事职业病防治、诊疗等相关工作经历</w:t>
      </w:r>
    </w:p>
    <w:p>
      <w:pPr>
        <w:widowControl w:val="0"/>
        <w:spacing w:after="0" w:line="440" w:lineRule="exact"/>
        <w:ind w:left="420" w:hanging="420"/>
        <w:rPr>
          <w:rFonts w:ascii="黑体" w:hAnsi="黑体" w:eastAsia="黑体"/>
          <w:sz w:val="24"/>
          <w:szCs w:val="24"/>
        </w:rPr>
      </w:pPr>
    </w:p>
    <w:p>
      <w:pPr>
        <w:widowControl w:val="0"/>
        <w:spacing w:after="0" w:line="15" w:lineRule="exact"/>
        <w:ind w:left="420" w:hanging="420"/>
        <w:rPr>
          <w:rFonts w:ascii="黑体" w:hAnsi="黑体" w:eastAsia="黑体"/>
          <w:sz w:val="24"/>
          <w:szCs w:val="24"/>
        </w:rPr>
      </w:pPr>
      <w:r>
        <w:rPr>
          <w:rFonts w:ascii="黑体" w:hAnsi="黑体" w:eastAsia="黑体"/>
          <w:sz w:val="24"/>
          <w:szCs w:val="24"/>
        </w:rPr>
        <w:br w:type="page"/>
      </w:r>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14" w:type="dxa"/>
          </w:tcPr>
          <w:p>
            <w:pPr>
              <w:widowControl w:val="0"/>
              <w:spacing w:after="0" w:line="440" w:lineRule="exact"/>
              <w:ind w:left="420" w:hanging="420"/>
              <w:jc w:val="center"/>
              <w:rPr>
                <w:rFonts w:ascii="黑体" w:hAnsi="黑体" w:eastAsia="黑体"/>
                <w:sz w:val="24"/>
                <w:szCs w:val="24"/>
              </w:rPr>
            </w:pPr>
            <w:r>
              <w:rPr>
                <w:rFonts w:hint="eastAsia" w:ascii="黑体" w:hAnsi="黑体" w:eastAsia="黑体"/>
                <w:sz w:val="24"/>
                <w:szCs w:val="24"/>
              </w:rPr>
              <w:t>本人专业技术工作述评</w:t>
            </w:r>
          </w:p>
          <w:p>
            <w:pPr>
              <w:widowControl w:val="0"/>
              <w:spacing w:after="0" w:line="440" w:lineRule="exact"/>
              <w:jc w:val="center"/>
              <w:rPr>
                <w:rFonts w:ascii="黑体" w:hAnsi="黑体" w:eastAsia="黑体"/>
                <w:sz w:val="24"/>
                <w:szCs w:val="24"/>
              </w:rPr>
            </w:pPr>
            <w:r>
              <w:rPr>
                <w:rFonts w:hint="eastAsia" w:ascii="黑体" w:hAnsi="黑体" w:eastAsia="黑体"/>
                <w:sz w:val="24"/>
                <w:szCs w:val="24"/>
              </w:rPr>
              <w:t>(专业技术特长、成就、公开发表论文、专著等)</w:t>
            </w: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p>
          <w:p>
            <w:pPr>
              <w:widowControl w:val="0"/>
              <w:spacing w:after="0" w:line="440" w:lineRule="exact"/>
              <w:ind w:firstLine="4281" w:firstLineChars="1784"/>
              <w:rPr>
                <w:rFonts w:ascii="黑体" w:hAnsi="黑体" w:eastAsia="黑体"/>
                <w:sz w:val="24"/>
                <w:szCs w:val="24"/>
              </w:rPr>
            </w:pPr>
            <w:r>
              <w:rPr>
                <w:rFonts w:hint="eastAsia" w:ascii="黑体" w:hAnsi="黑体" w:eastAsia="黑体"/>
                <w:sz w:val="24"/>
                <w:szCs w:val="24"/>
              </w:rPr>
              <w:t>本人签字：</w:t>
            </w:r>
          </w:p>
          <w:p>
            <w:pPr>
              <w:widowControl w:val="0"/>
              <w:spacing w:after="0" w:line="440" w:lineRule="exact"/>
              <w:ind w:right="560" w:firstLine="5280" w:firstLineChars="2200"/>
              <w:rPr>
                <w:rFonts w:ascii="黑体" w:hAnsi="黑体" w:eastAsia="黑体"/>
                <w:sz w:val="24"/>
                <w:szCs w:val="24"/>
              </w:rPr>
            </w:pPr>
            <w:r>
              <w:rPr>
                <w:rFonts w:hint="eastAsia" w:ascii="黑体" w:hAnsi="黑体" w:eastAsia="黑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8414" w:type="dxa"/>
          </w:tcPr>
          <w:p>
            <w:pPr>
              <w:widowControl w:val="0"/>
              <w:spacing w:after="0" w:line="440" w:lineRule="exact"/>
              <w:jc w:val="center"/>
              <w:rPr>
                <w:rFonts w:ascii="黑体" w:hAnsi="黑体" w:eastAsia="黑体"/>
                <w:sz w:val="24"/>
                <w:szCs w:val="24"/>
              </w:rPr>
            </w:pPr>
            <w:r>
              <w:rPr>
                <w:rFonts w:hint="eastAsia" w:ascii="黑体" w:hAnsi="黑体" w:eastAsia="黑体"/>
                <w:sz w:val="24"/>
                <w:szCs w:val="24"/>
              </w:rPr>
              <w:t>单位 (执业机构)意见</w:t>
            </w:r>
          </w:p>
          <w:p>
            <w:pPr>
              <w:widowControl w:val="0"/>
              <w:spacing w:after="0" w:line="440" w:lineRule="exact"/>
              <w:ind w:firstLine="5520" w:firstLineChars="2300"/>
              <w:rPr>
                <w:rFonts w:ascii="黑体" w:hAnsi="黑体" w:eastAsia="黑体"/>
                <w:sz w:val="24"/>
                <w:szCs w:val="24"/>
              </w:rPr>
            </w:pPr>
          </w:p>
          <w:p>
            <w:pPr>
              <w:widowControl w:val="0"/>
              <w:spacing w:after="0" w:line="440" w:lineRule="exact"/>
              <w:rPr>
                <w:rFonts w:ascii="黑体" w:hAnsi="黑体" w:eastAsia="黑体"/>
                <w:sz w:val="24"/>
                <w:szCs w:val="24"/>
              </w:rPr>
            </w:pPr>
            <w:r>
              <w:rPr>
                <w:rFonts w:hint="eastAsia" w:ascii="黑体" w:hAnsi="黑体" w:eastAsia="黑体"/>
                <w:sz w:val="24"/>
                <w:szCs w:val="24"/>
              </w:rPr>
              <w:t>负责人：</w:t>
            </w:r>
          </w:p>
          <w:p>
            <w:pPr>
              <w:widowControl w:val="0"/>
              <w:spacing w:after="0" w:line="440" w:lineRule="exact"/>
              <w:ind w:firstLine="5640" w:firstLineChars="2350"/>
              <w:rPr>
                <w:rFonts w:ascii="黑体" w:hAnsi="黑体" w:eastAsia="黑体"/>
                <w:sz w:val="24"/>
                <w:szCs w:val="24"/>
              </w:rPr>
            </w:pPr>
            <w:r>
              <w:rPr>
                <w:rFonts w:hint="eastAsia" w:ascii="黑体" w:hAnsi="黑体" w:eastAsia="黑体"/>
                <w:sz w:val="24"/>
                <w:szCs w:val="24"/>
              </w:rPr>
              <w:t>公   章</w:t>
            </w:r>
          </w:p>
          <w:p>
            <w:pPr>
              <w:widowControl w:val="0"/>
              <w:spacing w:after="0" w:line="440" w:lineRule="exact"/>
              <w:ind w:right="560" w:firstLine="5160" w:firstLineChars="2150"/>
              <w:rPr>
                <w:rFonts w:ascii="黑体" w:hAnsi="黑体" w:eastAsia="黑体"/>
                <w:sz w:val="24"/>
                <w:szCs w:val="24"/>
              </w:rPr>
            </w:pPr>
            <w:r>
              <w:rPr>
                <w:rFonts w:hint="eastAsia" w:ascii="黑体" w:hAnsi="黑体" w:eastAsia="黑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8414" w:type="dxa"/>
          </w:tcPr>
          <w:p>
            <w:pPr>
              <w:widowControl w:val="0"/>
              <w:spacing w:after="0" w:line="440" w:lineRule="exact"/>
              <w:ind w:left="420" w:hanging="420"/>
              <w:jc w:val="center"/>
              <w:rPr>
                <w:rFonts w:ascii="黑体" w:hAnsi="黑体" w:eastAsia="黑体"/>
                <w:sz w:val="24"/>
                <w:szCs w:val="24"/>
              </w:rPr>
            </w:pPr>
            <w:r>
              <w:rPr>
                <w:rFonts w:hint="eastAsia" w:ascii="黑体" w:hAnsi="黑体" w:eastAsia="黑体"/>
                <w:sz w:val="24"/>
                <w:szCs w:val="24"/>
              </w:rPr>
              <w:t>卫生计生行政部门审核意见</w:t>
            </w: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p>
          <w:p>
            <w:pPr>
              <w:widowControl w:val="0"/>
              <w:spacing w:after="0" w:line="440" w:lineRule="exact"/>
              <w:rPr>
                <w:rFonts w:ascii="黑体" w:hAnsi="黑体" w:eastAsia="黑体"/>
                <w:sz w:val="24"/>
                <w:szCs w:val="24"/>
              </w:rPr>
            </w:pPr>
            <w:r>
              <w:rPr>
                <w:rFonts w:hint="eastAsia" w:ascii="黑体" w:hAnsi="黑体" w:eastAsia="黑体"/>
                <w:sz w:val="24"/>
                <w:szCs w:val="24"/>
              </w:rPr>
              <w:t>负责人：</w:t>
            </w:r>
          </w:p>
          <w:p>
            <w:pPr>
              <w:widowControl w:val="0"/>
              <w:spacing w:after="0" w:line="440" w:lineRule="exact"/>
              <w:rPr>
                <w:rFonts w:ascii="黑体" w:hAnsi="黑体" w:eastAsia="黑体"/>
                <w:sz w:val="24"/>
                <w:szCs w:val="24"/>
              </w:rPr>
            </w:pPr>
          </w:p>
          <w:p>
            <w:pPr>
              <w:widowControl w:val="0"/>
              <w:spacing w:after="0" w:line="440" w:lineRule="exact"/>
              <w:ind w:firstLine="5640" w:firstLineChars="2350"/>
              <w:rPr>
                <w:rFonts w:ascii="黑体" w:hAnsi="黑体" w:eastAsia="黑体"/>
                <w:sz w:val="24"/>
                <w:szCs w:val="24"/>
              </w:rPr>
            </w:pPr>
          </w:p>
          <w:p>
            <w:pPr>
              <w:widowControl w:val="0"/>
              <w:spacing w:after="0" w:line="440" w:lineRule="exact"/>
              <w:ind w:firstLine="5640" w:firstLineChars="2350"/>
              <w:rPr>
                <w:rFonts w:ascii="黑体" w:hAnsi="黑体" w:eastAsia="黑体"/>
                <w:sz w:val="24"/>
                <w:szCs w:val="24"/>
              </w:rPr>
            </w:pPr>
            <w:r>
              <w:rPr>
                <w:rFonts w:hint="eastAsia" w:ascii="黑体" w:hAnsi="黑体" w:eastAsia="黑体"/>
                <w:sz w:val="24"/>
                <w:szCs w:val="24"/>
              </w:rPr>
              <w:t>公   章</w:t>
            </w:r>
          </w:p>
          <w:p>
            <w:pPr>
              <w:widowControl w:val="0"/>
              <w:spacing w:after="0" w:line="440" w:lineRule="exact"/>
              <w:ind w:left="420" w:hanging="420"/>
              <w:jc w:val="center"/>
              <w:rPr>
                <w:rFonts w:ascii="黑体" w:hAnsi="黑体" w:eastAsia="黑体"/>
                <w:sz w:val="24"/>
                <w:szCs w:val="24"/>
              </w:rPr>
            </w:pPr>
            <w:r>
              <w:rPr>
                <w:rFonts w:hint="eastAsia" w:ascii="黑体" w:hAnsi="黑体" w:eastAsia="黑体"/>
                <w:sz w:val="24"/>
                <w:szCs w:val="24"/>
              </w:rPr>
              <w:t xml:space="preserve">                                    年     月    日</w:t>
            </w:r>
          </w:p>
        </w:tc>
      </w:tr>
    </w:tbl>
    <w:p>
      <w:pPr>
        <w:widowControl w:val="0"/>
        <w:spacing w:afterLines="50"/>
        <w:rPr>
          <w:rFonts w:ascii="黑体" w:hAnsi="黑体" w:eastAsia="黑体"/>
        </w:rPr>
      </w:pP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乡村医生执业注册</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本裁量基准规定了乡村医生执业注册的申请主体、许可主体、申请条件依据、许可申请、变更、注销程序、申报数量限制及收费情况。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本裁量基准适用于申请乡村医生执业注册。</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大连市乡村医生。</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县级卫生计生行政部门。</w:t>
      </w:r>
    </w:p>
    <w:p>
      <w:pPr>
        <w:widowControl w:val="0"/>
        <w:spacing w:after="0" w:line="360" w:lineRule="auto"/>
        <w:ind w:firstLine="640" w:firstLineChars="200"/>
        <w:jc w:val="both"/>
        <w:rPr>
          <w:rFonts w:ascii="仿宋" w:hAnsi="仿宋" w:eastAsia="仿宋" w:cs="仿宋"/>
          <w:bCs/>
          <w:sz w:val="32"/>
          <w:szCs w:val="32"/>
        </w:rPr>
      </w:pPr>
      <w:r>
        <w:rPr>
          <w:rFonts w:hint="eastAsia" w:ascii="黑体" w:hAnsi="黑体" w:eastAsia="黑体" w:cs="Times New Roman"/>
          <w:sz w:val="32"/>
          <w:szCs w:val="32"/>
        </w:rPr>
        <w:t>四、申请条件和依据</w:t>
      </w:r>
    </w:p>
    <w:p>
      <w:pPr>
        <w:widowControl w:val="0"/>
        <w:shd w:val="clear" w:color="auto" w:fill="FFFFFF"/>
        <w:spacing w:after="0" w:line="360" w:lineRule="auto"/>
        <w:ind w:firstLine="482"/>
        <w:rPr>
          <w:rFonts w:ascii="仿宋" w:hAnsi="仿宋" w:eastAsia="仿宋" w:cs="宋体"/>
          <w:kern w:val="2"/>
          <w:sz w:val="32"/>
          <w:szCs w:val="32"/>
        </w:rPr>
      </w:pPr>
      <w:r>
        <w:rPr>
          <w:rFonts w:hint="eastAsia" w:ascii="仿宋" w:hAnsi="仿宋" w:eastAsia="仿宋" w:cs="宋体"/>
          <w:kern w:val="2"/>
          <w:sz w:val="32"/>
          <w:szCs w:val="32"/>
        </w:rPr>
        <w:t>《乡村医生从业管理条例》</w:t>
      </w:r>
      <w:r>
        <w:rPr>
          <w:rFonts w:ascii="仿宋" w:hAnsi="仿宋" w:eastAsia="仿宋" w:cs="宋体"/>
          <w:kern w:val="2"/>
          <w:sz w:val="32"/>
          <w:szCs w:val="32"/>
        </w:rPr>
        <w:t>第十条</w:t>
      </w:r>
      <w:r>
        <w:rPr>
          <w:rFonts w:hint="eastAsia" w:ascii="仿宋" w:hAnsi="仿宋" w:eastAsia="仿宋" w:cs="宋体"/>
          <w:kern w:val="2"/>
          <w:sz w:val="32"/>
          <w:szCs w:val="32"/>
        </w:rPr>
        <w:t>：</w:t>
      </w:r>
      <w:r>
        <w:rPr>
          <w:rFonts w:ascii="仿宋" w:hAnsi="仿宋" w:eastAsia="仿宋" w:cs="宋体"/>
          <w:kern w:val="2"/>
          <w:sz w:val="32"/>
          <w:szCs w:val="32"/>
        </w:rPr>
        <w:t>本条例公布前的乡村医生，取得县级以上地方人民政府卫生行政主管部门颁发的乡村医生证书，并符合下列条件之一的，可以向县级人民政府卫生行政主管部门申请乡村医生执业注册，取得乡村医生执业证书后，继续在村医疗卫生机构执业：</w:t>
      </w:r>
    </w:p>
    <w:p>
      <w:pPr>
        <w:widowControl w:val="0"/>
        <w:shd w:val="clear" w:color="auto" w:fill="FFFFFF"/>
        <w:spacing w:after="0" w:line="360" w:lineRule="auto"/>
        <w:ind w:firstLine="482"/>
        <w:rPr>
          <w:rFonts w:ascii="仿宋" w:hAnsi="仿宋" w:eastAsia="仿宋" w:cs="宋体"/>
          <w:kern w:val="2"/>
          <w:sz w:val="32"/>
          <w:szCs w:val="32"/>
        </w:rPr>
      </w:pPr>
      <w:r>
        <w:rPr>
          <w:rFonts w:ascii="仿宋" w:hAnsi="仿宋" w:eastAsia="仿宋" w:cs="宋体"/>
          <w:kern w:val="2"/>
          <w:sz w:val="32"/>
          <w:szCs w:val="32"/>
        </w:rPr>
        <w:t>（一）已经取得中等以上医学专业学历的；</w:t>
      </w:r>
    </w:p>
    <w:p>
      <w:pPr>
        <w:widowControl w:val="0"/>
        <w:shd w:val="clear" w:color="auto" w:fill="FFFFFF"/>
        <w:adjustRightInd/>
        <w:spacing w:after="0" w:line="360" w:lineRule="auto"/>
        <w:ind w:firstLine="482"/>
        <w:rPr>
          <w:rFonts w:ascii="仿宋" w:hAnsi="仿宋" w:eastAsia="仿宋" w:cs="宋体"/>
          <w:kern w:val="2"/>
          <w:sz w:val="32"/>
          <w:szCs w:val="32"/>
        </w:rPr>
      </w:pPr>
      <w:r>
        <w:rPr>
          <w:rFonts w:ascii="仿宋" w:hAnsi="仿宋" w:eastAsia="仿宋" w:cs="宋体"/>
          <w:kern w:val="2"/>
          <w:sz w:val="32"/>
          <w:szCs w:val="32"/>
        </w:rPr>
        <w:t>（二）在村医疗卫生机构连续工作20年以上的；</w:t>
      </w:r>
    </w:p>
    <w:p>
      <w:pPr>
        <w:widowControl w:val="0"/>
        <w:shd w:val="clear" w:color="auto" w:fill="FFFFFF"/>
        <w:adjustRightInd/>
        <w:spacing w:after="0" w:line="360" w:lineRule="auto"/>
        <w:ind w:firstLine="482"/>
        <w:rPr>
          <w:rFonts w:ascii="仿宋" w:hAnsi="仿宋" w:eastAsia="仿宋" w:cs="宋体"/>
          <w:kern w:val="2"/>
          <w:sz w:val="32"/>
          <w:szCs w:val="32"/>
        </w:rPr>
      </w:pPr>
      <w:r>
        <w:rPr>
          <w:rFonts w:ascii="仿宋" w:hAnsi="仿宋" w:eastAsia="仿宋" w:cs="宋体"/>
          <w:kern w:val="2"/>
          <w:sz w:val="32"/>
          <w:szCs w:val="32"/>
        </w:rPr>
        <w:t>（三）按照省、自治区、直辖市人民政府卫生行政主管部门制定的培训规划，接受培训取得合格证书的。</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Arial"/>
          <w:sz w:val="32"/>
          <w:szCs w:val="32"/>
        </w:rPr>
        <w:t>《乡村医生执业注册申请表》</w:t>
      </w:r>
      <w:r>
        <w:rPr>
          <w:rFonts w:hint="eastAsia" w:ascii="仿宋" w:hAnsi="仿宋" w:eastAsia="仿宋" w:cs="仿宋"/>
          <w:sz w:val="32"/>
          <w:szCs w:val="32"/>
        </w:rPr>
        <w:t>；（一份）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2.申请人居民身份证；（验原件，收一份复印件）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3.申请人二寸免冠正面半身照片1张；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4.在村卫生室从业的证明材料；（一份，如劳动合同或协议等）</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5.医疗机构执业许可证复印件。（一份）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pPr>
    </w:p>
    <w:p>
      <w:pPr>
        <w:widowControl w:val="0"/>
        <w:spacing w:after="0"/>
        <w:rPr>
          <w:b/>
          <w:sz w:val="32"/>
          <w:szCs w:val="32"/>
        </w:rPr>
      </w:pPr>
    </w:p>
    <w:p>
      <w:pPr>
        <w:widowControl w:val="0"/>
        <w:spacing w:after="0"/>
        <w:rPr>
          <w:b/>
          <w:sz w:val="32"/>
          <w:szCs w:val="32"/>
        </w:rPr>
      </w:pPr>
    </w:p>
    <w:p>
      <w:pPr>
        <w:widowControl w:val="0"/>
        <w:spacing w:after="0"/>
      </w:pPr>
    </w:p>
    <w:p>
      <w:pPr>
        <w:widowControl w:val="0"/>
        <w:spacing w:after="0"/>
      </w:pPr>
    </w:p>
    <w:p>
      <w:pPr>
        <w:widowControl w:val="0"/>
        <w:spacing w:after="0"/>
      </w:pPr>
    </w:p>
    <w:p>
      <w:pPr>
        <w:widowControl w:val="0"/>
        <w:spacing w:after="0"/>
      </w:pPr>
    </w:p>
    <w:p>
      <w:pPr>
        <w:widowControl w:val="0"/>
        <w:spacing w:after="0"/>
      </w:pPr>
    </w:p>
    <w:p>
      <w:pPr>
        <w:widowControl w:val="0"/>
        <w:spacing w:after="0"/>
        <w:jc w:val="center"/>
        <w:rPr>
          <w:rFonts w:ascii="黑体" w:hAnsi="黑体" w:eastAsia="黑体"/>
          <w:sz w:val="44"/>
          <w:szCs w:val="44"/>
        </w:rPr>
      </w:pPr>
      <w:r>
        <w:rPr>
          <w:rFonts w:hint="eastAsia" w:ascii="黑体" w:hAnsi="黑体" w:eastAsia="黑体"/>
          <w:sz w:val="44"/>
          <w:szCs w:val="44"/>
        </w:rPr>
        <w:t>大连市乡村医生执业注册申请表</w:t>
      </w: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rFonts w:ascii="黑体" w:hAnsi="黑体" w:eastAsia="黑体"/>
          <w:szCs w:val="21"/>
        </w:rPr>
      </w:pPr>
    </w:p>
    <w:p>
      <w:pPr>
        <w:widowControl w:val="0"/>
        <w:spacing w:after="0"/>
        <w:ind w:firstLine="944" w:firstLineChars="295"/>
        <w:rPr>
          <w:rFonts w:ascii="黑体" w:hAnsi="黑体" w:eastAsia="黑体"/>
          <w:sz w:val="32"/>
          <w:szCs w:val="32"/>
        </w:rPr>
      </w:pPr>
      <w:r>
        <w:rPr>
          <w:rFonts w:hint="eastAsia" w:ascii="黑体" w:hAnsi="黑体" w:eastAsia="黑体"/>
          <w:sz w:val="32"/>
          <w:szCs w:val="32"/>
        </w:rPr>
        <w:t xml:space="preserve">区市县：            庄河市               </w:t>
      </w:r>
    </w:p>
    <w:p>
      <w:pPr>
        <w:widowControl w:val="0"/>
        <w:spacing w:after="0"/>
        <w:ind w:firstLine="944" w:firstLineChars="295"/>
        <w:rPr>
          <w:rFonts w:ascii="黑体" w:hAnsi="黑体" w:eastAsia="黑体"/>
          <w:sz w:val="32"/>
          <w:szCs w:val="32"/>
        </w:rPr>
      </w:pPr>
      <w:r>
        <w:rPr>
          <w:rFonts w:hint="eastAsia" w:ascii="黑体" w:hAnsi="黑体" w:eastAsia="黑体"/>
          <w:sz w:val="32"/>
          <w:szCs w:val="32"/>
        </w:rPr>
        <w:t xml:space="preserve">乡  镇：            吴炉镇               </w:t>
      </w:r>
    </w:p>
    <w:p>
      <w:pPr>
        <w:widowControl w:val="0"/>
        <w:spacing w:after="0"/>
        <w:ind w:firstLine="944" w:firstLineChars="295"/>
        <w:rPr>
          <w:sz w:val="32"/>
          <w:szCs w:val="32"/>
          <w:u w:val="single"/>
        </w:rPr>
      </w:pPr>
      <w:r>
        <w:rPr>
          <w:rFonts w:hint="eastAsia" w:ascii="黑体" w:hAnsi="黑体" w:eastAsia="黑体"/>
          <w:sz w:val="32"/>
          <w:szCs w:val="32"/>
        </w:rPr>
        <w:t xml:space="preserve">姓  名：            徐某某   </w:t>
      </w:r>
      <w:r>
        <w:rPr>
          <w:rFonts w:hint="eastAsia" w:ascii="黑体" w:hAnsi="黑体" w:eastAsia="黑体"/>
          <w:sz w:val="32"/>
          <w:szCs w:val="32"/>
          <w:u w:val="single"/>
        </w:rPr>
        <w:t xml:space="preserve">      </w:t>
      </w:r>
      <w:r>
        <w:rPr>
          <w:rFonts w:hint="eastAsia"/>
          <w:b/>
          <w:sz w:val="32"/>
          <w:szCs w:val="32"/>
          <w:u w:val="single"/>
        </w:rPr>
        <w:t xml:space="preserve">      </w:t>
      </w: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rPr>
          <w:szCs w:val="21"/>
        </w:rPr>
      </w:pPr>
    </w:p>
    <w:p>
      <w:pPr>
        <w:widowControl w:val="0"/>
        <w:spacing w:after="0"/>
        <w:ind w:firstLine="1285" w:firstLineChars="400"/>
        <w:rPr>
          <w:b/>
          <w:sz w:val="32"/>
          <w:szCs w:val="32"/>
        </w:rPr>
      </w:pPr>
    </w:p>
    <w:tbl>
      <w:tblPr>
        <w:tblStyle w:val="16"/>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78"/>
        <w:gridCol w:w="1134"/>
        <w:gridCol w:w="850"/>
        <w:gridCol w:w="851"/>
        <w:gridCol w:w="1276"/>
        <w:gridCol w:w="1311"/>
        <w:gridCol w:w="9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6" w:type="dxa"/>
            <w:gridSpan w:val="2"/>
            <w:vAlign w:val="center"/>
          </w:tcPr>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113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徐某某</w:t>
            </w:r>
          </w:p>
        </w:tc>
        <w:tc>
          <w:tcPr>
            <w:tcW w:w="85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性别</w:t>
            </w:r>
          </w:p>
        </w:tc>
        <w:tc>
          <w:tcPr>
            <w:tcW w:w="85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男</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民  族</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汉族</w:t>
            </w:r>
          </w:p>
        </w:tc>
        <w:tc>
          <w:tcPr>
            <w:tcW w:w="1841" w:type="dxa"/>
            <w:gridSpan w:val="2"/>
            <w:vMerge w:val="restart"/>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近期大</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二寸免</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冠正面</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Cs w:val="21"/>
              </w:rPr>
              <w:t xml:space="preserve"> 半身照片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政治面貌</w:t>
            </w:r>
          </w:p>
        </w:tc>
        <w:tc>
          <w:tcPr>
            <w:tcW w:w="113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无</w:t>
            </w:r>
          </w:p>
        </w:tc>
        <w:tc>
          <w:tcPr>
            <w:tcW w:w="85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婚姻</w:t>
            </w:r>
          </w:p>
        </w:tc>
        <w:tc>
          <w:tcPr>
            <w:tcW w:w="85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已婚</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手  机</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131…</w:t>
            </w:r>
          </w:p>
        </w:tc>
        <w:tc>
          <w:tcPr>
            <w:tcW w:w="1841" w:type="dxa"/>
            <w:gridSpan w:val="2"/>
            <w:vMerge w:val="continue"/>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21028319XXXXXXXXXX</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电  话</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898…</w:t>
            </w:r>
          </w:p>
        </w:tc>
        <w:tc>
          <w:tcPr>
            <w:tcW w:w="1841" w:type="dxa"/>
            <w:gridSpan w:val="2"/>
            <w:vMerge w:val="continue"/>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家庭地址</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庄河市吴炉镇X村X屯</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邮  编</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116…</w:t>
            </w:r>
          </w:p>
        </w:tc>
        <w:tc>
          <w:tcPr>
            <w:tcW w:w="1841" w:type="dxa"/>
            <w:gridSpan w:val="2"/>
            <w:vMerge w:val="continue"/>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大连</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所  学</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专  业</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填写</w:t>
            </w:r>
          </w:p>
        </w:tc>
        <w:tc>
          <w:tcPr>
            <w:tcW w:w="1841" w:type="dxa"/>
            <w:gridSpan w:val="2"/>
            <w:vMerge w:val="continue"/>
            <w:vAlign w:val="center"/>
          </w:tcPr>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毕业日期</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 xml:space="preserve">  XXXX年XX月XX日</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初  始</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学  历</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填写</w:t>
            </w:r>
          </w:p>
        </w:tc>
        <w:tc>
          <w:tcPr>
            <w:tcW w:w="92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最  高</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学  历</w:t>
            </w:r>
          </w:p>
        </w:tc>
        <w:tc>
          <w:tcPr>
            <w:tcW w:w="92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从事村医</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起始时间</w:t>
            </w:r>
          </w:p>
        </w:tc>
        <w:tc>
          <w:tcPr>
            <w:tcW w:w="2835" w:type="dxa"/>
            <w:gridSpan w:val="3"/>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 xml:space="preserve">  XXXX年XX月XX日</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技  术</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职  称</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填写</w:t>
            </w:r>
          </w:p>
        </w:tc>
        <w:tc>
          <w:tcPr>
            <w:tcW w:w="92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身  体</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状  况</w:t>
            </w:r>
          </w:p>
        </w:tc>
        <w:tc>
          <w:tcPr>
            <w:tcW w:w="92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工 资 发</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放 形 式</w:t>
            </w:r>
          </w:p>
        </w:tc>
        <w:tc>
          <w:tcPr>
            <w:tcW w:w="2835"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参加保</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险种类</w:t>
            </w:r>
          </w:p>
        </w:tc>
        <w:tc>
          <w:tcPr>
            <w:tcW w:w="1311"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如实</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填写</w:t>
            </w:r>
          </w:p>
        </w:tc>
        <w:tc>
          <w:tcPr>
            <w:tcW w:w="92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保金缴纳方式</w:t>
            </w:r>
          </w:p>
        </w:tc>
        <w:tc>
          <w:tcPr>
            <w:tcW w:w="921"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拟 聘 用</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机构名称</w:t>
            </w:r>
          </w:p>
        </w:tc>
        <w:tc>
          <w:tcPr>
            <w:tcW w:w="2835"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1276"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机  构</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电  话</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机构地址</w:t>
            </w:r>
          </w:p>
        </w:tc>
        <w:tc>
          <w:tcPr>
            <w:tcW w:w="7263" w:type="dxa"/>
            <w:gridSpan w:val="7"/>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证件名称</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编号</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发证时间</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乡村医生</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执业证书</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执业医师</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证    书</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执业助理</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医师证书</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资格考试</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合格证书</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6"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医学专业</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毕 业 证</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restart"/>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工</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作</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简</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历</w:t>
            </w:r>
          </w:p>
        </w:tc>
        <w:tc>
          <w:tcPr>
            <w:tcW w:w="878" w:type="dxa"/>
            <w:shd w:val="clear" w:color="auto" w:fill="auto"/>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技术职务</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continue"/>
            <w:vAlign w:val="center"/>
          </w:tcPr>
          <w:p>
            <w:pPr>
              <w:widowControl w:val="0"/>
              <w:spacing w:after="0"/>
              <w:jc w:val="center"/>
              <w:rPr>
                <w:rFonts w:asciiTheme="minorEastAsia" w:hAnsiTheme="minorEastAsia" w:eastAsiaTheme="minorEastAsia"/>
                <w:szCs w:val="21"/>
              </w:rPr>
            </w:pPr>
          </w:p>
        </w:tc>
        <w:tc>
          <w:tcPr>
            <w:tcW w:w="878" w:type="dxa"/>
            <w:shd w:val="clear" w:color="auto" w:fill="auto"/>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continue"/>
            <w:vAlign w:val="center"/>
          </w:tcPr>
          <w:p>
            <w:pPr>
              <w:widowControl w:val="0"/>
              <w:spacing w:after="0"/>
              <w:jc w:val="center"/>
              <w:rPr>
                <w:rFonts w:asciiTheme="minorEastAsia" w:hAnsiTheme="minorEastAsia" w:eastAsiaTheme="minorEastAsia"/>
                <w:szCs w:val="21"/>
              </w:rPr>
            </w:pPr>
          </w:p>
        </w:tc>
        <w:tc>
          <w:tcPr>
            <w:tcW w:w="878" w:type="dxa"/>
            <w:shd w:val="clear" w:color="auto" w:fill="auto"/>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1984"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2127"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c>
          <w:tcPr>
            <w:tcW w:w="3152" w:type="dxa"/>
            <w:gridSpan w:val="3"/>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 w:val="24"/>
              </w:rPr>
              <w:t>如实填写</w:t>
            </w:r>
          </w:p>
        </w:tc>
      </w:tr>
    </w:tbl>
    <w:p>
      <w:pPr>
        <w:widowControl w:val="0"/>
        <w:spacing w:after="0"/>
        <w:rPr>
          <w:rFonts w:asciiTheme="minorEastAsia" w:hAnsiTheme="minorEastAsia" w:eastAsiaTheme="minorEastAsia"/>
          <w:sz w:val="32"/>
          <w:szCs w:val="32"/>
        </w:rPr>
      </w:pPr>
    </w:p>
    <w:p>
      <w:pPr>
        <w:widowControl w:val="0"/>
        <w:spacing w:after="0"/>
        <w:rPr>
          <w:rFonts w:asciiTheme="minorEastAsia" w:hAnsiTheme="minorEastAsia" w:eastAsiaTheme="minorEastAsia"/>
          <w:sz w:val="32"/>
          <w:szCs w:val="32"/>
        </w:rPr>
      </w:pPr>
    </w:p>
    <w:p>
      <w:pPr>
        <w:widowControl w:val="0"/>
        <w:spacing w:after="0"/>
        <w:rPr>
          <w:rFonts w:asciiTheme="minorEastAsia" w:hAnsiTheme="minorEastAsia" w:eastAsiaTheme="minorEastAsia"/>
          <w:sz w:val="32"/>
          <w:szCs w:val="32"/>
        </w:rPr>
      </w:pPr>
    </w:p>
    <w:p>
      <w:pPr>
        <w:widowControl w:val="0"/>
        <w:spacing w:after="0"/>
        <w:rPr>
          <w:rFonts w:asciiTheme="minorEastAsia" w:hAnsiTheme="minorEastAsia" w:eastAsiaTheme="minorEastAsia"/>
          <w:sz w:val="32"/>
          <w:szCs w:val="32"/>
        </w:rPr>
      </w:pPr>
    </w:p>
    <w:p>
      <w:pPr>
        <w:widowControl w:val="0"/>
        <w:spacing w:after="0"/>
        <w:rPr>
          <w:rFonts w:asciiTheme="minorEastAsia" w:hAnsiTheme="minorEastAsia" w:eastAsiaTheme="minorEastAsia"/>
          <w:sz w:val="32"/>
          <w:szCs w:val="32"/>
        </w:rPr>
      </w:pPr>
    </w:p>
    <w:tbl>
      <w:tblPr>
        <w:tblStyle w:val="1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980"/>
        <w:gridCol w:w="486"/>
        <w:gridCol w:w="167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restart"/>
            <w:shd w:val="clear" w:color="auto" w:fill="auto"/>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工</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作</w:t>
            </w:r>
          </w:p>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简</w:t>
            </w:r>
          </w:p>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Cs w:val="21"/>
              </w:rPr>
              <w:t>历</w:t>
            </w:r>
          </w:p>
        </w:tc>
        <w:tc>
          <w:tcPr>
            <w:tcW w:w="126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198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2160" w:type="dxa"/>
            <w:gridSpan w:val="2"/>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技术职务</w:t>
            </w:r>
          </w:p>
        </w:tc>
        <w:tc>
          <w:tcPr>
            <w:tcW w:w="2700" w:type="dxa"/>
            <w:vAlign w:val="center"/>
          </w:tcPr>
          <w:p>
            <w:pPr>
              <w:widowControl w:val="0"/>
              <w:spacing w:after="0"/>
              <w:jc w:val="center"/>
              <w:rPr>
                <w:rFonts w:asciiTheme="minorEastAsia" w:hAnsiTheme="minorEastAsia" w:eastAsiaTheme="minorEastAsia"/>
                <w:szCs w:val="21"/>
              </w:rPr>
            </w:pPr>
            <w:r>
              <w:rPr>
                <w:rFonts w:hint="eastAsia" w:asciiTheme="minorEastAsia" w:hAnsiTheme="minorEastAsia" w:eastAsiaTheme="minorEastAsia"/>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198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160" w:type="dxa"/>
            <w:gridSpan w:val="2"/>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70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198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160" w:type="dxa"/>
            <w:gridSpan w:val="2"/>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70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1980" w:type="dxa"/>
            <w:shd w:val="clear" w:color="auto" w:fill="auto"/>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160" w:type="dxa"/>
            <w:gridSpan w:val="2"/>
            <w:shd w:val="clear" w:color="auto" w:fill="auto"/>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c>
          <w:tcPr>
            <w:tcW w:w="2700" w:type="dxa"/>
            <w:shd w:val="clear" w:color="auto" w:fill="auto"/>
            <w:vAlign w:val="center"/>
          </w:tcPr>
          <w:p>
            <w:pPr>
              <w:widowControl w:val="0"/>
              <w:spacing w:after="0"/>
              <w:jc w:val="center"/>
              <w:rPr>
                <w:rFonts w:asciiTheme="minorEastAsia" w:hAnsiTheme="minorEastAsia" w:eastAsiaTheme="minorEastAsia"/>
                <w:sz w:val="32"/>
                <w:szCs w:val="32"/>
              </w:rPr>
            </w:pPr>
            <w:r>
              <w:rPr>
                <w:rFonts w:hint="eastAsia" w:asciiTheme="minorEastAsia" w:hAnsiTheme="minorEastAsia" w:eastAsiaTheme="minorEastAsia"/>
                <w:sz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p>
        </w:tc>
        <w:tc>
          <w:tcPr>
            <w:tcW w:w="1980" w:type="dxa"/>
            <w:shd w:val="clear" w:color="auto" w:fill="auto"/>
            <w:vAlign w:val="center"/>
          </w:tcPr>
          <w:p>
            <w:pPr>
              <w:widowControl w:val="0"/>
              <w:spacing w:after="0"/>
              <w:jc w:val="center"/>
              <w:rPr>
                <w:rFonts w:asciiTheme="minorEastAsia" w:hAnsiTheme="minorEastAsia" w:eastAsiaTheme="minorEastAsia"/>
                <w:sz w:val="32"/>
                <w:szCs w:val="32"/>
              </w:rPr>
            </w:pPr>
          </w:p>
        </w:tc>
        <w:tc>
          <w:tcPr>
            <w:tcW w:w="2160" w:type="dxa"/>
            <w:gridSpan w:val="2"/>
            <w:shd w:val="clear" w:color="auto" w:fill="auto"/>
            <w:vAlign w:val="center"/>
          </w:tcPr>
          <w:p>
            <w:pPr>
              <w:widowControl w:val="0"/>
              <w:spacing w:after="0"/>
              <w:jc w:val="center"/>
              <w:rPr>
                <w:rFonts w:asciiTheme="minorEastAsia" w:hAnsiTheme="minorEastAsia" w:eastAsiaTheme="minorEastAsia"/>
                <w:sz w:val="32"/>
                <w:szCs w:val="32"/>
              </w:rPr>
            </w:pPr>
          </w:p>
        </w:tc>
        <w:tc>
          <w:tcPr>
            <w:tcW w:w="2700" w:type="dxa"/>
            <w:shd w:val="clear" w:color="auto" w:fill="auto"/>
            <w:vAlign w:val="center"/>
          </w:tcPr>
          <w:p>
            <w:pPr>
              <w:widowControl w:val="0"/>
              <w:spacing w:after="0"/>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p>
        </w:tc>
        <w:tc>
          <w:tcPr>
            <w:tcW w:w="1980" w:type="dxa"/>
            <w:shd w:val="clear" w:color="auto" w:fill="auto"/>
            <w:vAlign w:val="center"/>
          </w:tcPr>
          <w:p>
            <w:pPr>
              <w:widowControl w:val="0"/>
              <w:spacing w:after="0"/>
              <w:jc w:val="center"/>
              <w:rPr>
                <w:rFonts w:asciiTheme="minorEastAsia" w:hAnsiTheme="minorEastAsia" w:eastAsiaTheme="minorEastAsia"/>
                <w:sz w:val="32"/>
                <w:szCs w:val="32"/>
              </w:rPr>
            </w:pPr>
          </w:p>
        </w:tc>
        <w:tc>
          <w:tcPr>
            <w:tcW w:w="2160" w:type="dxa"/>
            <w:gridSpan w:val="2"/>
            <w:shd w:val="clear" w:color="auto" w:fill="auto"/>
            <w:vAlign w:val="center"/>
          </w:tcPr>
          <w:p>
            <w:pPr>
              <w:widowControl w:val="0"/>
              <w:spacing w:after="0"/>
              <w:jc w:val="center"/>
              <w:rPr>
                <w:rFonts w:asciiTheme="minorEastAsia" w:hAnsiTheme="minorEastAsia" w:eastAsiaTheme="minorEastAsia"/>
                <w:sz w:val="32"/>
                <w:szCs w:val="32"/>
              </w:rPr>
            </w:pPr>
          </w:p>
        </w:tc>
        <w:tc>
          <w:tcPr>
            <w:tcW w:w="2700" w:type="dxa"/>
            <w:shd w:val="clear" w:color="auto" w:fill="auto"/>
            <w:vAlign w:val="center"/>
          </w:tcPr>
          <w:p>
            <w:pPr>
              <w:widowControl w:val="0"/>
              <w:spacing w:after="0"/>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648" w:type="dxa"/>
            <w:vMerge w:val="continue"/>
            <w:shd w:val="clear" w:color="auto" w:fill="auto"/>
          </w:tcPr>
          <w:p>
            <w:pPr>
              <w:widowControl w:val="0"/>
              <w:spacing w:after="0"/>
              <w:rPr>
                <w:rFonts w:asciiTheme="minorEastAsia" w:hAnsiTheme="minorEastAsia" w:eastAsiaTheme="minorEastAsia"/>
                <w:sz w:val="32"/>
                <w:szCs w:val="32"/>
              </w:rPr>
            </w:pPr>
          </w:p>
        </w:tc>
        <w:tc>
          <w:tcPr>
            <w:tcW w:w="1260" w:type="dxa"/>
            <w:vAlign w:val="center"/>
          </w:tcPr>
          <w:p>
            <w:pPr>
              <w:widowControl w:val="0"/>
              <w:spacing w:after="0"/>
              <w:jc w:val="center"/>
              <w:rPr>
                <w:rFonts w:asciiTheme="minorEastAsia" w:hAnsiTheme="minorEastAsia" w:eastAsiaTheme="minorEastAsia"/>
                <w:sz w:val="32"/>
                <w:szCs w:val="32"/>
              </w:rPr>
            </w:pPr>
          </w:p>
        </w:tc>
        <w:tc>
          <w:tcPr>
            <w:tcW w:w="1980" w:type="dxa"/>
            <w:shd w:val="clear" w:color="auto" w:fill="auto"/>
            <w:vAlign w:val="center"/>
          </w:tcPr>
          <w:p>
            <w:pPr>
              <w:widowControl w:val="0"/>
              <w:spacing w:after="0"/>
              <w:jc w:val="center"/>
              <w:rPr>
                <w:rFonts w:asciiTheme="minorEastAsia" w:hAnsiTheme="minorEastAsia" w:eastAsiaTheme="minorEastAsia"/>
                <w:sz w:val="32"/>
                <w:szCs w:val="32"/>
              </w:rPr>
            </w:pPr>
          </w:p>
        </w:tc>
        <w:tc>
          <w:tcPr>
            <w:tcW w:w="2160" w:type="dxa"/>
            <w:gridSpan w:val="2"/>
            <w:shd w:val="clear" w:color="auto" w:fill="auto"/>
            <w:vAlign w:val="center"/>
          </w:tcPr>
          <w:p>
            <w:pPr>
              <w:widowControl w:val="0"/>
              <w:spacing w:after="0"/>
              <w:jc w:val="center"/>
              <w:rPr>
                <w:rFonts w:asciiTheme="minorEastAsia" w:hAnsiTheme="minorEastAsia" w:eastAsiaTheme="minorEastAsia"/>
                <w:sz w:val="32"/>
                <w:szCs w:val="32"/>
              </w:rPr>
            </w:pPr>
          </w:p>
        </w:tc>
        <w:tc>
          <w:tcPr>
            <w:tcW w:w="2700" w:type="dxa"/>
            <w:shd w:val="clear" w:color="auto" w:fill="auto"/>
            <w:vAlign w:val="center"/>
          </w:tcPr>
          <w:p>
            <w:pPr>
              <w:widowControl w:val="0"/>
              <w:spacing w:after="0"/>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8" w:hRule="atLeast"/>
        </w:trPr>
        <w:tc>
          <w:tcPr>
            <w:tcW w:w="8748" w:type="dxa"/>
            <w:gridSpan w:val="6"/>
            <w:shd w:val="clear" w:color="auto" w:fill="auto"/>
          </w:tcPr>
          <w:p>
            <w:pPr>
              <w:widowControl w:val="0"/>
              <w:spacing w:after="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本人确认以上信息无误，现申请乡村医生执业（再）注册。</w:t>
            </w: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申请人（签名）徐某某  手写签名                     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4374" w:type="dxa"/>
            <w:gridSpan w:val="4"/>
            <w:shd w:val="clear" w:color="auto" w:fill="auto"/>
          </w:tcPr>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拟执业机构意见：</w:t>
            </w:r>
          </w:p>
          <w:p>
            <w:pPr>
              <w:widowControl w:val="0"/>
              <w:spacing w:after="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同意徐某某在本村医疗卫生机构执业。</w:t>
            </w: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负责人签名：手写签名</w:t>
            </w:r>
          </w:p>
          <w:p>
            <w:pPr>
              <w:widowControl w:val="0"/>
              <w:spacing w:after="0"/>
              <w:rPr>
                <w:rFonts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asciiTheme="minorEastAsia" w:hAnsiTheme="minorEastAsia" w:eastAsiaTheme="minorEastAsia"/>
                <w:szCs w:val="21"/>
              </w:rPr>
              <w:t>（公章）</w:t>
            </w:r>
          </w:p>
          <w:p>
            <w:pPr>
              <w:widowControl w:val="0"/>
              <w:spacing w:after="0"/>
              <w:rPr>
                <w:rFonts w:asciiTheme="minorEastAsia" w:hAnsiTheme="minorEastAsia" w:eastAsiaTheme="minorEastAsia"/>
                <w:sz w:val="24"/>
              </w:rPr>
            </w:pPr>
          </w:p>
          <w:p>
            <w:pPr>
              <w:widowControl w:val="0"/>
              <w:spacing w:after="0"/>
              <w:ind w:firstLine="1760" w:firstLineChars="800"/>
              <w:rPr>
                <w:rFonts w:asciiTheme="minorEastAsia" w:hAnsiTheme="minorEastAsia" w:eastAsiaTheme="minorEastAsia"/>
                <w:szCs w:val="21"/>
              </w:rPr>
            </w:pPr>
            <w:r>
              <w:rPr>
                <w:rFonts w:hint="eastAsia" w:asciiTheme="minorEastAsia" w:hAnsiTheme="minorEastAsia" w:eastAsiaTheme="minorEastAsia"/>
                <w:szCs w:val="21"/>
              </w:rPr>
              <w:t>XXXX年XX月XX日</w:t>
            </w:r>
          </w:p>
        </w:tc>
        <w:tc>
          <w:tcPr>
            <w:tcW w:w="4374" w:type="dxa"/>
            <w:gridSpan w:val="2"/>
            <w:shd w:val="clear" w:color="auto" w:fill="auto"/>
          </w:tcPr>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拟执业机构所属地区乡镇卫生院意见：</w:t>
            </w: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p>
          <w:p>
            <w:pPr>
              <w:widowControl w:val="0"/>
              <w:spacing w:after="0"/>
              <w:rPr>
                <w:rFonts w:asciiTheme="minorEastAsia" w:hAnsiTheme="minorEastAsia" w:eastAsiaTheme="minorEastAsia"/>
                <w:szCs w:val="21"/>
              </w:rPr>
            </w:pPr>
            <w:r>
              <w:rPr>
                <w:rFonts w:hint="eastAsia" w:asciiTheme="minorEastAsia" w:hAnsiTheme="minorEastAsia" w:eastAsiaTheme="minorEastAsia"/>
                <w:szCs w:val="21"/>
              </w:rPr>
              <w:t>负责人签名：</w:t>
            </w:r>
          </w:p>
          <w:p>
            <w:pPr>
              <w:widowControl w:val="0"/>
              <w:spacing w:after="0"/>
              <w:ind w:firstLine="2970" w:firstLineChars="1350"/>
              <w:rPr>
                <w:rFonts w:asciiTheme="minorEastAsia" w:hAnsiTheme="minorEastAsia" w:eastAsiaTheme="minorEastAsia"/>
                <w:szCs w:val="21"/>
              </w:rPr>
            </w:pPr>
            <w:r>
              <w:rPr>
                <w:rFonts w:hint="eastAsia" w:asciiTheme="minorEastAsia" w:hAnsiTheme="minorEastAsia" w:eastAsiaTheme="minorEastAsia"/>
                <w:szCs w:val="21"/>
              </w:rPr>
              <w:t>（公章）</w:t>
            </w:r>
          </w:p>
          <w:p>
            <w:pPr>
              <w:widowControl w:val="0"/>
              <w:spacing w:after="0"/>
              <w:rPr>
                <w:rFonts w:asciiTheme="minorEastAsia" w:hAnsiTheme="minorEastAsia" w:eastAsiaTheme="minorEastAsia"/>
                <w:szCs w:val="21"/>
              </w:rPr>
            </w:pPr>
          </w:p>
          <w:p>
            <w:pPr>
              <w:widowControl w:val="0"/>
              <w:spacing w:after="0"/>
              <w:ind w:firstLine="2310" w:firstLineChars="1050"/>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widowControl w:val="0"/>
        <w:spacing w:after="0"/>
        <w:rPr>
          <w:rFonts w:asciiTheme="minorEastAsia" w:hAnsiTheme="minorEastAsia" w:eastAsiaTheme="minorEastAsia"/>
          <w:sz w:val="32"/>
          <w:szCs w:val="32"/>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高致病性病原微生物菌（毒）种或样本</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运输审批</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本裁量基准规定了高致病性病原微生物菌（毒）种或样本运输审批的申请主体、许可主体、申请条件依据、许可申请、变更、注销程序、申报数量限制及收费情况。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本裁量基准适用于申请高致病性病原微生物菌（毒）种或样本运输审批。</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大连市开展高致病性病原微生物菌（毒）种或样本运输的单位。</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1.《病原微生物实验室生物安全管理条例》（中华人民共和国国务院令第424号）第十一条：运输高致病性病原微生物菌（毒）种或者样本，应当经省级以上人民政府卫生主管部门或者兽医主管部门批准。</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2.《可感染人类的高致病性病原微生物菌（毒）种或样本运输管理规定》（中华人民共和国卫生部令第45号）第四条：运输高致病性病原微生物菌（毒）种或样本，应当经省级以上卫生行政部门批准；第九条 申请在省、自治区、直辖市行政区域内运输高致病性病原微生物菌（毒）种或样本的，由省、自治区、直辖市卫生行政部门审批。</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3.辽宁省人民政府《关于取消和下放一批行政职权项目的决定》（辽政发〔2013〕21号）第二十二条第（二）项第11目：市辖区域内运输高致病性病原微生物菌（毒）种或者样本批准。</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4.《关于调整可感染人类的高致病性病原微生物菌（毒）种或样本运输审批工作的通知》（辽卫函〔2013〕618号）第一条：在设区的市行政区域内运输可感染人类的高致病性病原微生物菌（毒）种或样本的，由辖区内设区的市级卫生行政部门负责审批；</w:t>
      </w:r>
    </w:p>
    <w:p>
      <w:pPr>
        <w:widowControl w:val="0"/>
        <w:spacing w:after="0" w:line="360" w:lineRule="auto"/>
        <w:ind w:firstLine="640" w:firstLineChars="200"/>
        <w:jc w:val="both"/>
        <w:rPr>
          <w:rFonts w:ascii="仿宋" w:hAnsi="仿宋" w:eastAsia="仿宋" w:cs="宋体"/>
          <w:kern w:val="2"/>
          <w:sz w:val="32"/>
          <w:szCs w:val="32"/>
        </w:rPr>
      </w:pPr>
      <w:r>
        <w:rPr>
          <w:rFonts w:hint="eastAsia" w:ascii="仿宋" w:hAnsi="仿宋" w:eastAsia="仿宋" w:cs="宋体"/>
          <w:kern w:val="2"/>
          <w:sz w:val="32"/>
          <w:szCs w:val="32"/>
        </w:rPr>
        <w:t>第二条：沈阳市以外的地区，申请向省疾病预防控制中心运输可感染人类的高致病性病原微生物菌（毒）种或样本的，应持有《可感染人类的高致病性病原微生物菌（毒）种或样本运输申请表》等相关资料向省疾病预防控制中心提出申请，经省疾病预防控制中心出具书面确认意见同意接收后，申请人到所在地设区的市级卫生行政部门办理《可感染人类的高致病性病原微生物菌（毒）种或样本准运证书》。</w:t>
      </w:r>
    </w:p>
    <w:p>
      <w:pPr>
        <w:widowControl w:val="0"/>
        <w:spacing w:after="0" w:line="360" w:lineRule="auto"/>
        <w:ind w:firstLine="640" w:firstLineChars="200"/>
        <w:jc w:val="both"/>
        <w:rPr>
          <w:rFonts w:ascii="黑体" w:hAnsi="黑体" w:eastAsia="黑体" w:cs="Times New Roman"/>
          <w:sz w:val="32"/>
          <w:szCs w:val="32"/>
        </w:rPr>
      </w:pPr>
      <w:r>
        <w:rPr>
          <w:rFonts w:hint="eastAsia" w:ascii="仿宋" w:hAnsi="仿宋" w:eastAsia="仿宋" w:cs="宋体"/>
          <w:kern w:val="2"/>
          <w:sz w:val="32"/>
          <w:szCs w:val="32"/>
        </w:rPr>
        <w:t>5.《辽宁省人民政府关于取消调整一批行政职权事项的决定》（辽政发〔2015〕21号）省政府取消下放的行政职权事项目录第155项：市际间运输高致病性病原微生物菌（毒）种或者样本许可下放至市级卫生计生行政主管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1.可感染人类的高致病性病原微生物菌（毒）种或样本运输申请表；</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2.申请单位法人资格材料复印件;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3.接收单位同意接收的文件复印件；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4.接收单位具备从事高致病性病原微生物实验活动资格的文件复印件；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5.容器或包装材料的批准文号、合格证书（复印件）或者高致病性病原微生物菌（毒）种或样本运输容器或包装材料承诺书；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6.首次申请运输的书面报告，续办的需提供上期运输情况书面报告；</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 非法人办理，需提供法人委托授权书，法人和被委托人身份证复印件（正反两面）。</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裁量标准：接收单位为大连市疾病预防控制中心和大连市结核病医院的，申请单位不用提供第3、4项材料，由市卫生计生委核查。所有申请材料一式三份，复印件加盖公章。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82" w:lineRule="atLeast"/>
        <w:rPr>
          <w:rFonts w:ascii="黑体" w:hAnsi="黑体" w:eastAsia="黑体" w:cs="Tahoma"/>
          <w:color w:val="000000"/>
          <w:szCs w:val="21"/>
        </w:rPr>
      </w:pPr>
    </w:p>
    <w:p>
      <w:pPr>
        <w:widowControl w:val="0"/>
        <w:spacing w:after="0" w:line="282" w:lineRule="atLeast"/>
        <w:jc w:val="center"/>
        <w:rPr>
          <w:rFonts w:cs="Tahoma"/>
          <w:sz w:val="19"/>
          <w:szCs w:val="19"/>
        </w:rPr>
      </w:pPr>
      <w:r>
        <w:rPr>
          <w:rFonts w:hint="eastAsia" w:ascii="黑体" w:hAnsi="黑体" w:eastAsia="黑体" w:cs="Tahoma"/>
          <w:color w:val="000000"/>
          <w:sz w:val="32"/>
          <w:szCs w:val="32"/>
        </w:rPr>
        <w:t>可感染人类的高致病性病原微生物菌（毒）种</w:t>
      </w:r>
    </w:p>
    <w:p>
      <w:pPr>
        <w:widowControl w:val="0"/>
        <w:spacing w:after="0" w:line="282" w:lineRule="atLeast"/>
        <w:jc w:val="center"/>
        <w:rPr>
          <w:rFonts w:cs="Tahoma"/>
          <w:sz w:val="19"/>
          <w:szCs w:val="19"/>
        </w:rPr>
      </w:pPr>
      <w:r>
        <w:rPr>
          <w:rFonts w:hint="eastAsia" w:ascii="黑体" w:hAnsi="黑体" w:eastAsia="黑体" w:cs="Tahoma"/>
          <w:color w:val="000000"/>
          <w:sz w:val="32"/>
          <w:szCs w:val="32"/>
        </w:rPr>
        <w:t>或样本运输申请表</w:t>
      </w:r>
    </w:p>
    <w:p>
      <w:pPr>
        <w:widowControl w:val="0"/>
        <w:spacing w:after="0" w:line="420" w:lineRule="atLeast"/>
        <w:rPr>
          <w:rFonts w:ascii="仿宋_GB2312" w:eastAsia="仿宋_GB2312" w:cs="Tahoma"/>
          <w:color w:val="000000"/>
          <w:sz w:val="28"/>
          <w:szCs w:val="28"/>
        </w:rPr>
      </w:pPr>
    </w:p>
    <w:p>
      <w:pPr>
        <w:widowControl w:val="0"/>
        <w:spacing w:after="0" w:line="360" w:lineRule="auto"/>
        <w:rPr>
          <w:rFonts w:cs="Tahoma" w:asciiTheme="minorEastAsia" w:hAnsiTheme="minorEastAsia" w:eastAsiaTheme="minorEastAsia"/>
          <w:color w:val="000000"/>
          <w:sz w:val="32"/>
          <w:szCs w:val="32"/>
        </w:rPr>
      </w:pPr>
    </w:p>
    <w:p>
      <w:pPr>
        <w:widowControl w:val="0"/>
        <w:spacing w:after="0" w:line="360" w:lineRule="auto"/>
        <w:rPr>
          <w:rFonts w:asciiTheme="minorEastAsia" w:hAnsiTheme="minorEastAsia" w:eastAsiaTheme="minorEastAsia"/>
          <w:spacing w:val="24"/>
          <w:sz w:val="32"/>
          <w:szCs w:val="32"/>
        </w:rPr>
      </w:pPr>
      <w:r>
        <w:rPr>
          <w:rFonts w:hint="eastAsia" w:cs="Tahoma" w:asciiTheme="minorEastAsia" w:hAnsiTheme="minorEastAsia" w:eastAsiaTheme="minorEastAsia"/>
          <w:color w:val="000000"/>
          <w:sz w:val="32"/>
          <w:szCs w:val="32"/>
        </w:rPr>
        <w:t>申请单位：</w:t>
      </w:r>
      <w:r>
        <w:rPr>
          <w:rFonts w:hint="eastAsia" w:asciiTheme="minorEastAsia" w:hAnsiTheme="minorEastAsia" w:eastAsiaTheme="minorEastAsia"/>
          <w:spacing w:val="24"/>
          <w:sz w:val="32"/>
          <w:szCs w:val="32"/>
        </w:rPr>
        <w:t>大连XX医院</w:t>
      </w:r>
    </w:p>
    <w:p>
      <w:pPr>
        <w:widowControl w:val="0"/>
        <w:spacing w:after="0" w:line="360" w:lineRule="auto"/>
        <w:rPr>
          <w:rFonts w:cs="Tahoma" w:asciiTheme="minorEastAsia" w:hAnsiTheme="minorEastAsia" w:eastAsiaTheme="minorEastAsia"/>
          <w:iCs/>
          <w:color w:val="000000"/>
          <w:sz w:val="32"/>
          <w:szCs w:val="32"/>
          <w:u w:val="single"/>
        </w:rPr>
      </w:pPr>
      <w:r>
        <w:rPr>
          <w:rFonts w:hint="eastAsia" w:cs="Tahoma" w:asciiTheme="minorEastAsia" w:hAnsiTheme="minorEastAsia" w:eastAsiaTheme="minorEastAsia"/>
          <w:color w:val="000000"/>
          <w:spacing w:val="70"/>
          <w:sz w:val="32"/>
          <w:szCs w:val="32"/>
        </w:rPr>
        <w:t>联系</w:t>
      </w:r>
      <w:r>
        <w:rPr>
          <w:rFonts w:hint="eastAsia" w:cs="Tahoma" w:asciiTheme="minorEastAsia" w:hAnsiTheme="minorEastAsia" w:eastAsiaTheme="minorEastAsia"/>
          <w:color w:val="000000"/>
          <w:sz w:val="32"/>
          <w:szCs w:val="32"/>
        </w:rPr>
        <w:t>人</w:t>
      </w:r>
      <w:r>
        <w:rPr>
          <w:rFonts w:cs="Tahoma" w:asciiTheme="minorEastAsia" w:hAnsiTheme="minorEastAsia" w:eastAsiaTheme="minorEastAsia"/>
          <w:color w:val="000000"/>
          <w:sz w:val="32"/>
          <w:szCs w:val="32"/>
        </w:rPr>
        <w:t>:</w:t>
      </w:r>
      <w:r>
        <w:rPr>
          <w:rFonts w:hint="eastAsia" w:cs="Tahoma" w:asciiTheme="minorEastAsia" w:hAnsiTheme="minorEastAsia" w:eastAsiaTheme="minorEastAsia"/>
          <w:color w:val="000000"/>
          <w:sz w:val="32"/>
          <w:szCs w:val="32"/>
        </w:rPr>
        <w:t xml:space="preserve"> </w:t>
      </w:r>
      <w:r>
        <w:rPr>
          <w:rFonts w:hint="eastAsia" w:cs="Tahoma" w:asciiTheme="minorEastAsia" w:hAnsiTheme="minorEastAsia" w:eastAsiaTheme="minorEastAsia"/>
          <w:iCs/>
          <w:color w:val="000000"/>
          <w:sz w:val="32"/>
          <w:szCs w:val="32"/>
        </w:rPr>
        <w:t>郭某  吴某</w:t>
      </w:r>
    </w:p>
    <w:p>
      <w:pPr>
        <w:widowControl w:val="0"/>
        <w:spacing w:after="0" w:line="360" w:lineRule="auto"/>
        <w:rPr>
          <w:rFonts w:cs="Tahoma" w:asciiTheme="minorEastAsia" w:hAnsiTheme="minorEastAsia" w:eastAsiaTheme="minorEastAsia"/>
          <w:iCs/>
          <w:sz w:val="32"/>
          <w:szCs w:val="32"/>
        </w:rPr>
      </w:pPr>
      <w:r>
        <w:rPr>
          <w:rFonts w:hint="eastAsia" w:cs="Tahoma" w:asciiTheme="minorEastAsia" w:hAnsiTheme="minorEastAsia" w:eastAsiaTheme="minorEastAsia"/>
          <w:color w:val="000000"/>
          <w:spacing w:val="70"/>
          <w:sz w:val="32"/>
          <w:szCs w:val="32"/>
        </w:rPr>
        <w:t>手机号</w:t>
      </w:r>
      <w:r>
        <w:rPr>
          <w:rFonts w:cs="Tahoma" w:asciiTheme="minorEastAsia" w:hAnsiTheme="minorEastAsia" w:eastAsiaTheme="minorEastAsia"/>
          <w:color w:val="000000"/>
          <w:sz w:val="32"/>
          <w:szCs w:val="32"/>
        </w:rPr>
        <w:t>:</w:t>
      </w:r>
      <w:r>
        <w:rPr>
          <w:rFonts w:hint="eastAsia" w:cs="Tahoma" w:asciiTheme="minorEastAsia" w:hAnsiTheme="minorEastAsia" w:eastAsiaTheme="minorEastAsia"/>
          <w:iCs/>
          <w:color w:val="000000"/>
          <w:sz w:val="32"/>
          <w:szCs w:val="32"/>
        </w:rPr>
        <w:t>13300000000   13800000000</w:t>
      </w:r>
    </w:p>
    <w:p>
      <w:pPr>
        <w:widowControl w:val="0"/>
        <w:spacing w:after="0" w:line="360" w:lineRule="auto"/>
        <w:rPr>
          <w:rFonts w:cs="Tahoma" w:asciiTheme="minorEastAsia" w:hAnsiTheme="minorEastAsia" w:eastAsiaTheme="minorEastAsia"/>
          <w:iCs/>
          <w:color w:val="000000"/>
          <w:sz w:val="32"/>
          <w:szCs w:val="32"/>
        </w:rPr>
      </w:pPr>
      <w:r>
        <w:rPr>
          <w:rFonts w:hint="eastAsia" w:cs="Tahoma" w:asciiTheme="minorEastAsia" w:hAnsiTheme="minorEastAsia" w:eastAsiaTheme="minorEastAsia"/>
          <w:color w:val="000000"/>
          <w:sz w:val="32"/>
          <w:szCs w:val="32"/>
        </w:rPr>
        <w:t>固定电话</w:t>
      </w:r>
      <w:r>
        <w:rPr>
          <w:rFonts w:cs="Tahoma" w:asciiTheme="minorEastAsia" w:hAnsiTheme="minorEastAsia" w:eastAsiaTheme="minorEastAsia"/>
          <w:color w:val="000000"/>
          <w:sz w:val="32"/>
          <w:szCs w:val="32"/>
        </w:rPr>
        <w:t>:</w:t>
      </w:r>
      <w:r>
        <w:rPr>
          <w:rFonts w:hint="eastAsia" w:cs="Tahoma" w:asciiTheme="minorEastAsia" w:hAnsiTheme="minorEastAsia" w:eastAsiaTheme="minorEastAsia"/>
          <w:iCs/>
          <w:color w:val="000000"/>
          <w:sz w:val="32"/>
          <w:szCs w:val="32"/>
        </w:rPr>
        <w:t>0411-00000000</w:t>
      </w:r>
    </w:p>
    <w:p>
      <w:pPr>
        <w:widowControl w:val="0"/>
        <w:spacing w:after="0" w:line="360" w:lineRule="auto"/>
        <w:rPr>
          <w:rFonts w:cs="Tahoma" w:asciiTheme="minorEastAsia" w:hAnsiTheme="minorEastAsia" w:eastAsiaTheme="minorEastAsia"/>
          <w:iCs/>
          <w:color w:val="000000"/>
          <w:sz w:val="32"/>
          <w:szCs w:val="32"/>
        </w:rPr>
      </w:pPr>
      <w:r>
        <w:rPr>
          <w:rFonts w:hint="eastAsia" w:cs="Tahoma" w:asciiTheme="minorEastAsia" w:hAnsiTheme="minorEastAsia" w:eastAsiaTheme="minorEastAsia"/>
          <w:color w:val="000000"/>
          <w:sz w:val="32"/>
          <w:szCs w:val="32"/>
        </w:rPr>
        <w:t>传真</w:t>
      </w:r>
      <w:r>
        <w:rPr>
          <w:rFonts w:cs="Tahoma" w:asciiTheme="minorEastAsia" w:hAnsiTheme="minorEastAsia" w:eastAsiaTheme="minorEastAsia"/>
          <w:color w:val="000000"/>
          <w:sz w:val="32"/>
          <w:szCs w:val="32"/>
        </w:rPr>
        <w:t>:</w:t>
      </w:r>
      <w:r>
        <w:rPr>
          <w:rFonts w:hint="eastAsia" w:cs="Tahoma" w:asciiTheme="minorEastAsia" w:hAnsiTheme="minorEastAsia" w:eastAsiaTheme="minorEastAsia"/>
          <w:iCs/>
          <w:color w:val="000000"/>
          <w:sz w:val="32"/>
          <w:szCs w:val="32"/>
        </w:rPr>
        <w:t>0411-00000000</w:t>
      </w:r>
    </w:p>
    <w:p>
      <w:pPr>
        <w:widowControl w:val="0"/>
        <w:spacing w:after="0" w:line="360" w:lineRule="auto"/>
        <w:rPr>
          <w:rFonts w:cs="Tahoma" w:asciiTheme="minorEastAsia" w:hAnsiTheme="minorEastAsia" w:eastAsiaTheme="minorEastAsia"/>
          <w:iCs/>
          <w:sz w:val="32"/>
          <w:szCs w:val="32"/>
        </w:rPr>
      </w:pPr>
      <w:r>
        <w:rPr>
          <w:rFonts w:hint="eastAsia" w:cs="Tahoma" w:asciiTheme="minorEastAsia" w:hAnsiTheme="minorEastAsia" w:eastAsiaTheme="minorEastAsia"/>
          <w:color w:val="000000"/>
          <w:sz w:val="32"/>
          <w:szCs w:val="32"/>
        </w:rPr>
        <w:t>电子邮箱</w:t>
      </w:r>
      <w:r>
        <w:rPr>
          <w:rFonts w:cs="Tahoma" w:asciiTheme="minorEastAsia" w:hAnsiTheme="minorEastAsia" w:eastAsiaTheme="minorEastAsia"/>
          <w:color w:val="000000"/>
          <w:sz w:val="32"/>
          <w:szCs w:val="32"/>
        </w:rPr>
        <w:t>:</w:t>
      </w:r>
      <w:r>
        <w:rPr>
          <w:rFonts w:hint="eastAsia" w:asciiTheme="minorEastAsia" w:hAnsiTheme="minorEastAsia" w:eastAsiaTheme="minorEastAsia"/>
          <w:spacing w:val="24"/>
          <w:sz w:val="32"/>
          <w:szCs w:val="32"/>
        </w:rPr>
        <w:t>XXXXXX@163.com</w:t>
      </w:r>
    </w:p>
    <w:p>
      <w:pPr>
        <w:widowControl w:val="0"/>
        <w:spacing w:after="0" w:line="360" w:lineRule="auto"/>
        <w:jc w:val="center"/>
        <w:rPr>
          <w:rFonts w:cs="Tahoma" w:asciiTheme="minorEastAsia" w:hAnsiTheme="minorEastAsia" w:eastAsiaTheme="minorEastAsia"/>
          <w:color w:val="000000"/>
          <w:sz w:val="32"/>
          <w:szCs w:val="32"/>
        </w:rPr>
      </w:pPr>
    </w:p>
    <w:p>
      <w:pPr>
        <w:widowControl w:val="0"/>
        <w:spacing w:after="0" w:line="360" w:lineRule="auto"/>
        <w:jc w:val="center"/>
        <w:rPr>
          <w:rFonts w:cs="Tahoma" w:asciiTheme="minorEastAsia" w:hAnsiTheme="minorEastAsia" w:eastAsiaTheme="minorEastAsia"/>
          <w:sz w:val="32"/>
          <w:szCs w:val="32"/>
        </w:rPr>
      </w:pPr>
      <w:r>
        <w:rPr>
          <w:rFonts w:hint="eastAsia" w:cs="Tahoma" w:asciiTheme="minorEastAsia" w:hAnsiTheme="minorEastAsia" w:eastAsiaTheme="minorEastAsia"/>
          <w:color w:val="000000"/>
          <w:sz w:val="32"/>
          <w:szCs w:val="32"/>
        </w:rPr>
        <w:t>填表说明</w:t>
      </w:r>
    </w:p>
    <w:p>
      <w:pPr>
        <w:widowControl w:val="0"/>
        <w:spacing w:after="0" w:line="360" w:lineRule="auto"/>
        <w:rPr>
          <w:rFonts w:cs="Tahoma" w:asciiTheme="minorEastAsia" w:hAnsiTheme="minorEastAsia" w:eastAsiaTheme="minorEastAsia"/>
          <w:sz w:val="32"/>
          <w:szCs w:val="32"/>
        </w:rPr>
      </w:pPr>
      <w:r>
        <w:rPr>
          <w:rFonts w:cs="Tahoma" w:asciiTheme="minorEastAsia" w:hAnsiTheme="minorEastAsia" w:eastAsiaTheme="minorEastAsia"/>
          <w:color w:val="000000"/>
          <w:sz w:val="32"/>
          <w:szCs w:val="32"/>
        </w:rPr>
        <w:t>1</w:t>
      </w:r>
      <w:r>
        <w:rPr>
          <w:rFonts w:hint="eastAsia" w:cs="Tahoma" w:asciiTheme="minorEastAsia" w:hAnsiTheme="minorEastAsia" w:eastAsiaTheme="minorEastAsia"/>
          <w:color w:val="000000"/>
          <w:sz w:val="32"/>
          <w:szCs w:val="32"/>
        </w:rPr>
        <w:t>、按申请表的格式，如实地逐项填写。</w:t>
      </w:r>
    </w:p>
    <w:p>
      <w:pPr>
        <w:widowControl w:val="0"/>
        <w:spacing w:after="0" w:line="360" w:lineRule="auto"/>
        <w:rPr>
          <w:rFonts w:cs="Tahoma" w:asciiTheme="minorEastAsia" w:hAnsiTheme="minorEastAsia" w:eastAsiaTheme="minorEastAsia"/>
          <w:sz w:val="32"/>
          <w:szCs w:val="32"/>
        </w:rPr>
      </w:pPr>
      <w:r>
        <w:rPr>
          <w:rFonts w:cs="Tahoma" w:asciiTheme="minorEastAsia" w:hAnsiTheme="minorEastAsia" w:eastAsiaTheme="minorEastAsia"/>
          <w:color w:val="000000"/>
          <w:sz w:val="32"/>
          <w:szCs w:val="32"/>
        </w:rPr>
        <w:t>2</w:t>
      </w:r>
      <w:r>
        <w:rPr>
          <w:rFonts w:hint="eastAsia" w:cs="Tahoma" w:asciiTheme="minorEastAsia" w:hAnsiTheme="minorEastAsia" w:eastAsiaTheme="minorEastAsia"/>
          <w:color w:val="000000"/>
          <w:sz w:val="32"/>
          <w:szCs w:val="32"/>
        </w:rPr>
        <w:t>、申请表填写内容应完整、清楚、不得涂改。</w:t>
      </w:r>
    </w:p>
    <w:p>
      <w:pPr>
        <w:widowControl w:val="0"/>
        <w:spacing w:after="0" w:line="360" w:lineRule="auto"/>
        <w:rPr>
          <w:rFonts w:cs="Tahoma" w:asciiTheme="minorEastAsia" w:hAnsiTheme="minorEastAsia" w:eastAsiaTheme="minorEastAsia"/>
          <w:sz w:val="32"/>
          <w:szCs w:val="32"/>
        </w:rPr>
      </w:pPr>
      <w:r>
        <w:rPr>
          <w:rFonts w:cs="Tahoma" w:asciiTheme="minorEastAsia" w:hAnsiTheme="minorEastAsia" w:eastAsiaTheme="minorEastAsia"/>
          <w:color w:val="000000"/>
          <w:sz w:val="32"/>
          <w:szCs w:val="32"/>
        </w:rPr>
        <w:t>3</w:t>
      </w:r>
      <w:r>
        <w:rPr>
          <w:rFonts w:hint="eastAsia" w:cs="Tahoma" w:asciiTheme="minorEastAsia" w:hAnsiTheme="minorEastAsia" w:eastAsiaTheme="minorEastAsia"/>
          <w:color w:val="000000"/>
          <w:sz w:val="32"/>
          <w:szCs w:val="32"/>
        </w:rPr>
        <w:t>、填写此表前，请认真阅读有关法规及管理规定。未按要求申报的，将不予受理。</w:t>
      </w:r>
    </w:p>
    <w:p>
      <w:pPr>
        <w:widowControl w:val="0"/>
        <w:spacing w:after="0" w:line="360" w:lineRule="auto"/>
        <w:rPr>
          <w:rFonts w:cs="Tahoma" w:asciiTheme="minorEastAsia" w:hAnsiTheme="minorEastAsia" w:eastAsiaTheme="minorEastAsia"/>
          <w:sz w:val="32"/>
          <w:szCs w:val="32"/>
        </w:rPr>
      </w:pPr>
      <w:r>
        <w:rPr>
          <w:rFonts w:cs="Tahoma" w:asciiTheme="minorEastAsia" w:hAnsiTheme="minorEastAsia" w:eastAsiaTheme="minorEastAsia"/>
          <w:color w:val="000000"/>
          <w:sz w:val="32"/>
          <w:szCs w:val="32"/>
        </w:rPr>
        <w:t>4</w:t>
      </w:r>
      <w:r>
        <w:rPr>
          <w:rFonts w:hint="eastAsia" w:cs="Tahoma" w:asciiTheme="minorEastAsia" w:hAnsiTheme="minorEastAsia" w:eastAsiaTheme="minorEastAsia"/>
          <w:color w:val="000000"/>
          <w:sz w:val="32"/>
          <w:szCs w:val="32"/>
        </w:rPr>
        <w:t>、病原微生物分类及名称、运输包装分类见原卫生部制定的《人间传染的病原微生物名录》。</w:t>
      </w:r>
    </w:p>
    <w:p>
      <w:pPr>
        <w:widowControl w:val="0"/>
        <w:spacing w:after="0" w:line="360" w:lineRule="auto"/>
        <w:rPr>
          <w:rFonts w:cs="Tahoma" w:asciiTheme="minorEastAsia" w:hAnsiTheme="minorEastAsia" w:eastAsiaTheme="minorEastAsia"/>
          <w:color w:val="000000"/>
          <w:sz w:val="32"/>
          <w:szCs w:val="32"/>
        </w:rPr>
      </w:pPr>
    </w:p>
    <w:tbl>
      <w:tblPr>
        <w:tblStyle w:val="15"/>
        <w:tblpPr w:leftFromText="180" w:rightFromText="180" w:vertAnchor="text" w:horzAnchor="margin" w:tblpXSpec="center" w:tblpY="271"/>
        <w:tblW w:w="9156" w:type="dxa"/>
        <w:tblInd w:w="0" w:type="dxa"/>
        <w:tblLayout w:type="fixed"/>
        <w:tblCellMar>
          <w:top w:w="0" w:type="dxa"/>
          <w:left w:w="108" w:type="dxa"/>
          <w:bottom w:w="0" w:type="dxa"/>
          <w:right w:w="108" w:type="dxa"/>
        </w:tblCellMar>
      </w:tblPr>
      <w:tblGrid>
        <w:gridCol w:w="936"/>
        <w:gridCol w:w="1611"/>
        <w:gridCol w:w="1258"/>
        <w:gridCol w:w="352"/>
        <w:gridCol w:w="538"/>
        <w:gridCol w:w="345"/>
        <w:gridCol w:w="551"/>
        <w:gridCol w:w="466"/>
        <w:gridCol w:w="430"/>
        <w:gridCol w:w="537"/>
        <w:gridCol w:w="184"/>
        <w:gridCol w:w="712"/>
        <w:gridCol w:w="173"/>
        <w:gridCol w:w="7"/>
        <w:gridCol w:w="178"/>
        <w:gridCol w:w="878"/>
      </w:tblGrid>
      <w:tr>
        <w:tblPrEx>
          <w:tblCellMar>
            <w:top w:w="0" w:type="dxa"/>
            <w:left w:w="108" w:type="dxa"/>
            <w:bottom w:w="0" w:type="dxa"/>
            <w:right w:w="108" w:type="dxa"/>
          </w:tblCellMar>
        </w:tblPrEx>
        <w:trPr>
          <w:trHeight w:val="769" w:hRule="atLeast"/>
        </w:trPr>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pacing w:val="-20"/>
                <w:szCs w:val="21"/>
              </w:rPr>
            </w:pPr>
            <w:r>
              <w:rPr>
                <w:rFonts w:hint="eastAsia" w:cs="Tahoma" w:asciiTheme="minorEastAsia" w:hAnsiTheme="minorEastAsia" w:eastAsiaTheme="minorEastAsia"/>
                <w:color w:val="000000"/>
                <w:spacing w:val="-20"/>
                <w:szCs w:val="21"/>
              </w:rPr>
              <w:t>菌（毒）种或样本</w:t>
            </w:r>
          </w:p>
          <w:p>
            <w:pPr>
              <w:widowControl w:val="0"/>
              <w:spacing w:after="0" w:line="420" w:lineRule="atLeast"/>
              <w:jc w:val="center"/>
              <w:rPr>
                <w:rFonts w:cs="Tahoma" w:asciiTheme="minorEastAsia" w:hAnsiTheme="minorEastAsia" w:eastAsiaTheme="minorEastAsia"/>
                <w:szCs w:val="21"/>
              </w:rPr>
            </w:pPr>
          </w:p>
        </w:tc>
        <w:tc>
          <w:tcPr>
            <w:tcW w:w="1611" w:type="dxa"/>
            <w:vMerge w:val="restart"/>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名称</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（中英文）</w:t>
            </w:r>
          </w:p>
        </w:tc>
        <w:tc>
          <w:tcPr>
            <w:tcW w:w="1610" w:type="dxa"/>
            <w:gridSpan w:val="2"/>
            <w:vMerge w:val="restart"/>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分类</w:t>
            </w:r>
            <w:r>
              <w:rPr>
                <w:rFonts w:cs="Tahoma" w:asciiTheme="minorEastAsia" w:hAnsiTheme="minorEastAsia" w:eastAsiaTheme="minorEastAsia"/>
                <w:color w:val="000000"/>
                <w:szCs w:val="21"/>
              </w:rPr>
              <w:t>/</w:t>
            </w:r>
          </w:p>
          <w:p>
            <w:pPr>
              <w:widowControl w:val="0"/>
              <w:spacing w:after="0" w:line="420" w:lineRule="atLeast"/>
              <w:jc w:val="center"/>
              <w:rPr>
                <w:rFonts w:cs="Tahoma" w:asciiTheme="minorEastAsia" w:hAnsiTheme="minorEastAsia" w:eastAsiaTheme="minorEastAsia"/>
                <w:color w:val="000000"/>
                <w:szCs w:val="21"/>
              </w:rPr>
            </w:pPr>
            <w:r>
              <w:rPr>
                <w:rFonts w:cs="Tahoma" w:asciiTheme="minorEastAsia" w:hAnsiTheme="minorEastAsia" w:eastAsiaTheme="minorEastAsia"/>
                <w:color w:val="000000"/>
                <w:szCs w:val="21"/>
              </w:rPr>
              <w:t>UN</w:t>
            </w:r>
            <w:r>
              <w:rPr>
                <w:rFonts w:hint="eastAsia" w:cs="Tahoma" w:asciiTheme="minorEastAsia" w:hAnsiTheme="minorEastAsia" w:eastAsiaTheme="minorEastAsia"/>
                <w:color w:val="000000"/>
                <w:szCs w:val="21"/>
              </w:rPr>
              <w:t>编号</w:t>
            </w:r>
          </w:p>
        </w:tc>
        <w:tc>
          <w:tcPr>
            <w:tcW w:w="4121" w:type="dxa"/>
            <w:gridSpan w:val="11"/>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规格及数量</w:t>
            </w:r>
          </w:p>
        </w:tc>
        <w:tc>
          <w:tcPr>
            <w:tcW w:w="878" w:type="dxa"/>
            <w:vMerge w:val="restart"/>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zCs w:val="21"/>
              </w:rPr>
            </w:pPr>
            <w:r>
              <w:rPr>
                <w:rFonts w:hint="eastAsia" w:cs="Tahoma" w:asciiTheme="minorEastAsia" w:hAnsiTheme="minorEastAsia" w:eastAsiaTheme="minorEastAsia"/>
                <w:color w:val="000000"/>
                <w:szCs w:val="21"/>
              </w:rPr>
              <w:t>来源</w:t>
            </w:r>
          </w:p>
        </w:tc>
      </w:tr>
      <w:tr>
        <w:tblPrEx>
          <w:tblCellMar>
            <w:top w:w="0" w:type="dxa"/>
            <w:left w:w="108" w:type="dxa"/>
            <w:bottom w:w="0" w:type="dxa"/>
            <w:right w:w="108" w:type="dxa"/>
          </w:tblCellMar>
        </w:tblPrEx>
        <w:trPr>
          <w:trHeight w:val="444" w:hRule="atLeast"/>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c>
          <w:tcPr>
            <w:tcW w:w="1611" w:type="dxa"/>
            <w:vMerge w:val="continue"/>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c>
          <w:tcPr>
            <w:tcW w:w="1610" w:type="dxa"/>
            <w:gridSpan w:val="2"/>
            <w:vMerge w:val="continue"/>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c>
          <w:tcPr>
            <w:tcW w:w="1434"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zCs w:val="21"/>
              </w:rPr>
            </w:pPr>
            <w:r>
              <w:rPr>
                <w:rFonts w:hint="eastAsia" w:cs="Tahoma" w:asciiTheme="minorEastAsia" w:hAnsiTheme="minorEastAsia" w:eastAsiaTheme="minorEastAsia"/>
                <w:color w:val="000000"/>
                <w:szCs w:val="21"/>
              </w:rPr>
              <w:t>样品状态</w:t>
            </w:r>
          </w:p>
        </w:tc>
        <w:tc>
          <w:tcPr>
            <w:tcW w:w="1433"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zCs w:val="21"/>
              </w:rPr>
            </w:pPr>
            <w:r>
              <w:rPr>
                <w:rFonts w:hint="eastAsia" w:cs="Tahoma" w:asciiTheme="minorEastAsia" w:hAnsiTheme="minorEastAsia" w:eastAsiaTheme="minorEastAsia"/>
                <w:color w:val="000000"/>
                <w:szCs w:val="21"/>
              </w:rPr>
              <w:t>每包装容量</w:t>
            </w:r>
          </w:p>
        </w:tc>
        <w:tc>
          <w:tcPr>
            <w:tcW w:w="1254" w:type="dxa"/>
            <w:gridSpan w:val="5"/>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zCs w:val="21"/>
              </w:rPr>
            </w:pPr>
            <w:r>
              <w:rPr>
                <w:rFonts w:hint="eastAsia" w:cs="Tahoma" w:asciiTheme="minorEastAsia" w:hAnsiTheme="minorEastAsia" w:eastAsiaTheme="minorEastAsia"/>
                <w:color w:val="000000"/>
                <w:szCs w:val="21"/>
              </w:rPr>
              <w:t>包装数量</w:t>
            </w:r>
          </w:p>
        </w:tc>
        <w:tc>
          <w:tcPr>
            <w:tcW w:w="878" w:type="dxa"/>
            <w:vMerge w:val="continue"/>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r>
      <w:tr>
        <w:tblPrEx>
          <w:tblCellMar>
            <w:top w:w="0" w:type="dxa"/>
            <w:left w:w="108" w:type="dxa"/>
            <w:bottom w:w="0" w:type="dxa"/>
            <w:right w:w="108" w:type="dxa"/>
          </w:tblCellMar>
        </w:tblPrEx>
        <w:trPr>
          <w:trHeight w:val="1254" w:hRule="atLeast"/>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p>
        </w:tc>
        <w:tc>
          <w:tcPr>
            <w:tcW w:w="1611" w:type="dxa"/>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asciiTheme="minorEastAsia" w:hAnsiTheme="minorEastAsia" w:eastAsiaTheme="minorEastAsia"/>
                <w:iCs/>
                <w:color w:val="000000"/>
                <w:sz w:val="15"/>
                <w:szCs w:val="15"/>
              </w:rPr>
              <w:t>艾滋病毒（I型和II型）Human Immunodeficiency virus（HIV）typy 1 and 2 virus</w:t>
            </w:r>
          </w:p>
        </w:tc>
        <w:tc>
          <w:tcPr>
            <w:tcW w:w="1610" w:type="dxa"/>
            <w:gridSpan w:val="2"/>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 w:val="24"/>
              </w:rPr>
              <w:t>A/UN2814</w:t>
            </w:r>
          </w:p>
        </w:tc>
        <w:tc>
          <w:tcPr>
            <w:tcW w:w="1434" w:type="dxa"/>
            <w:gridSpan w:val="3"/>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szCs w:val="21"/>
              </w:rPr>
              <w:t>全血</w:t>
            </w:r>
          </w:p>
        </w:tc>
        <w:tc>
          <w:tcPr>
            <w:tcW w:w="1433" w:type="dxa"/>
            <w:gridSpan w:val="3"/>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Cs w:val="21"/>
              </w:rPr>
              <w:t>5ml</w:t>
            </w:r>
          </w:p>
        </w:tc>
        <w:tc>
          <w:tcPr>
            <w:tcW w:w="1254" w:type="dxa"/>
            <w:gridSpan w:val="5"/>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iCs/>
                <w:szCs w:val="21"/>
              </w:rPr>
            </w:pPr>
            <w:r>
              <w:rPr>
                <w:rFonts w:hint="eastAsia" w:cs="Tahoma" w:asciiTheme="minorEastAsia" w:hAnsiTheme="minorEastAsia" w:eastAsiaTheme="minorEastAsia"/>
                <w:iCs/>
                <w:szCs w:val="21"/>
              </w:rPr>
              <w:t>1-5管</w:t>
            </w:r>
          </w:p>
        </w:tc>
        <w:tc>
          <w:tcPr>
            <w:tcW w:w="878" w:type="dxa"/>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Cs w:val="21"/>
              </w:rPr>
              <w:t>医院患者</w:t>
            </w:r>
          </w:p>
        </w:tc>
      </w:tr>
      <w:tr>
        <w:tblPrEx>
          <w:tblCellMar>
            <w:top w:w="0" w:type="dxa"/>
            <w:left w:w="108" w:type="dxa"/>
            <w:bottom w:w="0" w:type="dxa"/>
            <w:right w:w="108" w:type="dxa"/>
          </w:tblCellMar>
        </w:tblPrEx>
        <w:trPr>
          <w:trHeight w:val="708"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spacing w:val="-20"/>
                <w:szCs w:val="21"/>
              </w:rPr>
            </w:pPr>
            <w:r>
              <w:rPr>
                <w:rFonts w:hint="eastAsia" w:cs="Tahoma" w:asciiTheme="minorEastAsia" w:hAnsiTheme="minorEastAsia" w:eastAsiaTheme="minorEastAsia"/>
                <w:color w:val="000000"/>
                <w:spacing w:val="-20"/>
                <w:szCs w:val="21"/>
              </w:rPr>
              <w:t>运输目的</w:t>
            </w:r>
          </w:p>
        </w:tc>
        <w:tc>
          <w:tcPr>
            <w:tcW w:w="8220" w:type="dxa"/>
            <w:gridSpan w:val="15"/>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Cs w:val="21"/>
              </w:rPr>
              <w:t>HIV筛查阳性样品送确认实验室确认</w:t>
            </w:r>
          </w:p>
        </w:tc>
      </w:tr>
      <w:tr>
        <w:tblPrEx>
          <w:tblCellMar>
            <w:top w:w="0" w:type="dxa"/>
            <w:left w:w="108" w:type="dxa"/>
            <w:bottom w:w="0" w:type="dxa"/>
            <w:right w:w="108" w:type="dxa"/>
          </w:tblCellMar>
        </w:tblPrEx>
        <w:trPr>
          <w:trHeight w:val="892"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主容器</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5ml真空采血管</w:t>
            </w:r>
          </w:p>
        </w:tc>
        <w:tc>
          <w:tcPr>
            <w:tcW w:w="1610" w:type="dxa"/>
            <w:gridSpan w:val="2"/>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辅助容器</w:t>
            </w:r>
          </w:p>
        </w:tc>
        <w:tc>
          <w:tcPr>
            <w:tcW w:w="2330" w:type="dxa"/>
            <w:gridSpan w:val="5"/>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95kpa专用密封罐</w:t>
            </w:r>
          </w:p>
        </w:tc>
        <w:tc>
          <w:tcPr>
            <w:tcW w:w="1433"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填充物</w:t>
            </w:r>
          </w:p>
        </w:tc>
        <w:tc>
          <w:tcPr>
            <w:tcW w:w="1236" w:type="dxa"/>
            <w:gridSpan w:val="4"/>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海绵、泡沫</w:t>
            </w:r>
          </w:p>
        </w:tc>
      </w:tr>
      <w:tr>
        <w:tblPrEx>
          <w:tblCellMar>
            <w:top w:w="0" w:type="dxa"/>
            <w:left w:w="108" w:type="dxa"/>
            <w:bottom w:w="0" w:type="dxa"/>
            <w:right w:w="108" w:type="dxa"/>
          </w:tblCellMar>
        </w:tblPrEx>
        <w:trPr>
          <w:trHeight w:val="912"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外包装</w:t>
            </w:r>
          </w:p>
        </w:tc>
        <w:tc>
          <w:tcPr>
            <w:tcW w:w="3221"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iCs/>
                <w:color w:val="000000"/>
                <w:szCs w:val="21"/>
              </w:rPr>
            </w:pPr>
            <w:r>
              <w:rPr>
                <w:rFonts w:hint="eastAsia" w:cs="Tahoma" w:asciiTheme="minorEastAsia" w:hAnsiTheme="minorEastAsia" w:eastAsiaTheme="minorEastAsia"/>
                <w:iCs/>
                <w:color w:val="000000"/>
                <w:szCs w:val="21"/>
              </w:rPr>
              <w:t>生物安全运输箱</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(4BU/Class6.2/09,CN/21000806-QF)</w:t>
            </w:r>
          </w:p>
        </w:tc>
        <w:tc>
          <w:tcPr>
            <w:tcW w:w="2330" w:type="dxa"/>
            <w:gridSpan w:val="5"/>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制冷剂名称与数量</w:t>
            </w:r>
          </w:p>
        </w:tc>
        <w:tc>
          <w:tcPr>
            <w:tcW w:w="2669" w:type="dxa"/>
            <w:gridSpan w:val="7"/>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asciiTheme="minorEastAsia" w:hAnsiTheme="minorEastAsia" w:eastAsiaTheme="minorEastAsia"/>
                <w:iCs/>
                <w:sz w:val="24"/>
              </w:rPr>
              <w:t>6个冰排</w:t>
            </w:r>
          </w:p>
        </w:tc>
      </w:tr>
      <w:tr>
        <w:tblPrEx>
          <w:tblCellMar>
            <w:top w:w="0" w:type="dxa"/>
            <w:left w:w="108" w:type="dxa"/>
            <w:bottom w:w="0" w:type="dxa"/>
            <w:right w:w="108" w:type="dxa"/>
          </w:tblCellMar>
        </w:tblPrEx>
        <w:trPr>
          <w:trHeight w:val="44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拆检注意事项</w:t>
            </w:r>
          </w:p>
        </w:tc>
        <w:tc>
          <w:tcPr>
            <w:tcW w:w="8220" w:type="dxa"/>
            <w:gridSpan w:val="15"/>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高致病性微生物，需在</w:t>
            </w:r>
            <w:r>
              <w:rPr>
                <w:rFonts w:cs="Tahoma" w:asciiTheme="minorEastAsia" w:hAnsiTheme="minorEastAsia" w:eastAsiaTheme="minorEastAsia"/>
                <w:color w:val="000000"/>
                <w:szCs w:val="21"/>
              </w:rPr>
              <w:t>BSL-2</w:t>
            </w:r>
            <w:r>
              <w:rPr>
                <w:rFonts w:hint="eastAsia" w:cs="Tahoma" w:asciiTheme="minorEastAsia" w:hAnsiTheme="minorEastAsia" w:eastAsiaTheme="minorEastAsia"/>
                <w:color w:val="000000"/>
                <w:szCs w:val="21"/>
              </w:rPr>
              <w:t>实验室拆开，运输途中严禁拆解</w:t>
            </w:r>
          </w:p>
        </w:tc>
      </w:tr>
      <w:tr>
        <w:tblPrEx>
          <w:tblCellMar>
            <w:top w:w="0" w:type="dxa"/>
            <w:left w:w="108" w:type="dxa"/>
            <w:bottom w:w="0" w:type="dxa"/>
            <w:right w:w="108" w:type="dxa"/>
          </w:tblCellMar>
        </w:tblPrEx>
        <w:trPr>
          <w:trHeight w:val="816" w:hRule="atLeast"/>
        </w:trPr>
        <w:tc>
          <w:tcPr>
            <w:tcW w:w="936" w:type="dxa"/>
            <w:vMerge w:val="restart"/>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运输起止地点</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起点</w:t>
            </w:r>
          </w:p>
        </w:tc>
        <w:tc>
          <w:tcPr>
            <w:tcW w:w="6609" w:type="dxa"/>
            <w:gridSpan w:val="14"/>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（如实填写地址，大连XX医院</w:t>
            </w:r>
            <w:r>
              <w:rPr>
                <w:rFonts w:hint="eastAsia" w:asciiTheme="minorEastAsia" w:hAnsiTheme="minorEastAsia" w:eastAsiaTheme="minorEastAsia"/>
                <w:iCs/>
                <w:spacing w:val="24"/>
                <w:sz w:val="28"/>
                <w:szCs w:val="28"/>
              </w:rPr>
              <w:t>）</w:t>
            </w:r>
          </w:p>
        </w:tc>
      </w:tr>
      <w:tr>
        <w:tblPrEx>
          <w:tblCellMar>
            <w:top w:w="0" w:type="dxa"/>
            <w:left w:w="108" w:type="dxa"/>
            <w:bottom w:w="0" w:type="dxa"/>
            <w:right w:w="108" w:type="dxa"/>
          </w:tblCellMar>
        </w:tblPrEx>
        <w:trPr>
          <w:trHeight w:val="850" w:hRule="atLeast"/>
        </w:trPr>
        <w:tc>
          <w:tcPr>
            <w:tcW w:w="936" w:type="dxa"/>
            <w:vMerge w:val="continue"/>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终点</w:t>
            </w:r>
          </w:p>
        </w:tc>
        <w:tc>
          <w:tcPr>
            <w:tcW w:w="6609" w:type="dxa"/>
            <w:gridSpan w:val="14"/>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（如实填写地址，大连市疾病预防控制中心</w:t>
            </w:r>
            <w:r>
              <w:rPr>
                <w:rFonts w:hint="eastAsia" w:asciiTheme="minorEastAsia" w:hAnsiTheme="minorEastAsia" w:eastAsiaTheme="minorEastAsia"/>
                <w:iCs/>
                <w:spacing w:val="24"/>
                <w:sz w:val="28"/>
                <w:szCs w:val="28"/>
              </w:rPr>
              <w:t>）</w:t>
            </w:r>
          </w:p>
        </w:tc>
      </w:tr>
      <w:tr>
        <w:tblPrEx>
          <w:tblCellMar>
            <w:top w:w="0" w:type="dxa"/>
            <w:left w:w="108" w:type="dxa"/>
            <w:bottom w:w="0" w:type="dxa"/>
            <w:right w:w="108" w:type="dxa"/>
          </w:tblCellMar>
        </w:tblPrEx>
        <w:trPr>
          <w:trHeight w:val="728"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pacing w:val="-20"/>
                <w:szCs w:val="21"/>
              </w:rPr>
            </w:pPr>
            <w:r>
              <w:rPr>
                <w:rFonts w:hint="eastAsia" w:cs="Tahoma" w:asciiTheme="minorEastAsia" w:hAnsiTheme="minorEastAsia" w:eastAsiaTheme="minorEastAsia"/>
                <w:color w:val="000000"/>
                <w:spacing w:val="-20"/>
                <w:szCs w:val="21"/>
              </w:rPr>
              <w:t>运输次数</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多次</w:t>
            </w:r>
          </w:p>
        </w:tc>
        <w:tc>
          <w:tcPr>
            <w:tcW w:w="2148"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运输日期</w:t>
            </w:r>
          </w:p>
        </w:tc>
        <w:tc>
          <w:tcPr>
            <w:tcW w:w="4461" w:type="dxa"/>
            <w:gridSpan w:val="11"/>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2016年8月8日-2017年2月7日</w:t>
            </w:r>
          </w:p>
        </w:tc>
      </w:tr>
      <w:tr>
        <w:tblPrEx>
          <w:tblCellMar>
            <w:top w:w="0" w:type="dxa"/>
            <w:left w:w="108" w:type="dxa"/>
            <w:bottom w:w="0" w:type="dxa"/>
            <w:right w:w="108" w:type="dxa"/>
          </w:tblCellMar>
        </w:tblPrEx>
        <w:trPr>
          <w:trHeight w:val="654" w:hRule="atLeast"/>
        </w:trPr>
        <w:tc>
          <w:tcPr>
            <w:tcW w:w="936" w:type="dxa"/>
            <w:vMerge w:val="restart"/>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pacing w:val="-20"/>
                <w:szCs w:val="21"/>
              </w:rPr>
            </w:pPr>
            <w:r>
              <w:rPr>
                <w:rFonts w:hint="eastAsia" w:cs="Tahoma" w:asciiTheme="minorEastAsia" w:hAnsiTheme="minorEastAsia" w:eastAsiaTheme="minorEastAsia"/>
                <w:color w:val="000000"/>
                <w:spacing w:val="-20"/>
                <w:szCs w:val="21"/>
              </w:rPr>
              <w:t>接收单位</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名称</w:t>
            </w:r>
          </w:p>
        </w:tc>
        <w:tc>
          <w:tcPr>
            <w:tcW w:w="6609" w:type="dxa"/>
            <w:gridSpan w:val="14"/>
            <w:tcBorders>
              <w:top w:val="single" w:color="000000" w:sz="4" w:space="0"/>
              <w:left w:val="nil"/>
              <w:bottom w:val="single" w:color="000000" w:sz="4" w:space="0"/>
              <w:right w:val="single" w:color="000000" w:sz="4" w:space="0"/>
            </w:tcBorders>
            <w:vAlign w:val="center"/>
          </w:tcPr>
          <w:p>
            <w:pPr>
              <w:widowControl w:val="0"/>
              <w:spacing w:after="0" w:line="420" w:lineRule="atLeast"/>
              <w:ind w:right="14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大连市疾病预防控制中心</w:t>
            </w:r>
          </w:p>
        </w:tc>
      </w:tr>
      <w:tr>
        <w:tblPrEx>
          <w:tblCellMar>
            <w:top w:w="0" w:type="dxa"/>
            <w:left w:w="108" w:type="dxa"/>
            <w:bottom w:w="0" w:type="dxa"/>
            <w:right w:w="108" w:type="dxa"/>
          </w:tblCellMar>
        </w:tblPrEx>
        <w:trPr>
          <w:trHeight w:val="702" w:hRule="atLeast"/>
        </w:trPr>
        <w:tc>
          <w:tcPr>
            <w:tcW w:w="936" w:type="dxa"/>
            <w:vMerge w:val="continue"/>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地址</w:t>
            </w:r>
          </w:p>
        </w:tc>
        <w:tc>
          <w:tcPr>
            <w:tcW w:w="6609" w:type="dxa"/>
            <w:gridSpan w:val="14"/>
            <w:tcBorders>
              <w:top w:val="single" w:color="000000" w:sz="4" w:space="0"/>
              <w:left w:val="nil"/>
              <w:bottom w:val="single" w:color="000000" w:sz="4" w:space="0"/>
              <w:right w:val="single" w:color="000000" w:sz="4" w:space="0"/>
            </w:tcBorders>
            <w:vAlign w:val="center"/>
          </w:tcPr>
          <w:p>
            <w:pPr>
              <w:widowControl w:val="0"/>
              <w:spacing w:after="0" w:line="420" w:lineRule="atLeast"/>
              <w:ind w:right="14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如实填写</w:t>
            </w:r>
          </w:p>
        </w:tc>
      </w:tr>
      <w:tr>
        <w:tblPrEx>
          <w:tblCellMar>
            <w:top w:w="0" w:type="dxa"/>
            <w:left w:w="108" w:type="dxa"/>
            <w:bottom w:w="0" w:type="dxa"/>
            <w:right w:w="108" w:type="dxa"/>
          </w:tblCellMar>
        </w:tblPrEx>
        <w:trPr>
          <w:trHeight w:val="892" w:hRule="atLeast"/>
        </w:trPr>
        <w:tc>
          <w:tcPr>
            <w:tcW w:w="936" w:type="dxa"/>
            <w:vMerge w:val="continue"/>
            <w:tcBorders>
              <w:top w:val="nil"/>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负责人</w:t>
            </w:r>
          </w:p>
        </w:tc>
        <w:tc>
          <w:tcPr>
            <w:tcW w:w="1258" w:type="dxa"/>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李某</w:t>
            </w:r>
          </w:p>
        </w:tc>
        <w:tc>
          <w:tcPr>
            <w:tcW w:w="1235"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联系电话</w:t>
            </w:r>
          </w:p>
        </w:tc>
        <w:tc>
          <w:tcPr>
            <w:tcW w:w="2168" w:type="dxa"/>
            <w:gridSpan w:val="5"/>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0411-00000000</w:t>
            </w:r>
          </w:p>
        </w:tc>
        <w:tc>
          <w:tcPr>
            <w:tcW w:w="885" w:type="dxa"/>
            <w:gridSpan w:val="2"/>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手机</w:t>
            </w:r>
          </w:p>
        </w:tc>
        <w:tc>
          <w:tcPr>
            <w:tcW w:w="1063" w:type="dxa"/>
            <w:gridSpan w:val="3"/>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13300000000</w:t>
            </w:r>
          </w:p>
        </w:tc>
      </w:tr>
      <w:tr>
        <w:tblPrEx>
          <w:tblCellMar>
            <w:top w:w="0" w:type="dxa"/>
            <w:left w:w="108" w:type="dxa"/>
            <w:bottom w:w="0" w:type="dxa"/>
            <w:right w:w="108" w:type="dxa"/>
          </w:tblCellMar>
        </w:tblPrEx>
        <w:trPr>
          <w:trHeight w:val="1965"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pacing w:val="-20"/>
                <w:szCs w:val="21"/>
              </w:rPr>
            </w:pPr>
            <w:r>
              <w:rPr>
                <w:rFonts w:hint="eastAsia" w:cs="Tahoma" w:asciiTheme="minorEastAsia" w:hAnsiTheme="minorEastAsia" w:eastAsiaTheme="minorEastAsia"/>
                <w:color w:val="000000"/>
                <w:spacing w:val="-20"/>
                <w:szCs w:val="21"/>
              </w:rPr>
              <w:t>运输方式</w:t>
            </w:r>
          </w:p>
        </w:tc>
        <w:tc>
          <w:tcPr>
            <w:tcW w:w="1611"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asciiTheme="minorEastAsia" w:hAnsiTheme="minorEastAsia" w:eastAsiaTheme="minorEastAsia"/>
                <w:iCs/>
                <w:szCs w:val="21"/>
              </w:rPr>
              <w:t>陆路，专人专车，车号：辽B12345，司机：徐某</w:t>
            </w:r>
          </w:p>
        </w:tc>
        <w:tc>
          <w:tcPr>
            <w:tcW w:w="1258" w:type="dxa"/>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运输工作</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负责人</w:t>
            </w:r>
          </w:p>
        </w:tc>
        <w:tc>
          <w:tcPr>
            <w:tcW w:w="1235"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iCs/>
                <w:color w:val="000000"/>
                <w:szCs w:val="21"/>
              </w:rPr>
            </w:pPr>
            <w:r>
              <w:rPr>
                <w:rFonts w:cs="Tahoma" w:asciiTheme="minorEastAsia" w:hAnsiTheme="minorEastAsia" w:eastAsiaTheme="minorEastAsia"/>
                <w:color w:val="000000"/>
                <w:szCs w:val="21"/>
              </w:rPr>
              <w:t>1.</w:t>
            </w:r>
            <w:r>
              <w:rPr>
                <w:rFonts w:hint="eastAsia" w:cs="Tahoma" w:asciiTheme="minorEastAsia" w:hAnsiTheme="minorEastAsia" w:eastAsiaTheme="minorEastAsia"/>
                <w:iCs/>
                <w:color w:val="000000"/>
                <w:szCs w:val="21"/>
              </w:rPr>
              <w:t>郭某</w:t>
            </w:r>
          </w:p>
          <w:p>
            <w:pPr>
              <w:widowControl w:val="0"/>
              <w:spacing w:after="0" w:line="420" w:lineRule="atLeast"/>
              <w:jc w:val="center"/>
              <w:rPr>
                <w:rFonts w:cs="Tahoma" w:asciiTheme="minorEastAsia" w:hAnsiTheme="minorEastAsia" w:eastAsiaTheme="minorEastAsia"/>
                <w:color w:val="000000"/>
                <w:szCs w:val="21"/>
              </w:rPr>
            </w:pPr>
            <w:r>
              <w:rPr>
                <w:rFonts w:cs="Tahoma" w:asciiTheme="minorEastAsia" w:hAnsiTheme="minorEastAsia" w:eastAsiaTheme="minorEastAsia"/>
                <w:iCs/>
                <w:color w:val="000000"/>
                <w:szCs w:val="21"/>
              </w:rPr>
              <w:t>2.</w:t>
            </w:r>
            <w:r>
              <w:rPr>
                <w:rFonts w:hint="eastAsia" w:cs="Tahoma" w:asciiTheme="minorEastAsia" w:hAnsiTheme="minorEastAsia" w:eastAsiaTheme="minorEastAsia"/>
                <w:iCs/>
                <w:color w:val="000000"/>
                <w:szCs w:val="21"/>
              </w:rPr>
              <w:t>吴某</w:t>
            </w:r>
          </w:p>
        </w:tc>
        <w:tc>
          <w:tcPr>
            <w:tcW w:w="1017" w:type="dxa"/>
            <w:gridSpan w:val="2"/>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职务或</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职称</w:t>
            </w:r>
          </w:p>
        </w:tc>
        <w:tc>
          <w:tcPr>
            <w:tcW w:w="1151"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iCs/>
                <w:color w:val="000000"/>
                <w:szCs w:val="21"/>
              </w:rPr>
            </w:pPr>
            <w:r>
              <w:rPr>
                <w:rFonts w:hint="eastAsia" w:cs="Tahoma" w:asciiTheme="minorEastAsia" w:hAnsiTheme="minorEastAsia" w:eastAsiaTheme="minorEastAsia"/>
                <w:iCs/>
                <w:color w:val="000000"/>
                <w:szCs w:val="21"/>
              </w:rPr>
              <w:t>科长</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iCs/>
                <w:color w:val="000000"/>
                <w:szCs w:val="21"/>
              </w:rPr>
              <w:t>科员</w:t>
            </w:r>
          </w:p>
        </w:tc>
        <w:tc>
          <w:tcPr>
            <w:tcW w:w="892" w:type="dxa"/>
            <w:gridSpan w:val="3"/>
            <w:tcBorders>
              <w:top w:val="single" w:color="000000" w:sz="4" w:space="0"/>
              <w:left w:val="nil"/>
              <w:bottom w:val="single" w:color="000000" w:sz="4" w:space="0"/>
              <w:right w:val="single" w:color="000000" w:sz="4" w:space="0"/>
            </w:tcBorders>
            <w:vAlign w:val="center"/>
          </w:tcPr>
          <w:p>
            <w:pPr>
              <w:widowControl w:val="0"/>
              <w:spacing w:after="0" w:line="420" w:lineRule="atLeast"/>
              <w:jc w:val="center"/>
              <w:rPr>
                <w:rFonts w:cs="Tahoma" w:asciiTheme="minorEastAsia" w:hAnsiTheme="minorEastAsia" w:eastAsiaTheme="minorEastAsia"/>
                <w:color w:val="000000"/>
                <w:spacing w:val="-30"/>
                <w:szCs w:val="21"/>
              </w:rPr>
            </w:pPr>
            <w:r>
              <w:rPr>
                <w:rFonts w:hint="eastAsia" w:cs="Tahoma" w:asciiTheme="minorEastAsia" w:hAnsiTheme="minorEastAsia" w:eastAsiaTheme="minorEastAsia"/>
                <w:color w:val="000000"/>
                <w:spacing w:val="-30"/>
                <w:szCs w:val="21"/>
              </w:rPr>
              <w:t>工作电话</w:t>
            </w:r>
          </w:p>
          <w:p>
            <w:pPr>
              <w:widowControl w:val="0"/>
              <w:spacing w:after="0" w:line="420" w:lineRule="atLeast"/>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pacing w:val="-30"/>
                <w:szCs w:val="21"/>
              </w:rPr>
              <w:t>手机</w:t>
            </w:r>
          </w:p>
        </w:tc>
        <w:tc>
          <w:tcPr>
            <w:tcW w:w="1056" w:type="dxa"/>
            <w:gridSpan w:val="2"/>
            <w:tcBorders>
              <w:top w:val="single" w:color="000000" w:sz="4" w:space="0"/>
              <w:left w:val="nil"/>
              <w:bottom w:val="single" w:color="000000" w:sz="4" w:space="0"/>
              <w:right w:val="single" w:color="000000" w:sz="4" w:space="0"/>
            </w:tcBorders>
            <w:vAlign w:val="center"/>
          </w:tcPr>
          <w:p>
            <w:pPr>
              <w:widowControl w:val="0"/>
              <w:spacing w:after="0"/>
              <w:jc w:val="center"/>
              <w:rPr>
                <w:rFonts w:cs="Tahoma" w:asciiTheme="minorEastAsia" w:hAnsiTheme="minorEastAsia" w:eastAsiaTheme="minorEastAsia"/>
                <w:iCs/>
                <w:szCs w:val="21"/>
              </w:rPr>
            </w:pPr>
            <w:r>
              <w:rPr>
                <w:rFonts w:hint="eastAsia" w:cs="Tahoma" w:asciiTheme="minorEastAsia" w:hAnsiTheme="minorEastAsia" w:eastAsiaTheme="minorEastAsia"/>
                <w:iCs/>
                <w:szCs w:val="21"/>
              </w:rPr>
              <w:t>0411-12345678；</w:t>
            </w:r>
          </w:p>
          <w:p>
            <w:pPr>
              <w:widowControl w:val="0"/>
              <w:spacing w:after="0"/>
              <w:jc w:val="center"/>
              <w:rPr>
                <w:rFonts w:cs="Tahoma" w:asciiTheme="minorEastAsia" w:hAnsiTheme="minorEastAsia" w:eastAsiaTheme="minorEastAsia"/>
                <w:szCs w:val="21"/>
              </w:rPr>
            </w:pPr>
            <w:r>
              <w:rPr>
                <w:rFonts w:hint="eastAsia" w:cs="Tahoma" w:asciiTheme="minorEastAsia" w:hAnsiTheme="minorEastAsia" w:eastAsiaTheme="minorEastAsia"/>
                <w:iCs/>
                <w:szCs w:val="21"/>
              </w:rPr>
              <w:t>13300000000</w:t>
            </w:r>
          </w:p>
        </w:tc>
      </w:tr>
    </w:tbl>
    <w:p>
      <w:pPr>
        <w:widowControl w:val="0"/>
        <w:spacing w:after="0" w:line="420" w:lineRule="atLeast"/>
        <w:rPr>
          <w:rFonts w:ascii="仿宋_GB2312" w:eastAsia="仿宋_GB2312" w:cs="Tahoma"/>
          <w:color w:val="000000"/>
          <w:sz w:val="28"/>
          <w:szCs w:val="28"/>
        </w:rPr>
      </w:pPr>
    </w:p>
    <w:p>
      <w:pPr>
        <w:widowControl w:val="0"/>
        <w:spacing w:after="0" w:line="400" w:lineRule="exact"/>
        <w:jc w:val="center"/>
        <w:rPr>
          <w:rFonts w:cs="Tahoma" w:asciiTheme="minorEastAsia" w:hAnsiTheme="minorEastAsia" w:eastAsiaTheme="minorEastAsia"/>
          <w:sz w:val="19"/>
          <w:szCs w:val="19"/>
        </w:rPr>
      </w:pPr>
    </w:p>
    <w:tbl>
      <w:tblPr>
        <w:tblStyle w:val="15"/>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0" w:hRule="atLeast"/>
          <w:jc w:val="center"/>
        </w:trPr>
        <w:tc>
          <w:tcPr>
            <w:tcW w:w="9297" w:type="dxa"/>
          </w:tcPr>
          <w:p>
            <w:pPr>
              <w:widowControl w:val="0"/>
              <w:spacing w:after="0" w:line="420" w:lineRule="exact"/>
              <w:ind w:right="140" w:firstLine="480" w:firstLineChars="200"/>
              <w:rPr>
                <w:rFonts w:cs="Courier New" w:asciiTheme="minorEastAsia" w:hAnsiTheme="minorEastAsia" w:eastAsiaTheme="minorEastAsia"/>
                <w:sz w:val="24"/>
              </w:rPr>
            </w:pPr>
            <w:r>
              <w:rPr>
                <w:rFonts w:hint="eastAsia" w:cs="宋体" w:asciiTheme="minorEastAsia" w:hAnsiTheme="minorEastAsia" w:eastAsiaTheme="minorEastAsia"/>
                <w:sz w:val="24"/>
              </w:rPr>
              <w:t>本申请表中所填写的内容和所附材料均真实、合法、有效符合国家有关规范、标准和规定。如有不实之处我单位愿负相应的法律责任并承担由此所造成的一切后果。</w:t>
            </w: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firstLine="480" w:firstLineChars="200"/>
              <w:rPr>
                <w:rFonts w:cs="仿宋_GB2312" w:asciiTheme="minorEastAsia" w:hAnsiTheme="minorEastAsia" w:eastAsiaTheme="minorEastAsia"/>
                <w:iCs/>
                <w:sz w:val="24"/>
              </w:rPr>
            </w:pPr>
            <w:r>
              <w:rPr>
                <w:rFonts w:hint="eastAsia" w:cs="Courier New" w:asciiTheme="minorEastAsia" w:hAnsiTheme="minorEastAsia" w:eastAsiaTheme="minorEastAsia"/>
                <w:sz w:val="24"/>
              </w:rPr>
              <w:t>申请运输单位审查意见：</w:t>
            </w:r>
            <w:r>
              <w:rPr>
                <w:rFonts w:hint="eastAsia" w:cs="Courier New" w:asciiTheme="minorEastAsia" w:hAnsiTheme="minorEastAsia" w:eastAsiaTheme="minorEastAsia"/>
                <w:iCs/>
                <w:sz w:val="24"/>
              </w:rPr>
              <w:t>同意</w:t>
            </w: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140" w:firstLine="480" w:firstLineChars="200"/>
              <w:rPr>
                <w:rFonts w:cs="Courier New" w:asciiTheme="minorEastAsia" w:hAnsiTheme="minorEastAsia" w:eastAsiaTheme="minorEastAsia"/>
                <w:iCs/>
                <w:sz w:val="24"/>
              </w:rPr>
            </w:pPr>
            <w:r>
              <w:rPr>
                <w:rFonts w:hint="eastAsia" w:cs="Courier New" w:asciiTheme="minorEastAsia" w:hAnsiTheme="minorEastAsia" w:eastAsiaTheme="minorEastAsia"/>
                <w:sz w:val="24"/>
              </w:rPr>
              <w:t>法定代表人：</w:t>
            </w:r>
            <w:r>
              <w:rPr>
                <w:rFonts w:hint="eastAsia" w:cs="Courier New" w:asciiTheme="minorEastAsia" w:hAnsiTheme="minorEastAsia" w:eastAsiaTheme="minorEastAsia"/>
                <w:iCs/>
                <w:sz w:val="24"/>
              </w:rPr>
              <w:t>赵某</w:t>
            </w:r>
          </w:p>
          <w:p>
            <w:pPr>
              <w:widowControl w:val="0"/>
              <w:spacing w:after="0" w:line="420" w:lineRule="exact"/>
              <w:ind w:right="140"/>
              <w:jc w:val="center"/>
              <w:rPr>
                <w:rFonts w:cs="Courier New" w:asciiTheme="minorEastAsia" w:hAnsiTheme="minorEastAsia" w:eastAsiaTheme="minorEastAsia"/>
                <w:sz w:val="24"/>
              </w:rPr>
            </w:pPr>
          </w:p>
          <w:p>
            <w:pPr>
              <w:widowControl w:val="0"/>
              <w:spacing w:after="0" w:line="420" w:lineRule="exact"/>
              <w:ind w:right="620" w:firstLine="7200" w:firstLineChars="3000"/>
              <w:jc w:val="center"/>
              <w:rPr>
                <w:rFonts w:cs="Courier New" w:asciiTheme="minorEastAsia" w:hAnsiTheme="minorEastAsia" w:eastAsiaTheme="minorEastAsia"/>
                <w:sz w:val="24"/>
              </w:rPr>
            </w:pPr>
          </w:p>
          <w:p>
            <w:pPr>
              <w:widowControl w:val="0"/>
              <w:spacing w:after="0" w:line="420" w:lineRule="exact"/>
              <w:ind w:right="620" w:firstLine="7200" w:firstLineChars="3000"/>
              <w:jc w:val="center"/>
              <w:rPr>
                <w:rFonts w:cs="Courier New" w:asciiTheme="minorEastAsia" w:hAnsiTheme="minorEastAsia" w:eastAsiaTheme="minorEastAsia"/>
                <w:sz w:val="24"/>
              </w:rPr>
            </w:pPr>
          </w:p>
          <w:p>
            <w:pPr>
              <w:widowControl w:val="0"/>
              <w:spacing w:after="0" w:line="420" w:lineRule="exact"/>
              <w:ind w:right="620" w:firstLine="7200" w:firstLineChars="3000"/>
              <w:rPr>
                <w:rFonts w:cs="Courier New" w:asciiTheme="minorEastAsia" w:hAnsiTheme="minorEastAsia" w:eastAsiaTheme="minorEastAsia"/>
                <w:sz w:val="24"/>
              </w:rPr>
            </w:pPr>
            <w:r>
              <w:rPr>
                <w:rFonts w:hint="eastAsia" w:cs="Courier New" w:asciiTheme="minorEastAsia" w:hAnsiTheme="minorEastAsia" w:eastAsiaTheme="minorEastAsia"/>
                <w:sz w:val="24"/>
              </w:rPr>
              <w:t>公章</w:t>
            </w:r>
          </w:p>
          <w:p>
            <w:pPr>
              <w:widowControl w:val="0"/>
              <w:spacing w:after="0" w:line="420" w:lineRule="exact"/>
              <w:ind w:right="620" w:firstLine="6240" w:firstLineChars="2600"/>
              <w:jc w:val="center"/>
              <w:rPr>
                <w:rFonts w:cs="Courier New" w:asciiTheme="minorEastAsia" w:hAnsiTheme="minorEastAsia" w:eastAsiaTheme="minorEastAsia"/>
                <w:iCs/>
                <w:sz w:val="24"/>
              </w:rPr>
            </w:pPr>
            <w:r>
              <w:rPr>
                <w:rFonts w:hint="eastAsia" w:cs="Courier New" w:asciiTheme="minorEastAsia" w:hAnsiTheme="minorEastAsia" w:eastAsiaTheme="minorEastAsia"/>
                <w:iCs/>
                <w:sz w:val="24"/>
              </w:rPr>
              <w:t xml:space="preserve"> 2016年</w:t>
            </w:r>
            <w:r>
              <w:rPr>
                <w:rFonts w:cs="Courier New" w:asciiTheme="minorEastAsia" w:hAnsiTheme="minorEastAsia" w:eastAsiaTheme="minorEastAsia"/>
                <w:iCs/>
                <w:sz w:val="24"/>
              </w:rPr>
              <w:t xml:space="preserve"> </w:t>
            </w:r>
            <w:r>
              <w:rPr>
                <w:rFonts w:hint="eastAsia" w:cs="Courier New" w:asciiTheme="minorEastAsia" w:hAnsiTheme="minorEastAsia" w:eastAsiaTheme="minorEastAsia"/>
                <w:iCs/>
                <w:sz w:val="24"/>
              </w:rPr>
              <w:t>8</w:t>
            </w:r>
            <w:r>
              <w:rPr>
                <w:rFonts w:cs="Courier New" w:asciiTheme="minorEastAsia" w:hAnsiTheme="minorEastAsia" w:eastAsiaTheme="minorEastAsia"/>
                <w:iCs/>
                <w:sz w:val="24"/>
              </w:rPr>
              <w:t xml:space="preserve"> </w:t>
            </w:r>
            <w:r>
              <w:rPr>
                <w:rFonts w:hint="eastAsia" w:cs="Courier New" w:asciiTheme="minorEastAsia" w:hAnsiTheme="minorEastAsia" w:eastAsiaTheme="minorEastAsia"/>
                <w:iCs/>
                <w:sz w:val="24"/>
              </w:rPr>
              <w:t>月</w:t>
            </w:r>
            <w:r>
              <w:rPr>
                <w:rFonts w:cs="Courier New" w:asciiTheme="minorEastAsia" w:hAnsiTheme="minorEastAsia" w:eastAsiaTheme="minorEastAsia"/>
                <w:iCs/>
                <w:sz w:val="24"/>
              </w:rPr>
              <w:t xml:space="preserve"> </w:t>
            </w:r>
            <w:r>
              <w:rPr>
                <w:rFonts w:hint="eastAsia" w:cs="Courier New" w:asciiTheme="minorEastAsia" w:hAnsiTheme="minorEastAsia" w:eastAsiaTheme="minorEastAsia"/>
                <w:iCs/>
                <w:sz w:val="24"/>
              </w:rPr>
              <w:t>8</w:t>
            </w:r>
            <w:r>
              <w:rPr>
                <w:rFonts w:cs="Courier New" w:asciiTheme="minorEastAsia" w:hAnsiTheme="minorEastAsia" w:eastAsiaTheme="minorEastAsia"/>
                <w:iCs/>
                <w:sz w:val="24"/>
              </w:rPr>
              <w:t xml:space="preserve"> </w:t>
            </w:r>
            <w:r>
              <w:rPr>
                <w:rFonts w:hint="eastAsia" w:cs="Courier New" w:asciiTheme="minorEastAsia" w:hAnsiTheme="minorEastAsia" w:eastAsiaTheme="minorEastAsia"/>
                <w:iCs/>
                <w:sz w:val="24"/>
              </w:rPr>
              <w:t>日</w:t>
            </w:r>
          </w:p>
          <w:p>
            <w:pPr>
              <w:widowControl w:val="0"/>
              <w:spacing w:after="0" w:line="420" w:lineRule="exact"/>
              <w:ind w:right="140"/>
              <w:jc w:val="center"/>
              <w:rPr>
                <w:rFonts w:cs="Courier New"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9297" w:type="dxa"/>
          </w:tcPr>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所附资料（请在所提供资料前的□内打“√”）</w:t>
            </w:r>
          </w:p>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√1.申请单位有效的法人证书复印件;</w:t>
            </w:r>
          </w:p>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√2.接收单位出具的同意接收的证明文件复印件；</w:t>
            </w:r>
          </w:p>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√3.接收单位具备从事高致病性病原微生物实验活动资格的证明文件复印件；</w:t>
            </w:r>
          </w:p>
          <w:p>
            <w:pPr>
              <w:widowControl w:val="0"/>
              <w:spacing w:after="0" w:line="420" w:lineRule="exact"/>
              <w:ind w:left="360" w:right="140" w:hanging="360" w:hangingChars="150"/>
              <w:rPr>
                <w:rFonts w:cs="Courier New" w:asciiTheme="minorEastAsia" w:hAnsiTheme="minorEastAsia" w:eastAsiaTheme="minorEastAsia"/>
                <w:sz w:val="24"/>
              </w:rPr>
            </w:pPr>
            <w:r>
              <w:rPr>
                <w:rFonts w:hint="eastAsia" w:cs="Courier New" w:asciiTheme="minorEastAsia" w:hAnsiTheme="minorEastAsia" w:eastAsiaTheme="minorEastAsia"/>
                <w:sz w:val="24"/>
              </w:rPr>
              <w:t>√4.容器或包装材料的批准文号复印件、合格证书复印件或者高致病性病原微生物菌（毒）种或样本运输容器或包装材料承诺书。</w:t>
            </w:r>
          </w:p>
          <w:p>
            <w:pPr>
              <w:widowControl w:val="0"/>
              <w:spacing w:after="0" w:line="420" w:lineRule="exact"/>
              <w:ind w:right="140"/>
              <w:rPr>
                <w:rFonts w:cs="Courier New" w:asciiTheme="minorEastAsia" w:hAnsiTheme="minorEastAsia" w:eastAsiaTheme="minorEastAsia"/>
                <w:sz w:val="24"/>
              </w:rPr>
            </w:pPr>
            <w:r>
              <w:rPr>
                <w:rFonts w:hint="eastAsia" w:cs="Courier New" w:asciiTheme="minorEastAsia" w:hAnsiTheme="minorEastAsia" w:eastAsiaTheme="minorEastAsia"/>
                <w:sz w:val="24"/>
              </w:rPr>
              <w:t>√5.其它有关资料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9297" w:type="dxa"/>
          </w:tcPr>
          <w:p>
            <w:pPr>
              <w:widowControl w:val="0"/>
              <w:spacing w:after="0" w:line="420" w:lineRule="exact"/>
              <w:ind w:right="140"/>
              <w:jc w:val="center"/>
              <w:rPr>
                <w:rFonts w:cs="Courier New" w:asciiTheme="minorEastAsia" w:hAnsiTheme="minorEastAsia" w:eastAsiaTheme="minorEastAsia"/>
                <w:sz w:val="24"/>
              </w:rPr>
            </w:pPr>
            <w:r>
              <w:rPr>
                <w:rFonts w:hint="eastAsia" w:cs="Courier New" w:asciiTheme="minorEastAsia" w:hAnsiTheme="minorEastAsia" w:eastAsiaTheme="minorEastAsia"/>
                <w:sz w:val="24"/>
              </w:rPr>
              <w:t>其它需要说明的问题</w:t>
            </w:r>
          </w:p>
        </w:tc>
      </w:tr>
    </w:tbl>
    <w:p>
      <w:pPr>
        <w:widowControl w:val="0"/>
        <w:spacing w:after="0" w:line="420" w:lineRule="atLeast"/>
        <w:rPr>
          <w:rFonts w:ascii="黑体" w:hAnsi="黑体" w:eastAsia="黑体" w:cs="Tahoma"/>
          <w:color w:val="000000"/>
          <w:szCs w:val="21"/>
        </w:rPr>
      </w:pPr>
    </w:p>
    <w:p>
      <w:pPr>
        <w:widowControl w:val="0"/>
        <w:spacing w:after="0" w:line="400" w:lineRule="exact"/>
        <w:rPr>
          <w:rFonts w:ascii="黑体" w:hAnsi="黑体" w:eastAsia="黑体" w:cs="Tahoma"/>
          <w:color w:val="000000"/>
          <w:szCs w:val="21"/>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p>
      <w:pPr>
        <w:widowControl w:val="0"/>
        <w:spacing w:after="0"/>
        <w:jc w:val="center"/>
        <w:rPr>
          <w:rFonts w:asciiTheme="minorEastAsia" w:hAnsiTheme="minorEastAsia" w:eastAsiaTheme="minorEastAsia"/>
          <w:sz w:val="32"/>
          <w:szCs w:val="32"/>
        </w:rPr>
      </w:pPr>
    </w:p>
    <w:p>
      <w:pPr>
        <w:widowControl w:val="0"/>
        <w:spacing w:after="0"/>
        <w:jc w:val="center"/>
        <w:rPr>
          <w:rFonts w:ascii="黑体" w:hAnsi="黑体" w:eastAsia="黑体"/>
          <w:sz w:val="32"/>
          <w:szCs w:val="32"/>
        </w:rPr>
      </w:pPr>
      <w:r>
        <w:rPr>
          <w:rFonts w:hint="eastAsia" w:ascii="黑体" w:hAnsi="黑体" w:eastAsia="黑体"/>
          <w:sz w:val="32"/>
          <w:szCs w:val="32"/>
        </w:rPr>
        <w:t>办理《可感染人类的高致病性病原微生物菌（毒）种或样本运输准运证书》委托授权书</w:t>
      </w:r>
    </w:p>
    <w:p>
      <w:pPr>
        <w:widowControl w:val="0"/>
        <w:spacing w:after="0" w:line="276" w:lineRule="auto"/>
        <w:rPr>
          <w:rFonts w:asciiTheme="minorEastAsia" w:hAnsiTheme="minorEastAsia" w:eastAsiaTheme="minorEastAsia"/>
          <w:sz w:val="32"/>
          <w:szCs w:val="32"/>
        </w:rPr>
      </w:pPr>
    </w:p>
    <w:p>
      <w:pPr>
        <w:widowControl w:val="0"/>
        <w:spacing w:after="0" w:line="276"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现委托</w:t>
      </w:r>
      <w:r>
        <w:rPr>
          <w:rFonts w:hint="eastAsia" w:asciiTheme="minorEastAsia" w:hAnsiTheme="minorEastAsia" w:eastAsiaTheme="minorEastAsia"/>
          <w:iCs/>
          <w:sz w:val="32"/>
          <w:szCs w:val="32"/>
          <w:u w:val="single"/>
        </w:rPr>
        <w:t>王某</w:t>
      </w:r>
      <w:r>
        <w:rPr>
          <w:rFonts w:hint="eastAsia" w:asciiTheme="minorEastAsia" w:hAnsiTheme="minorEastAsia" w:eastAsiaTheme="minorEastAsia"/>
          <w:sz w:val="32"/>
          <w:szCs w:val="32"/>
        </w:rPr>
        <w:t>（身份证号：</w:t>
      </w:r>
      <w:r>
        <w:rPr>
          <w:rFonts w:hint="eastAsia" w:asciiTheme="minorEastAsia" w:hAnsiTheme="minorEastAsia" w:eastAsiaTheme="minorEastAsia"/>
          <w:iCs/>
          <w:sz w:val="32"/>
          <w:szCs w:val="32"/>
          <w:u w:val="single"/>
        </w:rPr>
        <w:t xml:space="preserve">（如实填写）            </w:t>
      </w:r>
    </w:p>
    <w:p>
      <w:pPr>
        <w:widowControl w:val="0"/>
        <w:spacing w:after="0"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单位</w:t>
      </w:r>
      <w:r>
        <w:rPr>
          <w:rFonts w:hint="eastAsia" w:asciiTheme="minorEastAsia" w:hAnsiTheme="minorEastAsia" w:eastAsiaTheme="minorEastAsia"/>
          <w:iCs/>
          <w:sz w:val="32"/>
          <w:szCs w:val="32"/>
          <w:u w:val="single"/>
        </w:rPr>
        <w:t xml:space="preserve">  大连XX医院 </w:t>
      </w:r>
      <w:r>
        <w:rPr>
          <w:rFonts w:hint="eastAsia" w:asciiTheme="minorEastAsia" w:hAnsiTheme="minorEastAsia" w:eastAsiaTheme="minorEastAsia"/>
          <w:sz w:val="32"/>
          <w:szCs w:val="32"/>
        </w:rPr>
        <w:t xml:space="preserve">职务 </w:t>
      </w:r>
      <w:r>
        <w:rPr>
          <w:rFonts w:hint="eastAsia" w:asciiTheme="minorEastAsia" w:hAnsiTheme="minorEastAsia" w:eastAsiaTheme="minorEastAsia"/>
          <w:iCs/>
          <w:sz w:val="32"/>
          <w:szCs w:val="32"/>
          <w:u w:val="single"/>
        </w:rPr>
        <w:t xml:space="preserve">检验科主任   </w:t>
      </w:r>
      <w:r>
        <w:rPr>
          <w:rFonts w:hint="eastAsia" w:asciiTheme="minorEastAsia" w:hAnsiTheme="minorEastAsia" w:eastAsiaTheme="minorEastAsia"/>
          <w:sz w:val="32"/>
          <w:szCs w:val="32"/>
        </w:rPr>
        <w:t>）全权办理《可感染人类的高致病性病原微生物菌（毒）种或样本运输准运证书》的一切事宜。</w:t>
      </w: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28"/>
          <w:szCs w:val="28"/>
        </w:rPr>
      </w:pPr>
    </w:p>
    <w:p>
      <w:pPr>
        <w:widowControl w:val="0"/>
        <w:spacing w:after="0" w:line="276" w:lineRule="auto"/>
        <w:ind w:firstLine="4000" w:firstLineChars="1250"/>
        <w:rPr>
          <w:rFonts w:asciiTheme="minorEastAsia" w:hAnsiTheme="minorEastAsia" w:eastAsiaTheme="minorEastAsia"/>
          <w:iCs/>
          <w:sz w:val="32"/>
          <w:szCs w:val="32"/>
        </w:rPr>
      </w:pPr>
      <w:r>
        <w:rPr>
          <w:rFonts w:hint="eastAsia" w:asciiTheme="minorEastAsia" w:hAnsiTheme="minorEastAsia" w:eastAsiaTheme="minorEastAsia"/>
          <w:sz w:val="32"/>
          <w:szCs w:val="32"/>
        </w:rPr>
        <w:t>法定代表人（签字）：</w:t>
      </w:r>
      <w:r>
        <w:rPr>
          <w:rFonts w:hint="eastAsia" w:asciiTheme="minorEastAsia" w:hAnsiTheme="minorEastAsia" w:eastAsiaTheme="minorEastAsia"/>
          <w:iCs/>
          <w:sz w:val="32"/>
          <w:szCs w:val="32"/>
        </w:rPr>
        <w:t>张某</w:t>
      </w: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ind w:firstLine="4000" w:firstLineChars="1250"/>
        <w:rPr>
          <w:rFonts w:asciiTheme="minorEastAsia" w:hAnsiTheme="minorEastAsia" w:eastAsiaTheme="minorEastAsia"/>
          <w:iCs/>
          <w:sz w:val="32"/>
          <w:szCs w:val="32"/>
        </w:rPr>
      </w:pPr>
      <w:r>
        <w:rPr>
          <w:rFonts w:hint="eastAsia" w:asciiTheme="minorEastAsia" w:hAnsiTheme="minorEastAsia" w:eastAsiaTheme="minorEastAsia"/>
          <w:sz w:val="32"/>
          <w:szCs w:val="32"/>
        </w:rPr>
        <w:t>被委托人（签字）：</w:t>
      </w:r>
      <w:r>
        <w:rPr>
          <w:rFonts w:hint="eastAsia" w:asciiTheme="minorEastAsia" w:hAnsiTheme="minorEastAsia" w:eastAsiaTheme="minorEastAsia"/>
          <w:iCs/>
          <w:sz w:val="32"/>
          <w:szCs w:val="32"/>
        </w:rPr>
        <w:t>王某</w:t>
      </w: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32"/>
          <w:szCs w:val="32"/>
        </w:rPr>
      </w:pPr>
    </w:p>
    <w:p>
      <w:pPr>
        <w:widowControl w:val="0"/>
        <w:spacing w:after="0" w:line="276" w:lineRule="auto"/>
        <w:ind w:firstLine="5280" w:firstLineChars="1650"/>
        <w:rPr>
          <w:rFonts w:asciiTheme="minorEastAsia" w:hAnsiTheme="minorEastAsia" w:eastAsiaTheme="minorEastAsia"/>
          <w:sz w:val="32"/>
          <w:szCs w:val="32"/>
        </w:rPr>
      </w:pPr>
      <w:r>
        <w:rPr>
          <w:rFonts w:hint="eastAsia" w:asciiTheme="minorEastAsia" w:hAnsiTheme="minorEastAsia" w:eastAsiaTheme="minorEastAsia"/>
          <w:sz w:val="32"/>
          <w:szCs w:val="32"/>
        </w:rPr>
        <w:t>单位公章</w:t>
      </w:r>
    </w:p>
    <w:p>
      <w:pPr>
        <w:widowControl w:val="0"/>
        <w:spacing w:after="0" w:line="276" w:lineRule="auto"/>
        <w:rPr>
          <w:rFonts w:asciiTheme="minorEastAsia" w:hAnsiTheme="minorEastAsia" w:eastAsiaTheme="minorEastAsia"/>
          <w:sz w:val="32"/>
          <w:szCs w:val="32"/>
        </w:rPr>
      </w:pPr>
    </w:p>
    <w:p>
      <w:pPr>
        <w:widowControl w:val="0"/>
        <w:spacing w:before="120" w:after="0" w:line="276" w:lineRule="auto"/>
        <w:ind w:firstLine="4920" w:firstLineChars="2050"/>
        <w:rPr>
          <w:rFonts w:asciiTheme="minorEastAsia" w:hAnsiTheme="minorEastAsia" w:eastAsiaTheme="minorEastAsia"/>
          <w:sz w:val="32"/>
          <w:szCs w:val="32"/>
        </w:rPr>
      </w:pPr>
      <w:r>
        <w:rPr>
          <w:rFonts w:hint="eastAsia" w:asciiTheme="minorEastAsia" w:hAnsiTheme="minorEastAsia" w:eastAsiaTheme="minorEastAsia"/>
          <w:iCs/>
          <w:sz w:val="24"/>
        </w:rPr>
        <w:t>XX</w:t>
      </w:r>
      <w:r>
        <w:rPr>
          <w:rFonts w:hint="eastAsia" w:asciiTheme="minorEastAsia" w:hAnsiTheme="minorEastAsia" w:eastAsiaTheme="minorEastAsia"/>
          <w:sz w:val="32"/>
          <w:szCs w:val="32"/>
        </w:rPr>
        <w:t>年</w:t>
      </w:r>
      <w:r>
        <w:rPr>
          <w:rFonts w:hint="eastAsia" w:asciiTheme="minorEastAsia" w:hAnsiTheme="minorEastAsia" w:eastAsiaTheme="minorEastAsia"/>
          <w:iCs/>
          <w:sz w:val="24"/>
        </w:rPr>
        <w:t>XX</w:t>
      </w:r>
      <w:r>
        <w:rPr>
          <w:rFonts w:hint="eastAsia" w:asciiTheme="minorEastAsia" w:hAnsiTheme="minorEastAsia" w:eastAsiaTheme="minorEastAsia"/>
          <w:sz w:val="32"/>
          <w:szCs w:val="32"/>
        </w:rPr>
        <w:t>月</w:t>
      </w:r>
      <w:r>
        <w:rPr>
          <w:rFonts w:hint="eastAsia" w:asciiTheme="minorEastAsia" w:hAnsiTheme="minorEastAsia" w:eastAsiaTheme="minorEastAsia"/>
          <w:iCs/>
          <w:sz w:val="24"/>
        </w:rPr>
        <w:t>XX</w:t>
      </w:r>
      <w:r>
        <w:rPr>
          <w:rFonts w:hint="eastAsia" w:asciiTheme="minorEastAsia" w:hAnsiTheme="minorEastAsia" w:eastAsiaTheme="minorEastAsia"/>
          <w:sz w:val="32"/>
          <w:szCs w:val="32"/>
        </w:rPr>
        <w:t>日</w:t>
      </w:r>
    </w:p>
    <w:p>
      <w:pPr>
        <w:widowControl w:val="0"/>
        <w:spacing w:after="0"/>
        <w:rPr>
          <w:rFonts w:asciiTheme="minorEastAsia" w:hAnsiTheme="minorEastAsia" w:eastAsiaTheme="minorEastAsia"/>
          <w:b/>
          <w:color w:val="FF0000"/>
          <w:szCs w:val="21"/>
        </w:rPr>
      </w:pPr>
    </w:p>
    <w:p>
      <w:pPr>
        <w:widowControl w:val="0"/>
        <w:spacing w:after="0"/>
        <w:rPr>
          <w:rFonts w:asciiTheme="minorEastAsia" w:hAnsiTheme="minorEastAsia" w:eastAsiaTheme="minorEastAsia"/>
          <w:b/>
          <w:szCs w:val="21"/>
        </w:rPr>
      </w:pPr>
    </w:p>
    <w:p>
      <w:pPr>
        <w:widowControl w:val="0"/>
        <w:spacing w:after="0"/>
        <w:rPr>
          <w:rFonts w:asciiTheme="minorEastAsia" w:hAnsiTheme="minorEastAsia" w:eastAsiaTheme="minorEastAsia"/>
          <w:b/>
          <w:szCs w:val="21"/>
        </w:rPr>
      </w:pPr>
      <w:r>
        <w:rPr>
          <w:rFonts w:hint="eastAsia" w:asciiTheme="minorEastAsia" w:hAnsiTheme="minorEastAsia" w:eastAsiaTheme="minorEastAsia"/>
          <w:b/>
          <w:szCs w:val="21"/>
        </w:rPr>
        <w:t>注：此委托授权书的附件为法定代表人和被委托人的身份证复印件（正反两面），要求在身份证复印件上，压着身份证上面的文字打印或手写上“复印件仅办理准运证时使用有效”的字样。</w:t>
      </w: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p>
    <w:p>
      <w:pPr>
        <w:widowControl w:val="0"/>
        <w:spacing w:after="0" w:line="400" w:lineRule="exact"/>
        <w:rPr>
          <w:rFonts w:cs="Tahoma" w:asciiTheme="minorEastAsia" w:hAnsiTheme="minorEastAsia" w:eastAsiaTheme="minorEastAsia"/>
          <w:color w:val="000000"/>
          <w:sz w:val="28"/>
          <w:szCs w:val="28"/>
        </w:rPr>
      </w:pPr>
      <w:r>
        <w:rPr>
          <w:rFonts w:hint="eastAsia" w:cs="Tahoma" w:asciiTheme="minorEastAsia" w:hAnsiTheme="minorEastAsia" w:eastAsiaTheme="minorEastAsia"/>
          <w:color w:val="000000"/>
          <w:sz w:val="28"/>
          <w:szCs w:val="28"/>
        </w:rPr>
        <w:t>高致病性病原微生物菌（毒）种或样本运输容器或包装材料承诺书</w:t>
      </w:r>
    </w:p>
    <w:p>
      <w:pPr>
        <w:widowControl w:val="0"/>
        <w:spacing w:after="0" w:line="400" w:lineRule="exact"/>
        <w:ind w:firstLine="3500" w:firstLineChars="1250"/>
        <w:rPr>
          <w:rFonts w:cs="Tahoma" w:asciiTheme="minorEastAsia" w:hAnsiTheme="minorEastAsia" w:eastAsiaTheme="minorEastAsia"/>
          <w:sz w:val="28"/>
          <w:szCs w:val="28"/>
        </w:rPr>
      </w:pPr>
      <w:r>
        <w:rPr>
          <w:rFonts w:hint="eastAsia" w:cs="Tahoma" w:asciiTheme="minorEastAsia" w:hAnsiTheme="minorEastAsia" w:eastAsiaTheme="minorEastAsia"/>
          <w:color w:val="000000"/>
          <w:sz w:val="28"/>
          <w:szCs w:val="28"/>
        </w:rPr>
        <w:t>（样式）</w:t>
      </w:r>
    </w:p>
    <w:p>
      <w:pPr>
        <w:widowControl w:val="0"/>
        <w:spacing w:after="0" w:line="400" w:lineRule="exact"/>
        <w:ind w:firstLine="480"/>
        <w:rPr>
          <w:rFonts w:cs="Tahoma" w:asciiTheme="minorEastAsia" w:hAnsiTheme="minorEastAsia" w:eastAsiaTheme="minorEastAsia"/>
          <w:sz w:val="19"/>
          <w:szCs w:val="19"/>
        </w:rPr>
      </w:pPr>
      <w:r>
        <w:rPr>
          <w:rFonts w:hint="eastAsia" w:cs="Tahoma" w:asciiTheme="minorEastAsia" w:hAnsiTheme="minorEastAsia" w:eastAsiaTheme="minorEastAsia"/>
          <w:color w:val="000000"/>
          <w:sz w:val="24"/>
        </w:rPr>
        <w:t>本人确认次运输高致病性病原微生物菌（毒）种或样本运输容器或包装材料符合以下要求：</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1</w:t>
      </w:r>
      <w:r>
        <w:rPr>
          <w:rFonts w:hint="eastAsia" w:cs="Tahoma" w:asciiTheme="minorEastAsia" w:hAnsiTheme="minorEastAsia" w:eastAsiaTheme="minorEastAsia"/>
          <w:color w:val="000000"/>
          <w:sz w:val="24"/>
        </w:rPr>
        <w:t>、高致病性病原微生物在运输过程中要求采取三层包装系统，由内到外分别为主容器、辅助容器和外包装。</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2</w:t>
      </w:r>
      <w:r>
        <w:rPr>
          <w:rFonts w:hint="eastAsia" w:cs="Tahoma" w:asciiTheme="minorEastAsia" w:hAnsiTheme="minorEastAsia" w:eastAsiaTheme="minorEastAsia"/>
          <w:color w:val="000000"/>
          <w:sz w:val="24"/>
        </w:rPr>
        <w:t>、高致病性病原微生物菌（毒）种或者样本应正确盛放在主容器内，主容器要求无菌、不透水、防泄漏。主容器可以采用玻璃、金属或塑料等材料，必须采用可靠的防漏封口，如热封、带缘的塞子或金属卷边封口。主容器外面要包裹有足够的样本吸收材料，一旦有泄漏可以将所有样本完全吸收。主容器的表面贴上标签，标明标本类别、编号、名称、样本量等信息。</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3</w:t>
      </w:r>
      <w:r>
        <w:rPr>
          <w:rFonts w:hint="eastAsia" w:cs="Tahoma" w:asciiTheme="minorEastAsia" w:hAnsiTheme="minorEastAsia" w:eastAsiaTheme="minorEastAsia"/>
          <w:color w:val="000000"/>
          <w:sz w:val="24"/>
        </w:rPr>
        <w:t>、辅助容器是在主容器之外的结实、防水和防泄漏的第二层容器，它的作用是包装及保护主容器。多个主容器装入一个辅助容器时，必须将它们分别包裹，防止彼此接触，并在多个主容器外面衬以足够的吸收材料。相关文件（例如样品数量表格、危险性申明、信件、样品鉴定资料、发送者和接收者信息）应该放入一个防水的袋中，并贴在辅助容器的外面。</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4</w:t>
      </w:r>
      <w:r>
        <w:rPr>
          <w:rFonts w:hint="eastAsia" w:cs="Tahoma" w:asciiTheme="minorEastAsia" w:hAnsiTheme="minorEastAsia" w:eastAsiaTheme="minorEastAsia"/>
          <w:color w:val="000000"/>
          <w:sz w:val="24"/>
        </w:rPr>
        <w:t>、辅助容器必须用适当的衬垫材料固定在外包装内，在运输过程中使其免受外界影响，如破损、浸水等。</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5</w:t>
      </w:r>
      <w:r>
        <w:rPr>
          <w:rFonts w:hint="eastAsia" w:cs="Tahoma" w:asciiTheme="minorEastAsia" w:hAnsiTheme="minorEastAsia" w:eastAsiaTheme="minorEastAsia"/>
          <w:color w:val="000000"/>
          <w:sz w:val="24"/>
        </w:rPr>
        <w:t>、在使用冰、干冰或其他冷冻剂进行冷藏运输时，冷冻剂必须放在辅助容器和外包装之间，内部要有支撑物固定，当冰或干冰消耗以后，仍可以把辅助容器固定在原位置上。如使用冰，外包装必须不透水。如果使用干冰，外包装必须能够排放二氧化碳气体，防止压力增加造成容器破裂。在使用冷冻剂的温度下，主容器和辅助容器必须能保持良好性能，在冷冻剂消耗完以后，仍能承受运输中的温度和压力。</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6</w:t>
      </w:r>
      <w:r>
        <w:rPr>
          <w:rFonts w:hint="eastAsia" w:cs="Tahoma" w:asciiTheme="minorEastAsia" w:hAnsiTheme="minorEastAsia" w:eastAsiaTheme="minorEastAsia"/>
          <w:color w:val="000000"/>
          <w:sz w:val="24"/>
        </w:rPr>
        <w:t>、当使用液氮对样品进行冷藏时，必须保证主容器和辅助容器能适应极低的温度。此外，还必须符合其他有关液氮的运输要求。</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7</w:t>
      </w:r>
      <w:r>
        <w:rPr>
          <w:rFonts w:hint="eastAsia" w:cs="Tahoma" w:asciiTheme="minorEastAsia" w:hAnsiTheme="minorEastAsia" w:eastAsiaTheme="minorEastAsia"/>
          <w:color w:val="000000"/>
          <w:sz w:val="24"/>
        </w:rPr>
        <w:t>、主容器和辅助容器须在使用制冷剂的温度下，以及在失去制冷后可能出现的温度和压力下保持完好无损。主容器和辅助容器必须在无泄漏的情况下能够承受</w:t>
      </w:r>
      <w:r>
        <w:rPr>
          <w:rFonts w:cs="Tahoma" w:asciiTheme="minorEastAsia" w:hAnsiTheme="minorEastAsia" w:eastAsiaTheme="minorEastAsia"/>
          <w:color w:val="000000"/>
          <w:sz w:val="24"/>
        </w:rPr>
        <w:t>95kPa</w:t>
      </w:r>
      <w:r>
        <w:rPr>
          <w:rFonts w:hint="eastAsia" w:cs="Tahoma" w:asciiTheme="minorEastAsia" w:hAnsiTheme="minorEastAsia" w:eastAsiaTheme="minorEastAsia"/>
          <w:color w:val="000000"/>
          <w:sz w:val="24"/>
        </w:rPr>
        <w:t>的内压，并能保证在－</w:t>
      </w:r>
      <w:r>
        <w:rPr>
          <w:rFonts w:cs="Tahoma" w:asciiTheme="minorEastAsia" w:hAnsiTheme="minorEastAsia" w:eastAsiaTheme="minorEastAsia"/>
          <w:color w:val="000000"/>
          <w:sz w:val="24"/>
        </w:rPr>
        <w:t>40</w:t>
      </w:r>
      <w:r>
        <w:rPr>
          <w:rFonts w:hint="eastAsia" w:cs="Tahoma" w:asciiTheme="minorEastAsia" w:hAnsiTheme="minorEastAsia" w:eastAsiaTheme="minorEastAsia"/>
          <w:color w:val="000000"/>
          <w:sz w:val="24"/>
        </w:rPr>
        <w:t>℃到＋</w:t>
      </w:r>
      <w:r>
        <w:rPr>
          <w:rFonts w:cs="Tahoma" w:asciiTheme="minorEastAsia" w:hAnsiTheme="minorEastAsia" w:eastAsiaTheme="minorEastAsia"/>
          <w:color w:val="000000"/>
          <w:sz w:val="24"/>
        </w:rPr>
        <w:t>55</w:t>
      </w:r>
      <w:r>
        <w:rPr>
          <w:rFonts w:hint="eastAsia" w:cs="Tahoma" w:asciiTheme="minorEastAsia" w:hAnsiTheme="minorEastAsia" w:eastAsiaTheme="minorEastAsia"/>
          <w:color w:val="000000"/>
          <w:sz w:val="24"/>
        </w:rPr>
        <w:t>℃的温度范围内不被损坏。</w:t>
      </w:r>
    </w:p>
    <w:p>
      <w:pPr>
        <w:widowControl w:val="0"/>
        <w:spacing w:after="0" w:line="400" w:lineRule="exact"/>
        <w:ind w:firstLine="480"/>
        <w:rPr>
          <w:rFonts w:cs="Tahoma" w:asciiTheme="minorEastAsia" w:hAnsiTheme="minorEastAsia" w:eastAsiaTheme="minorEastAsia"/>
          <w:sz w:val="19"/>
          <w:szCs w:val="19"/>
        </w:rPr>
      </w:pPr>
      <w:r>
        <w:rPr>
          <w:rFonts w:cs="Tahoma" w:asciiTheme="minorEastAsia" w:hAnsiTheme="minorEastAsia" w:eastAsiaTheme="minorEastAsia"/>
          <w:color w:val="000000"/>
          <w:sz w:val="24"/>
        </w:rPr>
        <w:t>8</w:t>
      </w:r>
      <w:r>
        <w:rPr>
          <w:rFonts w:hint="eastAsia" w:cs="Tahoma" w:asciiTheme="minorEastAsia" w:hAnsiTheme="minorEastAsia" w:eastAsiaTheme="minorEastAsia"/>
          <w:color w:val="000000"/>
          <w:sz w:val="24"/>
        </w:rPr>
        <w:t>、外包装是在辅助容器外面的一层保护层，外包装具有足够的强度，并按要求在外表面贴上统一的标识。</w:t>
      </w:r>
    </w:p>
    <w:p>
      <w:pPr>
        <w:widowControl w:val="0"/>
        <w:spacing w:after="0" w:line="400" w:lineRule="exact"/>
        <w:ind w:right="560"/>
        <w:rPr>
          <w:rFonts w:cs="Tahoma" w:asciiTheme="minorEastAsia" w:hAnsiTheme="minorEastAsia" w:eastAsiaTheme="minorEastAsia"/>
          <w:color w:val="000000"/>
          <w:sz w:val="24"/>
        </w:rPr>
      </w:pPr>
    </w:p>
    <w:p>
      <w:pPr>
        <w:widowControl w:val="0"/>
        <w:spacing w:after="0" w:line="400" w:lineRule="exact"/>
        <w:ind w:right="560"/>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申请单位法人签字：</w:t>
      </w:r>
      <w:r>
        <w:rPr>
          <w:rFonts w:hint="eastAsia" w:asciiTheme="minorEastAsia" w:hAnsiTheme="minorEastAsia" w:eastAsiaTheme="minorEastAsia"/>
          <w:iCs/>
          <w:sz w:val="24"/>
        </w:rPr>
        <w:t>张某                           XX</w:t>
      </w:r>
      <w:r>
        <w:rPr>
          <w:rFonts w:hint="eastAsia" w:cs="Tahoma" w:asciiTheme="minorEastAsia" w:hAnsiTheme="minorEastAsia" w:eastAsiaTheme="minorEastAsia"/>
          <w:color w:val="000000"/>
          <w:sz w:val="24"/>
        </w:rPr>
        <w:t>年</w:t>
      </w:r>
      <w:r>
        <w:rPr>
          <w:rFonts w:hint="eastAsia" w:asciiTheme="minorEastAsia" w:hAnsiTheme="minorEastAsia" w:eastAsiaTheme="minorEastAsia"/>
          <w:iCs/>
          <w:sz w:val="24"/>
        </w:rPr>
        <w:t>XX</w:t>
      </w:r>
      <w:r>
        <w:rPr>
          <w:rFonts w:hint="eastAsia" w:cs="Tahoma" w:asciiTheme="minorEastAsia" w:hAnsiTheme="minorEastAsia" w:eastAsiaTheme="minorEastAsia"/>
          <w:color w:val="000000"/>
          <w:sz w:val="24"/>
        </w:rPr>
        <w:t>月</w:t>
      </w:r>
      <w:r>
        <w:rPr>
          <w:rFonts w:hint="eastAsia" w:asciiTheme="minorEastAsia" w:hAnsiTheme="minorEastAsia" w:eastAsiaTheme="minorEastAsia"/>
          <w:iCs/>
          <w:sz w:val="24"/>
        </w:rPr>
        <w:t>XX</w:t>
      </w:r>
      <w:r>
        <w:rPr>
          <w:rFonts w:hint="eastAsia" w:cs="Tahoma" w:asciiTheme="minorEastAsia" w:hAnsiTheme="minorEastAsia" w:eastAsiaTheme="minorEastAsia"/>
          <w:color w:val="000000"/>
          <w:sz w:val="24"/>
        </w:rPr>
        <w:t>日</w:t>
      </w:r>
    </w:p>
    <w:p>
      <w:pPr>
        <w:widowControl w:val="0"/>
        <w:spacing w:after="0"/>
        <w:rPr>
          <w:rFonts w:asciiTheme="minorEastAsia" w:hAnsiTheme="minorEastAsia" w:eastAsiaTheme="minorEastAsia"/>
          <w:szCs w:val="21"/>
        </w:rPr>
      </w:pPr>
    </w:p>
    <w:p>
      <w:pPr>
        <w:widowControl w:val="0"/>
        <w:spacing w:after="0"/>
        <w:jc w:val="center"/>
        <w:rPr>
          <w:rFonts w:asciiTheme="minorEastAsia" w:hAnsiTheme="minorEastAsia" w:eastAsiaTheme="minorEastAsia"/>
          <w:sz w:val="44"/>
          <w:szCs w:val="44"/>
        </w:rPr>
      </w:pPr>
    </w:p>
    <w:p>
      <w:pPr>
        <w:widowControl w:val="0"/>
        <w:spacing w:after="0"/>
        <w:jc w:val="center"/>
        <w:rPr>
          <w:rFonts w:asciiTheme="minorEastAsia" w:hAnsiTheme="minorEastAsia" w:eastAsiaTheme="minorEastAsia"/>
          <w:sz w:val="44"/>
          <w:szCs w:val="44"/>
        </w:rPr>
      </w:pPr>
    </w:p>
    <w:p>
      <w:pPr>
        <w:widowControl w:val="0"/>
        <w:spacing w:after="0"/>
        <w:jc w:val="center"/>
        <w:rPr>
          <w:rFonts w:ascii="黑体" w:hAnsi="黑体" w:eastAsia="黑体"/>
          <w:sz w:val="44"/>
          <w:szCs w:val="44"/>
        </w:rPr>
      </w:pPr>
      <w:r>
        <w:rPr>
          <w:rFonts w:hint="eastAsia" w:ascii="黑体" w:hAnsi="黑体" w:eastAsia="黑体"/>
          <w:sz w:val="44"/>
          <w:szCs w:val="44"/>
        </w:rPr>
        <w:t>首次申请运输情况报告</w:t>
      </w:r>
    </w:p>
    <w:p>
      <w:pPr>
        <w:widowControl w:val="0"/>
        <w:spacing w:after="0"/>
        <w:jc w:val="center"/>
        <w:rPr>
          <w:rFonts w:asciiTheme="minorEastAsia" w:hAnsiTheme="minorEastAsia" w:eastAsiaTheme="minorEastAsia"/>
          <w:sz w:val="44"/>
          <w:szCs w:val="44"/>
        </w:rPr>
      </w:pPr>
    </w:p>
    <w:p>
      <w:pPr>
        <w:widowControl w:val="0"/>
        <w:spacing w:after="0" w:line="276"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我单位为首次办理《可感染人类的高致病性病原微生物菌（毒）种或样本运输准运证书》，特此证明。</w:t>
      </w:r>
    </w:p>
    <w:p>
      <w:pPr>
        <w:widowControl w:val="0"/>
        <w:spacing w:after="0" w:line="276" w:lineRule="auto"/>
        <w:rPr>
          <w:rFonts w:asciiTheme="minorEastAsia" w:hAnsiTheme="minorEastAsia" w:eastAsiaTheme="minorEastAsia"/>
          <w:sz w:val="32"/>
          <w:szCs w:val="32"/>
        </w:rPr>
      </w:pPr>
    </w:p>
    <w:p>
      <w:pPr>
        <w:widowControl w:val="0"/>
        <w:spacing w:after="0" w:line="276" w:lineRule="auto"/>
        <w:rPr>
          <w:rFonts w:asciiTheme="minorEastAsia" w:hAnsiTheme="minorEastAsia" w:eastAsiaTheme="minorEastAsia"/>
          <w:sz w:val="44"/>
          <w:szCs w:val="44"/>
        </w:rPr>
      </w:pPr>
    </w:p>
    <w:p>
      <w:pPr>
        <w:widowControl w:val="0"/>
        <w:spacing w:after="0" w:line="276" w:lineRule="auto"/>
        <w:rPr>
          <w:rFonts w:asciiTheme="minorEastAsia" w:hAnsiTheme="minorEastAsia" w:eastAsiaTheme="minorEastAsia"/>
          <w:sz w:val="44"/>
          <w:szCs w:val="44"/>
        </w:rPr>
      </w:pPr>
    </w:p>
    <w:p>
      <w:pPr>
        <w:widowControl w:val="0"/>
        <w:spacing w:after="0" w:line="276" w:lineRule="auto"/>
        <w:ind w:firstLine="3080" w:firstLineChars="1100"/>
        <w:rPr>
          <w:rFonts w:asciiTheme="minorEastAsia" w:hAnsiTheme="minorEastAsia" w:eastAsiaTheme="minorEastAsia"/>
          <w:sz w:val="28"/>
          <w:szCs w:val="28"/>
        </w:rPr>
      </w:pPr>
    </w:p>
    <w:p>
      <w:pPr>
        <w:widowControl w:val="0"/>
        <w:spacing w:after="0" w:line="276" w:lineRule="auto"/>
        <w:ind w:firstLine="3080" w:firstLineChars="1100"/>
        <w:rPr>
          <w:rFonts w:asciiTheme="minorEastAsia" w:hAnsiTheme="minorEastAsia" w:eastAsiaTheme="minorEastAsia"/>
          <w:sz w:val="28"/>
          <w:szCs w:val="28"/>
        </w:rPr>
      </w:pPr>
    </w:p>
    <w:p>
      <w:pPr>
        <w:widowControl w:val="0"/>
        <w:spacing w:after="0" w:line="276" w:lineRule="auto"/>
        <w:ind w:firstLine="3360" w:firstLineChars="1200"/>
        <w:rPr>
          <w:rFonts w:asciiTheme="minorEastAsia" w:hAnsiTheme="minorEastAsia" w:eastAsiaTheme="minorEastAsia"/>
          <w:sz w:val="28"/>
          <w:szCs w:val="28"/>
        </w:rPr>
      </w:pPr>
      <w:r>
        <w:rPr>
          <w:rFonts w:hint="eastAsia" w:asciiTheme="minorEastAsia" w:hAnsiTheme="minorEastAsia" w:eastAsiaTheme="minorEastAsia"/>
          <w:sz w:val="28"/>
          <w:szCs w:val="28"/>
        </w:rPr>
        <w:t>单位名称（公章）</w:t>
      </w:r>
      <w:r>
        <w:rPr>
          <w:rFonts w:hint="eastAsia" w:asciiTheme="minorEastAsia" w:hAnsiTheme="minorEastAsia" w:eastAsiaTheme="minorEastAsia"/>
          <w:iCs/>
          <w:sz w:val="32"/>
          <w:szCs w:val="32"/>
        </w:rPr>
        <w:t>：大连XX医院</w:t>
      </w:r>
    </w:p>
    <w:p>
      <w:pPr>
        <w:widowControl w:val="0"/>
        <w:spacing w:after="0" w:line="276" w:lineRule="auto"/>
        <w:ind w:firstLine="4560" w:firstLineChars="1900"/>
        <w:rPr>
          <w:rFonts w:asciiTheme="minorEastAsia" w:hAnsiTheme="minorEastAsia" w:eastAsiaTheme="minorEastAsia"/>
          <w:sz w:val="28"/>
          <w:szCs w:val="28"/>
        </w:rPr>
      </w:pP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年</w:t>
      </w: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月</w:t>
      </w: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日</w:t>
      </w: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 w:val="44"/>
          <w:szCs w:val="44"/>
        </w:rPr>
      </w:pPr>
    </w:p>
    <w:p>
      <w:pPr>
        <w:widowControl w:val="0"/>
        <w:spacing w:after="0"/>
        <w:rPr>
          <w:rFonts w:asciiTheme="minorEastAsia" w:hAnsiTheme="minorEastAsia" w:eastAsiaTheme="minorEastAsia"/>
          <w:szCs w:val="21"/>
        </w:rPr>
      </w:pPr>
    </w:p>
    <w:p>
      <w:pPr>
        <w:widowControl w:val="0"/>
        <w:spacing w:after="0"/>
        <w:jc w:val="center"/>
        <w:rPr>
          <w:rFonts w:ascii="黑体" w:hAnsi="黑体" w:eastAsia="黑体"/>
          <w:sz w:val="44"/>
          <w:szCs w:val="44"/>
        </w:rPr>
      </w:pPr>
      <w:r>
        <w:rPr>
          <w:rFonts w:hint="eastAsia" w:ascii="黑体" w:hAnsi="黑体" w:eastAsia="黑体"/>
          <w:sz w:val="44"/>
          <w:szCs w:val="44"/>
        </w:rPr>
        <w:t>上期运输情况报告</w:t>
      </w:r>
    </w:p>
    <w:p>
      <w:pPr>
        <w:widowControl w:val="0"/>
        <w:spacing w:after="0"/>
        <w:ind w:firstLine="560" w:firstLineChars="200"/>
        <w:rPr>
          <w:rFonts w:asciiTheme="minorEastAsia" w:hAnsiTheme="minorEastAsia" w:eastAsiaTheme="minorEastAsia"/>
          <w:sz w:val="28"/>
          <w:szCs w:val="28"/>
        </w:rPr>
      </w:pPr>
    </w:p>
    <w:p>
      <w:pPr>
        <w:widowControl w:val="0"/>
        <w:spacing w:after="0" w:line="276"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我单位在《可感染人类的高致病性病原微生物菌（毒）种或样本运输准运证书》大卫微准运字（</w:t>
      </w:r>
      <w:r>
        <w:rPr>
          <w:rFonts w:hint="eastAsia" w:asciiTheme="minorEastAsia" w:hAnsiTheme="minorEastAsia" w:eastAsiaTheme="minorEastAsia"/>
          <w:iCs/>
          <w:sz w:val="28"/>
          <w:szCs w:val="28"/>
        </w:rPr>
        <w:t>2016</w:t>
      </w:r>
      <w:r>
        <w:rPr>
          <w:rFonts w:hint="eastAsia" w:asciiTheme="minorEastAsia" w:hAnsiTheme="minorEastAsia" w:eastAsiaTheme="minorEastAsia"/>
          <w:sz w:val="28"/>
          <w:szCs w:val="28"/>
        </w:rPr>
        <w:t>）年</w:t>
      </w:r>
      <w:r>
        <w:rPr>
          <w:rFonts w:hint="eastAsia" w:asciiTheme="minorEastAsia" w:hAnsiTheme="minorEastAsia" w:eastAsiaTheme="minorEastAsia"/>
          <w:iCs/>
          <w:sz w:val="28"/>
          <w:szCs w:val="28"/>
        </w:rPr>
        <w:t>23</w:t>
      </w:r>
      <w:r>
        <w:rPr>
          <w:rFonts w:hint="eastAsia" w:asciiTheme="minorEastAsia" w:hAnsiTheme="minorEastAsia" w:eastAsiaTheme="minorEastAsia"/>
          <w:sz w:val="28"/>
          <w:szCs w:val="28"/>
        </w:rPr>
        <w:t>号（运输日期</w:t>
      </w:r>
      <w:r>
        <w:rPr>
          <w:rFonts w:hint="eastAsia" w:asciiTheme="minorEastAsia" w:hAnsiTheme="minorEastAsia" w:eastAsiaTheme="minorEastAsia"/>
          <w:iCs/>
          <w:sz w:val="28"/>
          <w:szCs w:val="28"/>
        </w:rPr>
        <w:t>2016</w:t>
      </w:r>
      <w:r>
        <w:rPr>
          <w:rFonts w:hint="eastAsia" w:asciiTheme="minorEastAsia" w:hAnsiTheme="minorEastAsia" w:eastAsiaTheme="minorEastAsia"/>
          <w:sz w:val="28"/>
          <w:szCs w:val="28"/>
        </w:rPr>
        <w:t>年</w:t>
      </w:r>
      <w:r>
        <w:rPr>
          <w:rFonts w:hint="eastAsia" w:asciiTheme="minorEastAsia" w:hAnsiTheme="minorEastAsia" w:eastAsiaTheme="minorEastAsia"/>
          <w:iCs/>
          <w:sz w:val="28"/>
          <w:szCs w:val="28"/>
        </w:rPr>
        <w:t>0 4</w:t>
      </w:r>
      <w:r>
        <w:rPr>
          <w:rFonts w:hint="eastAsia" w:asciiTheme="minorEastAsia" w:hAnsiTheme="minorEastAsia" w:eastAsiaTheme="minorEastAsia"/>
          <w:sz w:val="28"/>
          <w:szCs w:val="28"/>
        </w:rPr>
        <w:t>月</w:t>
      </w:r>
      <w:r>
        <w:rPr>
          <w:rFonts w:hint="eastAsia" w:asciiTheme="minorEastAsia" w:hAnsiTheme="minorEastAsia" w:eastAsiaTheme="minorEastAsia"/>
          <w:iCs/>
          <w:sz w:val="28"/>
          <w:szCs w:val="28"/>
        </w:rPr>
        <w:t>06</w:t>
      </w:r>
      <w:r>
        <w:rPr>
          <w:rFonts w:hint="eastAsia" w:asciiTheme="minorEastAsia" w:hAnsiTheme="minorEastAsia" w:eastAsiaTheme="minorEastAsia"/>
          <w:sz w:val="28"/>
          <w:szCs w:val="28"/>
        </w:rPr>
        <w:t>日</w:t>
      </w:r>
      <w:r>
        <w:rPr>
          <w:rFonts w:asciiTheme="minorEastAsia" w:hAnsiTheme="minorEastAsia" w:eastAsiaTheme="minorEastAsia"/>
          <w:sz w:val="28"/>
          <w:szCs w:val="28"/>
        </w:rPr>
        <w:t>—</w:t>
      </w:r>
      <w:r>
        <w:rPr>
          <w:rFonts w:hint="eastAsia" w:asciiTheme="minorEastAsia" w:hAnsiTheme="minorEastAsia" w:eastAsiaTheme="minorEastAsia"/>
          <w:iCs/>
          <w:sz w:val="28"/>
          <w:szCs w:val="28"/>
        </w:rPr>
        <w:t xml:space="preserve"> 2016</w:t>
      </w:r>
      <w:r>
        <w:rPr>
          <w:rFonts w:hint="eastAsia" w:asciiTheme="minorEastAsia" w:hAnsiTheme="minorEastAsia" w:eastAsiaTheme="minorEastAsia"/>
          <w:sz w:val="28"/>
          <w:szCs w:val="28"/>
        </w:rPr>
        <w:t>年</w:t>
      </w:r>
      <w:r>
        <w:rPr>
          <w:rFonts w:hint="eastAsia" w:asciiTheme="minorEastAsia" w:hAnsiTheme="minorEastAsia" w:eastAsiaTheme="minorEastAsia"/>
          <w:iCs/>
          <w:sz w:val="28"/>
          <w:szCs w:val="28"/>
        </w:rPr>
        <w:t>10</w:t>
      </w:r>
      <w:r>
        <w:rPr>
          <w:rFonts w:hint="eastAsia" w:asciiTheme="minorEastAsia" w:hAnsiTheme="minorEastAsia" w:eastAsiaTheme="minorEastAsia"/>
          <w:sz w:val="28"/>
          <w:szCs w:val="28"/>
        </w:rPr>
        <w:t>月</w:t>
      </w:r>
      <w:r>
        <w:rPr>
          <w:rFonts w:hint="eastAsia" w:asciiTheme="minorEastAsia" w:hAnsiTheme="minorEastAsia" w:eastAsiaTheme="minorEastAsia"/>
          <w:iCs/>
          <w:sz w:val="28"/>
          <w:szCs w:val="28"/>
        </w:rPr>
        <w:t>05</w:t>
      </w:r>
      <w:r>
        <w:rPr>
          <w:rFonts w:hint="eastAsia" w:asciiTheme="minorEastAsia" w:hAnsiTheme="minorEastAsia" w:eastAsiaTheme="minorEastAsia"/>
          <w:sz w:val="28"/>
          <w:szCs w:val="28"/>
        </w:rPr>
        <w:t>日）有效期内，共运输过</w:t>
      </w:r>
      <w:r>
        <w:rPr>
          <w:rFonts w:hint="eastAsia" w:asciiTheme="minorEastAsia" w:hAnsiTheme="minorEastAsia" w:eastAsiaTheme="minorEastAsia"/>
          <w:iCs/>
          <w:sz w:val="28"/>
          <w:szCs w:val="28"/>
        </w:rPr>
        <w:t xml:space="preserve">   1  </w:t>
      </w:r>
      <w:r>
        <w:rPr>
          <w:rFonts w:hint="eastAsia" w:asciiTheme="minorEastAsia" w:hAnsiTheme="minorEastAsia" w:eastAsiaTheme="minorEastAsia"/>
          <w:sz w:val="28"/>
          <w:szCs w:val="28"/>
        </w:rPr>
        <w:t>次菌（毒）种或样本，特此证明。</w:t>
      </w:r>
    </w:p>
    <w:p>
      <w:pPr>
        <w:widowControl w:val="0"/>
        <w:spacing w:after="0" w:line="276" w:lineRule="auto"/>
        <w:ind w:firstLine="900"/>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ind w:firstLine="4760" w:firstLineChars="1700"/>
        <w:rPr>
          <w:rFonts w:asciiTheme="minorEastAsia" w:hAnsiTheme="minorEastAsia" w:eastAsiaTheme="minorEastAsia"/>
          <w:sz w:val="28"/>
          <w:szCs w:val="28"/>
        </w:rPr>
      </w:pPr>
      <w:r>
        <w:rPr>
          <w:rFonts w:hint="eastAsia" w:asciiTheme="minorEastAsia" w:hAnsiTheme="minorEastAsia" w:eastAsiaTheme="minorEastAsia"/>
          <w:sz w:val="28"/>
          <w:szCs w:val="28"/>
        </w:rPr>
        <w:t>单位名称（公章）</w:t>
      </w:r>
    </w:p>
    <w:p>
      <w:pPr>
        <w:widowControl w:val="0"/>
        <w:spacing w:after="0" w:line="276" w:lineRule="auto"/>
        <w:ind w:firstLine="4800" w:firstLineChars="2000"/>
        <w:rPr>
          <w:rFonts w:asciiTheme="minorEastAsia" w:hAnsiTheme="minorEastAsia" w:eastAsiaTheme="minorEastAsia"/>
          <w:sz w:val="28"/>
          <w:szCs w:val="28"/>
        </w:rPr>
      </w:pP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年</w:t>
      </w: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月</w:t>
      </w:r>
      <w:r>
        <w:rPr>
          <w:rFonts w:hint="eastAsia" w:asciiTheme="minorEastAsia" w:hAnsiTheme="minorEastAsia" w:eastAsiaTheme="minorEastAsia"/>
          <w:iCs/>
          <w:sz w:val="24"/>
        </w:rPr>
        <w:t>XX</w:t>
      </w:r>
      <w:r>
        <w:rPr>
          <w:rFonts w:hint="eastAsia" w:asciiTheme="minorEastAsia" w:hAnsiTheme="minorEastAsia" w:eastAsiaTheme="minorEastAsia"/>
          <w:sz w:val="28"/>
          <w:szCs w:val="28"/>
        </w:rPr>
        <w:t>日</w:t>
      </w:r>
    </w:p>
    <w:p>
      <w:pPr>
        <w:widowControl w:val="0"/>
        <w:spacing w:after="0"/>
        <w:rPr>
          <w:rFonts w:asciiTheme="minorEastAsia" w:hAnsiTheme="minorEastAsia" w:eastAsiaTheme="minorEastAsia"/>
          <w:sz w:val="28"/>
          <w:szCs w:val="28"/>
        </w:rPr>
      </w:pPr>
    </w:p>
    <w:p>
      <w:pPr>
        <w:widowControl w:val="0"/>
        <w:spacing w:after="0"/>
        <w:rPr>
          <w:rFonts w:asciiTheme="minorEastAsia" w:hAnsiTheme="minorEastAsia" w:eastAsiaTheme="minorEastAsia"/>
          <w:sz w:val="44"/>
          <w:szCs w:val="44"/>
        </w:rPr>
      </w:pPr>
    </w:p>
    <w:tbl>
      <w:tblPr>
        <w:tblStyle w:val="15"/>
        <w:tblW w:w="92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5"/>
        <w:gridCol w:w="1677"/>
        <w:gridCol w:w="1260"/>
        <w:gridCol w:w="1080"/>
        <w:gridCol w:w="1260"/>
        <w:gridCol w:w="95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245"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样品编号</w:t>
            </w:r>
          </w:p>
        </w:tc>
        <w:tc>
          <w:tcPr>
            <w:tcW w:w="1677"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送检单位</w:t>
            </w:r>
          </w:p>
        </w:tc>
        <w:tc>
          <w:tcPr>
            <w:tcW w:w="1260"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样品状态</w:t>
            </w:r>
          </w:p>
        </w:tc>
        <w:tc>
          <w:tcPr>
            <w:tcW w:w="1080"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样品量</w:t>
            </w:r>
          </w:p>
        </w:tc>
        <w:tc>
          <w:tcPr>
            <w:tcW w:w="1260"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送样日期</w:t>
            </w:r>
          </w:p>
        </w:tc>
        <w:tc>
          <w:tcPr>
            <w:tcW w:w="956" w:type="dxa"/>
          </w:tcPr>
          <w:p>
            <w:pPr>
              <w:widowControl w:val="0"/>
              <w:tabs>
                <w:tab w:val="left" w:pos="5040"/>
              </w:tabs>
              <w:spacing w:after="0"/>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4"/>
              </w:rPr>
              <w:t>送样人</w:t>
            </w:r>
          </w:p>
        </w:tc>
        <w:tc>
          <w:tcPr>
            <w:tcW w:w="1260"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接样人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245" w:type="dxa"/>
          </w:tcPr>
          <w:p>
            <w:pPr>
              <w:widowControl w:val="0"/>
              <w:spacing w:after="0"/>
              <w:rPr>
                <w:rFonts w:asciiTheme="minorEastAsia" w:hAnsiTheme="minorEastAsia" w:eastAsiaTheme="minorEastAsia"/>
                <w:color w:val="000000"/>
                <w:sz w:val="24"/>
              </w:rPr>
            </w:pPr>
            <w:r>
              <w:rPr>
                <w:rFonts w:hint="eastAsia" w:asciiTheme="minorEastAsia" w:hAnsiTheme="minorEastAsia" w:eastAsiaTheme="minorEastAsia"/>
                <w:iCs/>
                <w:color w:val="000000"/>
                <w:sz w:val="24"/>
              </w:rPr>
              <w:t>35</w:t>
            </w:r>
          </w:p>
        </w:tc>
        <w:tc>
          <w:tcPr>
            <w:tcW w:w="1677"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sz w:val="24"/>
              </w:rPr>
              <w:t>大连XX医院</w:t>
            </w:r>
          </w:p>
        </w:tc>
        <w:tc>
          <w:tcPr>
            <w:tcW w:w="1260"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全血</w:t>
            </w:r>
          </w:p>
        </w:tc>
        <w:tc>
          <w:tcPr>
            <w:tcW w:w="1080"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 xml:space="preserve"> 5ml</w:t>
            </w:r>
          </w:p>
        </w:tc>
        <w:tc>
          <w:tcPr>
            <w:tcW w:w="1260"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2016.4.7</w:t>
            </w:r>
          </w:p>
        </w:tc>
        <w:tc>
          <w:tcPr>
            <w:tcW w:w="956"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郭某</w:t>
            </w:r>
          </w:p>
        </w:tc>
        <w:tc>
          <w:tcPr>
            <w:tcW w:w="1260" w:type="dxa"/>
          </w:tcPr>
          <w:p>
            <w:pPr>
              <w:widowControl w:val="0"/>
              <w:spacing w:after="0"/>
              <w:rPr>
                <w:rFonts w:asciiTheme="minorEastAsia" w:hAnsiTheme="minorEastAsia" w:eastAsiaTheme="minorEastAsia"/>
                <w:iCs/>
                <w:color w:val="000000"/>
                <w:sz w:val="24"/>
              </w:rPr>
            </w:pPr>
            <w:r>
              <w:rPr>
                <w:rFonts w:hint="eastAsia" w:asciiTheme="minorEastAsia" w:hAnsiTheme="minorEastAsia" w:eastAsiaTheme="minorEastAsia"/>
                <w:iCs/>
                <w:color w:val="000000"/>
                <w:sz w:val="24"/>
              </w:rPr>
              <w:t>张某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widowControl w:val="0"/>
              <w:spacing w:after="0"/>
              <w:rPr>
                <w:rFonts w:asciiTheme="minorEastAsia" w:hAnsiTheme="minorEastAsia" w:eastAsiaTheme="minorEastAsia"/>
                <w:color w:val="000000"/>
                <w:sz w:val="24"/>
              </w:rPr>
            </w:pPr>
          </w:p>
        </w:tc>
        <w:tc>
          <w:tcPr>
            <w:tcW w:w="1245" w:type="dxa"/>
          </w:tcPr>
          <w:p>
            <w:pPr>
              <w:widowControl w:val="0"/>
              <w:spacing w:after="0"/>
              <w:rPr>
                <w:rFonts w:asciiTheme="minorEastAsia" w:hAnsiTheme="minorEastAsia" w:eastAsiaTheme="minorEastAsia"/>
                <w:color w:val="000000"/>
                <w:sz w:val="24"/>
              </w:rPr>
            </w:pPr>
          </w:p>
        </w:tc>
        <w:tc>
          <w:tcPr>
            <w:tcW w:w="1677" w:type="dxa"/>
          </w:tcPr>
          <w:p>
            <w:pPr>
              <w:widowControl w:val="0"/>
              <w:spacing w:after="0"/>
              <w:rPr>
                <w:rFonts w:asciiTheme="minorEastAsia" w:hAnsiTheme="minorEastAsia" w:eastAsiaTheme="minorEastAsia"/>
                <w:color w:val="000000"/>
                <w:sz w:val="24"/>
              </w:rPr>
            </w:pPr>
          </w:p>
        </w:tc>
        <w:tc>
          <w:tcPr>
            <w:tcW w:w="1260" w:type="dxa"/>
          </w:tcPr>
          <w:p>
            <w:pPr>
              <w:widowControl w:val="0"/>
              <w:spacing w:after="0"/>
              <w:rPr>
                <w:rFonts w:asciiTheme="minorEastAsia" w:hAnsiTheme="minorEastAsia" w:eastAsiaTheme="minorEastAsia"/>
                <w:color w:val="000000"/>
                <w:sz w:val="24"/>
              </w:rPr>
            </w:pPr>
          </w:p>
        </w:tc>
        <w:tc>
          <w:tcPr>
            <w:tcW w:w="1080" w:type="dxa"/>
          </w:tcPr>
          <w:p>
            <w:pPr>
              <w:widowControl w:val="0"/>
              <w:spacing w:after="0"/>
              <w:rPr>
                <w:rFonts w:asciiTheme="minorEastAsia" w:hAnsiTheme="minorEastAsia" w:eastAsiaTheme="minorEastAsia"/>
                <w:color w:val="000000"/>
                <w:sz w:val="24"/>
              </w:rPr>
            </w:pPr>
          </w:p>
        </w:tc>
        <w:tc>
          <w:tcPr>
            <w:tcW w:w="1260" w:type="dxa"/>
          </w:tcPr>
          <w:p>
            <w:pPr>
              <w:widowControl w:val="0"/>
              <w:spacing w:after="0"/>
              <w:rPr>
                <w:rFonts w:asciiTheme="minorEastAsia" w:hAnsiTheme="minorEastAsia" w:eastAsiaTheme="minorEastAsia"/>
                <w:color w:val="000000"/>
                <w:sz w:val="24"/>
              </w:rPr>
            </w:pPr>
          </w:p>
        </w:tc>
        <w:tc>
          <w:tcPr>
            <w:tcW w:w="956" w:type="dxa"/>
          </w:tcPr>
          <w:p>
            <w:pPr>
              <w:widowControl w:val="0"/>
              <w:spacing w:after="0"/>
              <w:rPr>
                <w:rFonts w:asciiTheme="minorEastAsia" w:hAnsiTheme="minorEastAsia" w:eastAsiaTheme="minorEastAsia"/>
                <w:color w:val="000000"/>
                <w:sz w:val="24"/>
              </w:rPr>
            </w:pPr>
          </w:p>
        </w:tc>
        <w:tc>
          <w:tcPr>
            <w:tcW w:w="1260" w:type="dxa"/>
          </w:tcPr>
          <w:p>
            <w:pPr>
              <w:widowControl w:val="0"/>
              <w:spacing w:after="0"/>
              <w:rPr>
                <w:rFonts w:asciiTheme="minorEastAsia" w:hAnsiTheme="minorEastAsia" w:eastAsiaTheme="minorEastAsia"/>
                <w:color w:val="000000"/>
                <w:sz w:val="24"/>
              </w:rPr>
            </w:pPr>
          </w:p>
        </w:tc>
      </w:tr>
    </w:tbl>
    <w:p>
      <w:pPr>
        <w:widowControl w:val="0"/>
        <w:spacing w:after="0"/>
        <w:rPr>
          <w:rFonts w:asciiTheme="minorEastAsia" w:hAnsiTheme="minorEastAsia" w:eastAsiaTheme="minorEastAsia"/>
          <w:b/>
          <w:szCs w:val="21"/>
        </w:rPr>
      </w:pPr>
    </w:p>
    <w:p>
      <w:pPr>
        <w:widowControl w:val="0"/>
        <w:spacing w:after="0"/>
        <w:rPr>
          <w:rFonts w:asciiTheme="minorEastAsia" w:hAnsiTheme="minorEastAsia" w:eastAsiaTheme="minorEastAsia"/>
          <w:b/>
          <w:szCs w:val="21"/>
        </w:rPr>
      </w:pPr>
      <w:r>
        <w:rPr>
          <w:rFonts w:hint="eastAsia" w:asciiTheme="minorEastAsia" w:hAnsiTheme="minorEastAsia" w:eastAsiaTheme="minorEastAsia"/>
          <w:b/>
          <w:szCs w:val="21"/>
        </w:rPr>
        <w:t>注：如果运输的次数多就列上面这样一个表，如实填写运输情况，并附上1-2个交接单复印件。如果运输次数不多，需要将所有的运输交接单都复印附在后面。</w:t>
      </w: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spacing w:after="0"/>
        <w:ind w:firstLine="900"/>
        <w:rPr>
          <w:rFonts w:asciiTheme="minorEastAsia" w:hAnsiTheme="minorEastAsia" w:eastAsiaTheme="minorEastAsia"/>
          <w:sz w:val="44"/>
          <w:szCs w:val="44"/>
        </w:rPr>
      </w:pPr>
    </w:p>
    <w:p>
      <w:pPr>
        <w:widowControl w:val="0"/>
        <w:tabs>
          <w:tab w:val="left" w:pos="5040"/>
        </w:tabs>
        <w:spacing w:after="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rPr>
        <w:t>高致病性病原微生物危险标签</w:t>
      </w:r>
    </w:p>
    <w:p>
      <w:pPr>
        <w:widowControl w:val="0"/>
        <w:tabs>
          <w:tab w:val="left" w:pos="5040"/>
        </w:tabs>
        <w:spacing w:after="0"/>
        <w:rPr>
          <w:rFonts w:asciiTheme="minorEastAsia" w:hAnsiTheme="minorEastAsia" w:eastAsiaTheme="minorEastAsia"/>
          <w:b/>
          <w:color w:val="000000"/>
          <w:sz w:val="28"/>
          <w:szCs w:val="28"/>
        </w:rPr>
      </w:pPr>
      <w:r>
        <w:rPr>
          <w:rFonts w:asciiTheme="minorEastAsia" w:hAnsiTheme="minorEastAsia" w:eastAsiaTheme="minorEastAsia"/>
          <w:sz w:val="21"/>
          <w:szCs w:val="24"/>
        </w:rPr>
        <mc:AlternateContent>
          <mc:Choice Requires="wps">
            <w:drawing>
              <wp:anchor distT="0" distB="0" distL="114300" distR="114300" simplePos="0" relativeHeight="251678720" behindDoc="1" locked="0" layoutInCell="1" allowOverlap="1">
                <wp:simplePos x="0" y="0"/>
                <wp:positionH relativeFrom="column">
                  <wp:posOffset>772160</wp:posOffset>
                </wp:positionH>
                <wp:positionV relativeFrom="paragraph">
                  <wp:posOffset>54610</wp:posOffset>
                </wp:positionV>
                <wp:extent cx="3773170" cy="4377055"/>
                <wp:effectExtent l="4445" t="4445" r="13335" b="19050"/>
                <wp:wrapNone/>
                <wp:docPr id="21" name="Rectangle 26"/>
                <wp:cNvGraphicFramePr/>
                <a:graphic xmlns:a="http://schemas.openxmlformats.org/drawingml/2006/main">
                  <a:graphicData uri="http://schemas.microsoft.com/office/word/2010/wordprocessingShape">
                    <wps:wsp>
                      <wps:cNvSpPr/>
                      <wps:spPr>
                        <a:xfrm>
                          <a:off x="0" y="0"/>
                          <a:ext cx="3773170" cy="4377055"/>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Rectangle 26" o:spid="_x0000_s1026" o:spt="1" style="position:absolute;left:0pt;margin-left:60.8pt;margin-top:4.3pt;height:344.65pt;width:297.1pt;z-index:-251637760;mso-width-relative:page;mso-height-relative:page;" fillcolor="#FFFFFF" filled="t" stroked="t" coordsize="21600,21600" o:gfxdata="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t63v9cAAAAJAQAADwAAAAAAAAABACAAAAA4AAAAZHJzL2Rvd25yZXYueG1sUEsBAhQAFAAA&#10;AAgAh07iQKdWLqHaAQAA2QMAAA4AAAAAAAAAAQAgAAAAPAEAAGRycy9lMm9Eb2MueG1sUEsFBgAA&#10;AAAGAAYAWQEAAIgFAAAAAA==&#10;">
                <v:fill on="t" focussize="0,0"/>
                <v:stroke color="#000000" joinstyle="miter"/>
                <v:imagedata o:title=""/>
                <o:lock v:ext="edit" aspectratio="f"/>
              </v:rect>
            </w:pict>
          </mc:Fallback>
        </mc:AlternateContent>
      </w:r>
    </w:p>
    <w:p>
      <w:pPr>
        <w:widowControl w:val="0"/>
        <w:spacing w:after="0"/>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drawing>
          <wp:inline distT="0" distB="0" distL="0" distR="0">
            <wp:extent cx="3162935" cy="3977640"/>
            <wp:effectExtent l="19050" t="0" r="0" b="0"/>
            <wp:docPr id="3" name="图片 2"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1"/>
                    <pic:cNvPicPr>
                      <a:picLocks noChangeAspect="true" noChangeArrowheads="true"/>
                    </pic:cNvPicPr>
                  </pic:nvPicPr>
                  <pic:blipFill>
                    <a:blip r:embed="rId10" cstate="print"/>
                    <a:srcRect/>
                    <a:stretch>
                      <a:fillRect/>
                    </a:stretch>
                  </pic:blipFill>
                  <pic:spPr>
                    <a:xfrm>
                      <a:off x="0" y="0"/>
                      <a:ext cx="3163070" cy="3978234"/>
                    </a:xfrm>
                    <a:prstGeom prst="rect">
                      <a:avLst/>
                    </a:prstGeom>
                    <a:noFill/>
                    <a:ln w="9525">
                      <a:noFill/>
                      <a:miter lim="800000"/>
                      <a:headEnd/>
                      <a:tailEnd/>
                    </a:ln>
                  </pic:spPr>
                </pic:pic>
              </a:graphicData>
            </a:graphic>
          </wp:inline>
        </w:drawing>
      </w: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高致病性病原微生物运输登记表</w:t>
      </w:r>
    </w:p>
    <w:tbl>
      <w:tblPr>
        <w:tblStyle w:val="15"/>
        <w:tblW w:w="6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6840" w:type="dxa"/>
          </w:tcPr>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收样单位</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大连市疾病预防控制中心</w:t>
            </w:r>
          </w:p>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详细地址</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邮政编码</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p>
            <w:pPr>
              <w:widowControl w:val="0"/>
              <w:spacing w:after="0" w:line="42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联系人</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 张某    </w:t>
            </w:r>
            <w:r>
              <w:rPr>
                <w:rFonts w:hint="eastAsia" w:asciiTheme="minorEastAsia" w:hAnsiTheme="minorEastAsia" w:eastAsiaTheme="minorEastAsia"/>
                <w:color w:val="000000"/>
                <w:sz w:val="28"/>
                <w:szCs w:val="28"/>
              </w:rPr>
              <w:t>联系电话</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w:t>
            </w:r>
            <w:r>
              <w:rPr>
                <w:rFonts w:hint="eastAsia" w:asciiTheme="minorEastAsia" w:hAnsiTheme="minorEastAsia" w:eastAsiaTheme="minorEastAsia"/>
                <w:iCs/>
                <w:sz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6840" w:type="dxa"/>
          </w:tcPr>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送样单位</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大连XX医院</w:t>
            </w:r>
          </w:p>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详细地址</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p>
            <w:pPr>
              <w:widowControl w:val="0"/>
              <w:spacing w:after="0" w:line="420" w:lineRule="exact"/>
              <w:rPr>
                <w:rFonts w:asciiTheme="minorEastAsia" w:hAnsiTheme="minorEastAsia" w:eastAsiaTheme="minorEastAsia"/>
                <w:color w:val="000000"/>
                <w:sz w:val="28"/>
                <w:szCs w:val="28"/>
                <w:u w:val="single"/>
              </w:rPr>
            </w:pPr>
            <w:r>
              <w:rPr>
                <w:rFonts w:hint="eastAsia" w:asciiTheme="minorEastAsia" w:hAnsiTheme="minorEastAsia" w:eastAsiaTheme="minorEastAsia"/>
                <w:color w:val="000000"/>
                <w:sz w:val="28"/>
                <w:szCs w:val="28"/>
              </w:rPr>
              <w:t>邮政编码</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p>
            <w:pPr>
              <w:widowControl w:val="0"/>
              <w:spacing w:after="0" w:line="42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联系人</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 郭某    </w:t>
            </w:r>
            <w:r>
              <w:rPr>
                <w:rFonts w:hint="eastAsia" w:asciiTheme="minorEastAsia" w:hAnsiTheme="minorEastAsia" w:eastAsiaTheme="minorEastAsia"/>
                <w:color w:val="000000"/>
                <w:sz w:val="28"/>
                <w:szCs w:val="28"/>
              </w:rPr>
              <w:t>联系电话</w:t>
            </w:r>
            <w:r>
              <w:rPr>
                <w:rFonts w:asciiTheme="minorEastAsia" w:hAnsiTheme="minorEastAsia" w:eastAsiaTheme="minorEastAsia"/>
                <w:color w:val="000000"/>
                <w:sz w:val="28"/>
                <w:szCs w:val="28"/>
              </w:rPr>
              <w:t>:</w:t>
            </w:r>
            <w:r>
              <w:rPr>
                <w:rFonts w:hint="eastAsia" w:asciiTheme="minorEastAsia" w:hAnsiTheme="minorEastAsia" w:eastAsiaTheme="minorEastAsia"/>
                <w:iCs/>
                <w:sz w:val="24"/>
                <w:u w:val="single"/>
              </w:rPr>
              <w:t xml:space="preserve">（如实填写） </w:t>
            </w:r>
          </w:p>
        </w:tc>
      </w:tr>
    </w:tbl>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asciiTheme="minorEastAsia" w:hAnsiTheme="minorEastAsia" w:eastAsiaTheme="minorEastAsia"/>
          <w:b/>
          <w:color w:val="000000"/>
          <w:sz w:val="28"/>
          <w:szCs w:val="28"/>
        </w:rPr>
      </w:pPr>
    </w:p>
    <w:p>
      <w:pPr>
        <w:widowControl w:val="0"/>
        <w:spacing w:after="0"/>
        <w:rPr>
          <w:rFonts w:cs="仿宋_GB2312"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3.</w:t>
      </w:r>
      <w:r>
        <w:rPr>
          <w:rFonts w:hint="eastAsia" w:asciiTheme="minorEastAsia" w:hAnsiTheme="minorEastAsia" w:eastAsiaTheme="minorEastAsia"/>
          <w:b/>
          <w:color w:val="000000"/>
          <w:sz w:val="28"/>
          <w:szCs w:val="28"/>
        </w:rPr>
        <w:t>外包装放置方向标识</w:t>
      </w:r>
    </w:p>
    <w:p>
      <w:pPr>
        <w:widowControl w:val="0"/>
        <w:spacing w:after="0"/>
        <w:jc w:val="center"/>
        <w:rPr>
          <w:rFonts w:cs="仿宋_GB2312" w:asciiTheme="minorEastAsia" w:hAnsiTheme="minorEastAsia" w:eastAsiaTheme="minorEastAsia"/>
          <w:color w:val="000000"/>
          <w:sz w:val="28"/>
          <w:szCs w:val="28"/>
        </w:rPr>
      </w:pPr>
      <w:r>
        <w:rPr>
          <w:rFonts w:cs="仿宋_GB2312" w:asciiTheme="minorEastAsia" w:hAnsiTheme="minorEastAsia" w:eastAsiaTheme="minorEastAsia"/>
          <w:color w:val="000000"/>
          <w:sz w:val="28"/>
          <w:szCs w:val="28"/>
        </w:rPr>
        <w:drawing>
          <wp:inline distT="0" distB="0" distL="0" distR="0">
            <wp:extent cx="1460500" cy="2018665"/>
            <wp:effectExtent l="19050" t="0" r="6350" b="0"/>
            <wp:docPr id="2" name="图片 3"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descr="2"/>
                    <pic:cNvPicPr>
                      <a:picLocks noChangeAspect="true" noChangeArrowheads="true"/>
                    </pic:cNvPicPr>
                  </pic:nvPicPr>
                  <pic:blipFill>
                    <a:blip r:embed="rId11" cstate="print"/>
                    <a:srcRect/>
                    <a:stretch>
                      <a:fillRect/>
                    </a:stretch>
                  </pic:blipFill>
                  <pic:spPr>
                    <a:xfrm>
                      <a:off x="0" y="0"/>
                      <a:ext cx="1460500" cy="2018665"/>
                    </a:xfrm>
                    <a:prstGeom prst="rect">
                      <a:avLst/>
                    </a:prstGeom>
                    <a:noFill/>
                    <a:ln w="9525">
                      <a:noFill/>
                      <a:miter lim="800000"/>
                      <a:headEnd/>
                      <a:tailEnd/>
                    </a:ln>
                  </pic:spPr>
                </pic:pic>
              </a:graphicData>
            </a:graphic>
          </wp:inline>
        </w:drawing>
      </w:r>
    </w:p>
    <w:p>
      <w:pPr>
        <w:widowControl w:val="0"/>
        <w:spacing w:after="0"/>
        <w:ind w:firstLine="900"/>
        <w:rPr>
          <w:rFonts w:asciiTheme="minorEastAsia" w:hAnsiTheme="minorEastAsia" w:eastAsiaTheme="minorEastAsia"/>
          <w:sz w:val="44"/>
          <w:szCs w:val="44"/>
        </w:rPr>
      </w:pPr>
    </w:p>
    <w:p>
      <w:pPr>
        <w:widowControl w:val="0"/>
        <w:tabs>
          <w:tab w:val="left" w:pos="5040"/>
        </w:tabs>
        <w:spacing w:after="0"/>
        <w:ind w:firstLine="432" w:firstLineChars="196"/>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注：可感染人类的高致病性病原微生物菌（毒）种或样本运输包装标识需贴在箱子上，申请材料里不需要。</w:t>
      </w:r>
    </w:p>
    <w:p>
      <w:pPr>
        <w:widowControl w:val="0"/>
        <w:spacing w:after="0"/>
      </w:pPr>
    </w:p>
    <w:p>
      <w:pPr>
        <w:widowControl w:val="0"/>
        <w:spacing w:after="0" w:line="400" w:lineRule="exact"/>
        <w:rPr>
          <w:rFonts w:ascii="黑体" w:hAnsi="黑体" w:eastAsia="黑体" w:cs="Tahoma"/>
          <w:color w:val="FF0000"/>
          <w:szCs w:val="21"/>
        </w:rPr>
      </w:pPr>
    </w:p>
    <w:p>
      <w:pPr>
        <w:widowControl w:val="0"/>
        <w:spacing w:after="0"/>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医疗机构放射性职业病危害建设项目</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预评价报告审核</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本裁量基准规定了医疗机构放射性职业病危害建设项目预评价报告审核的申请主体、许可主体、申请条件依据、许可申请、变更、注销程序、申报数量限制及收费情况。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本裁量基准适用于申请医疗机构放射性职业病危害建设项目预评价报告审核。</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大连市开展放射性职业病危害建设项目的医疗机构。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1.《中华人民共和国职业病防治法》第十七条：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放射诊疗管理规定》（2006年1月24日中华人民共和国卫生部令第46号）第十二条：新建、扩建、改建放射诊疗建设项目，医疗机构应当在建设项目施工前向相应的卫生行政部门提交职业病危害放射防护预评价报告，申请进行建设项目卫生审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3.《放射诊疗建设项目卫生审查管理规定》（2012年4月12日卫监督发〔2012〕25号）第七条：建设单位应当在放射诊疗建设项目施工前向卫生行政部门申请建设项目职业病危害放射防护预评价审核。</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4.辽宁省人民政府《关于取消和下放一批行政职权项目的决定》（辽政发〔2013〕21号）第二十二条：（二）下放市级政府卫生主管部门管理13项：4．放射治疗、核医学建设项目的职业病危害放射防护评价审核。</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1.放射诊疗建设项目职业病危害放射防护预评价报告审核申请表(收一份原件）；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建设项目职业病危害放射防护预评价报告（危害严重类的放射诊疗建设项目，应提供由承担评价的放射卫生技术服务机构组织专家评审资料，包括评审专家的组成、专家评审意见、评审意见处理情况及专家组复核意见等，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3.非法定代表人办理，需提供法定代表人委托授权书、法定代表人和被委托人居民身份证复印件（正反两面）。 </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60" w:lineRule="exact"/>
        <w:jc w:val="center"/>
        <w:rPr>
          <w:rFonts w:ascii="方正小标宋简体" w:eastAsia="方正小标宋简体" w:hAnsiTheme="minorEastAsia"/>
          <w:sz w:val="44"/>
          <w:szCs w:val="44"/>
        </w:rPr>
      </w:pPr>
    </w:p>
    <w:p>
      <w:pPr>
        <w:widowControl w:val="0"/>
        <w:spacing w:after="0" w:line="540" w:lineRule="exact"/>
        <w:jc w:val="center"/>
        <w:rPr>
          <w:b/>
          <w:bCs/>
          <w:sz w:val="36"/>
        </w:rPr>
      </w:pPr>
    </w:p>
    <w:p>
      <w:pPr>
        <w:widowControl w:val="0"/>
        <w:spacing w:after="0" w:line="540" w:lineRule="exact"/>
        <w:jc w:val="center"/>
        <w:rPr>
          <w:b/>
          <w:bCs/>
          <w:sz w:val="36"/>
        </w:rPr>
      </w:pPr>
    </w:p>
    <w:p>
      <w:pPr>
        <w:widowControl w:val="0"/>
        <w:spacing w:after="0" w:line="540" w:lineRule="exact"/>
        <w:jc w:val="center"/>
        <w:rPr>
          <w:b/>
          <w:bCs/>
          <w:sz w:val="36"/>
        </w:rPr>
      </w:pPr>
    </w:p>
    <w:p>
      <w:pPr>
        <w:widowControl w:val="0"/>
        <w:spacing w:after="0" w:line="540" w:lineRule="exact"/>
        <w:jc w:val="center"/>
        <w:rPr>
          <w:b/>
          <w:bCs/>
          <w:sz w:val="36"/>
        </w:rPr>
      </w:pPr>
    </w:p>
    <w:p>
      <w:pPr>
        <w:widowControl w:val="0"/>
        <w:spacing w:after="0" w:line="540" w:lineRule="exact"/>
        <w:jc w:val="center"/>
        <w:rPr>
          <w:rFonts w:ascii="黑体" w:hAnsi="黑体" w:eastAsia="黑体"/>
          <w:bCs/>
          <w:sz w:val="36"/>
          <w:szCs w:val="36"/>
        </w:rPr>
      </w:pPr>
      <w:r>
        <w:rPr>
          <w:rFonts w:hint="eastAsia" w:ascii="黑体" w:hAnsi="黑体" w:eastAsia="黑体"/>
          <w:bCs/>
          <w:sz w:val="36"/>
          <w:szCs w:val="36"/>
        </w:rPr>
        <w:t>放射诊疗建设项目职业病危害放射防护</w:t>
      </w:r>
    </w:p>
    <w:p>
      <w:pPr>
        <w:widowControl w:val="0"/>
        <w:spacing w:after="0" w:line="540" w:lineRule="exact"/>
        <w:jc w:val="center"/>
        <w:rPr>
          <w:rFonts w:ascii="黑体" w:hAnsi="黑体" w:eastAsia="黑体"/>
          <w:bCs/>
          <w:sz w:val="36"/>
          <w:szCs w:val="36"/>
        </w:rPr>
      </w:pPr>
      <w:r>
        <w:rPr>
          <w:rFonts w:hint="eastAsia" w:ascii="黑体" w:hAnsi="黑体" w:eastAsia="黑体"/>
          <w:bCs/>
          <w:sz w:val="36"/>
          <w:szCs w:val="36"/>
        </w:rPr>
        <w:t>预评价报告审核申请表</w:t>
      </w:r>
    </w:p>
    <w:p>
      <w:pPr>
        <w:widowControl w:val="0"/>
        <w:spacing w:after="0" w:line="540" w:lineRule="exact"/>
        <w:rPr>
          <w:b/>
          <w:bCs/>
          <w:sz w:val="44"/>
          <w:szCs w:val="44"/>
        </w:rPr>
      </w:pPr>
    </w:p>
    <w:p>
      <w:pPr>
        <w:widowControl w:val="0"/>
        <w:spacing w:after="0" w:line="540" w:lineRule="exact"/>
        <w:ind w:right="33" w:rightChars="15"/>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ind w:firstLine="1344" w:firstLineChars="480"/>
        <w:rPr>
          <w:iCs/>
          <w:sz w:val="28"/>
          <w:u w:val="single"/>
        </w:rPr>
      </w:pPr>
      <w:r>
        <w:rPr>
          <w:rFonts w:hint="eastAsia"/>
          <w:sz w:val="28"/>
        </w:rPr>
        <w:t>项目名称：</w:t>
      </w:r>
      <w:r>
        <w:rPr>
          <w:rFonts w:hint="eastAsia"/>
          <w:sz w:val="28"/>
          <w:u w:val="single"/>
        </w:rPr>
        <w:t xml:space="preserve"> </w:t>
      </w:r>
      <w:r>
        <w:rPr>
          <w:rFonts w:hint="eastAsia"/>
          <w:iCs/>
          <w:sz w:val="28"/>
          <w:u w:val="single"/>
        </w:rPr>
        <w:t xml:space="preserve">数字化医用X线摄影系统放射诊疗建设项目 </w:t>
      </w:r>
    </w:p>
    <w:p>
      <w:pPr>
        <w:widowControl w:val="0"/>
        <w:spacing w:after="0" w:line="540" w:lineRule="exact"/>
        <w:ind w:firstLine="1344" w:firstLineChars="480"/>
        <w:rPr>
          <w:iCs/>
          <w:sz w:val="28"/>
          <w:u w:val="single"/>
        </w:rPr>
      </w:pPr>
    </w:p>
    <w:p>
      <w:pPr>
        <w:widowControl w:val="0"/>
        <w:spacing w:after="0" w:line="540" w:lineRule="exact"/>
        <w:ind w:firstLine="1344" w:firstLineChars="480"/>
        <w:rPr>
          <w:sz w:val="28"/>
        </w:rPr>
      </w:pPr>
    </w:p>
    <w:p>
      <w:pPr>
        <w:widowControl w:val="0"/>
        <w:spacing w:after="0" w:line="540" w:lineRule="exact"/>
        <w:ind w:firstLine="1344" w:firstLineChars="480"/>
        <w:rPr>
          <w:sz w:val="28"/>
          <w:u w:val="single"/>
        </w:rPr>
      </w:pPr>
      <w:r>
        <w:rPr>
          <w:rFonts w:hint="eastAsia"/>
          <w:sz w:val="28"/>
        </w:rPr>
        <w:t>建设单位（公章）：</w:t>
      </w:r>
      <w:r>
        <w:rPr>
          <w:rFonts w:hint="eastAsia"/>
          <w:sz w:val="28"/>
          <w:u w:val="single"/>
        </w:rPr>
        <w:t xml:space="preserve">  </w:t>
      </w:r>
      <w:r>
        <w:rPr>
          <w:rFonts w:hint="eastAsia" w:ascii="宋体" w:hAnsi="宋体"/>
          <w:spacing w:val="24"/>
          <w:sz w:val="32"/>
          <w:szCs w:val="32"/>
          <w:u w:val="single"/>
        </w:rPr>
        <w:t>大连XX医院</w:t>
      </w:r>
      <w:r>
        <w:rPr>
          <w:rFonts w:ascii="宋体" w:hAnsi="宋体"/>
          <w:spacing w:val="24"/>
          <w:sz w:val="32"/>
          <w:szCs w:val="32"/>
          <w:u w:val="single"/>
        </w:rPr>
        <w:t xml:space="preserve"> </w:t>
      </w:r>
      <w:r>
        <w:rPr>
          <w:rFonts w:hint="eastAsia"/>
          <w:sz w:val="28"/>
          <w:u w:val="single"/>
        </w:rPr>
        <w:t xml:space="preserve">           </w:t>
      </w:r>
    </w:p>
    <w:p>
      <w:pPr>
        <w:widowControl w:val="0"/>
        <w:spacing w:after="0" w:line="540" w:lineRule="exact"/>
        <w:ind w:firstLine="1344" w:firstLineChars="480"/>
        <w:rPr>
          <w:sz w:val="28"/>
          <w:u w:val="dash"/>
        </w:rPr>
      </w:pPr>
    </w:p>
    <w:p>
      <w:pPr>
        <w:widowControl w:val="0"/>
        <w:spacing w:after="0" w:line="540" w:lineRule="exact"/>
        <w:ind w:firstLine="1344" w:firstLineChars="480"/>
        <w:rPr>
          <w:sz w:val="28"/>
          <w:u w:val="dash"/>
        </w:rPr>
      </w:pPr>
    </w:p>
    <w:p>
      <w:pPr>
        <w:widowControl w:val="0"/>
        <w:spacing w:after="0" w:line="540" w:lineRule="exact"/>
        <w:ind w:firstLine="1344" w:firstLineChars="480"/>
        <w:rPr>
          <w:sz w:val="28"/>
          <w:u w:val="dash"/>
        </w:rPr>
      </w:pPr>
      <w:r>
        <w:rPr>
          <w:rFonts w:hint="eastAsia"/>
          <w:sz w:val="28"/>
        </w:rPr>
        <w:t>申请日期：</w:t>
      </w:r>
      <w:r>
        <w:rPr>
          <w:rFonts w:hint="eastAsia"/>
          <w:sz w:val="28"/>
          <w:u w:val="single"/>
        </w:rPr>
        <w:t xml:space="preserve">      </w:t>
      </w:r>
      <w:r>
        <w:rPr>
          <w:rFonts w:hint="eastAsia" w:ascii="宋体" w:hAnsi="宋体"/>
          <w:spacing w:val="24"/>
          <w:sz w:val="32"/>
          <w:szCs w:val="32"/>
          <w:u w:val="single"/>
        </w:rPr>
        <w:t>2017年8月8日</w:t>
      </w:r>
      <w:r>
        <w:rPr>
          <w:rFonts w:hint="eastAsia"/>
          <w:sz w:val="28"/>
          <w:u w:val="single"/>
        </w:rPr>
        <w:t xml:space="preserve">          </w:t>
      </w:r>
    </w:p>
    <w:p>
      <w:pPr>
        <w:widowControl w:val="0"/>
        <w:spacing w:after="0" w:line="540" w:lineRule="exact"/>
        <w:ind w:firstLine="1344" w:firstLineChars="480"/>
        <w:rPr>
          <w:sz w:val="28"/>
          <w:u w:val="dash"/>
        </w:rPr>
      </w:pPr>
    </w:p>
    <w:p>
      <w:pPr>
        <w:widowControl w:val="0"/>
        <w:spacing w:after="0" w:line="540" w:lineRule="exact"/>
        <w:ind w:firstLine="1344" w:firstLineChars="480"/>
        <w:rPr>
          <w:sz w:val="28"/>
          <w:u w:val="dash"/>
        </w:rPr>
      </w:pPr>
    </w:p>
    <w:p>
      <w:pPr>
        <w:widowControl w:val="0"/>
        <w:spacing w:after="0" w:line="540" w:lineRule="exact"/>
        <w:ind w:firstLine="1344" w:firstLineChars="480"/>
        <w:rPr>
          <w:sz w:val="28"/>
          <w:u w:val="dash"/>
        </w:rPr>
      </w:pPr>
    </w:p>
    <w:p>
      <w:pPr>
        <w:widowControl w:val="0"/>
        <w:spacing w:after="0" w:line="540" w:lineRule="exact"/>
        <w:rPr>
          <w:sz w:val="28"/>
          <w:u w:val="dash"/>
        </w:rPr>
      </w:pPr>
    </w:p>
    <w:p>
      <w:pPr>
        <w:widowControl w:val="0"/>
        <w:spacing w:after="0"/>
        <w:jc w:val="center"/>
        <w:rPr>
          <w:rFonts w:ascii="宋体" w:hAnsi="宋体" w:cs="宋体"/>
          <w:b/>
          <w:bCs/>
          <w:sz w:val="44"/>
          <w:szCs w:val="44"/>
        </w:rPr>
      </w:pPr>
      <w:r>
        <w:rPr>
          <w:rFonts w:hint="eastAsia" w:ascii="宋体" w:hAnsi="宋体" w:cs="宋体"/>
          <w:b/>
          <w:bCs/>
          <w:sz w:val="44"/>
          <w:szCs w:val="44"/>
        </w:rPr>
        <w:t>填 报</w:t>
      </w:r>
      <w:r>
        <w:rPr>
          <w:rFonts w:ascii="宋体" w:hAnsi="宋体" w:cs="宋体"/>
          <w:b/>
          <w:bCs/>
          <w:sz w:val="44"/>
          <w:szCs w:val="44"/>
        </w:rPr>
        <w:t xml:space="preserve"> </w:t>
      </w:r>
      <w:r>
        <w:rPr>
          <w:rFonts w:hint="eastAsia" w:ascii="宋体" w:hAnsi="宋体" w:cs="宋体"/>
          <w:b/>
          <w:bCs/>
          <w:sz w:val="44"/>
          <w:szCs w:val="44"/>
        </w:rPr>
        <w:t>材</w:t>
      </w:r>
      <w:r>
        <w:rPr>
          <w:rFonts w:ascii="宋体" w:hAnsi="宋体" w:cs="宋体"/>
          <w:b/>
          <w:bCs/>
          <w:sz w:val="44"/>
          <w:szCs w:val="44"/>
        </w:rPr>
        <w:t xml:space="preserve"> </w:t>
      </w:r>
      <w:r>
        <w:rPr>
          <w:rFonts w:hint="eastAsia" w:ascii="宋体" w:hAnsi="宋体" w:cs="宋体"/>
          <w:b/>
          <w:bCs/>
          <w:sz w:val="44"/>
          <w:szCs w:val="44"/>
        </w:rPr>
        <w:t>料</w:t>
      </w:r>
      <w:r>
        <w:rPr>
          <w:rFonts w:ascii="宋体" w:hAnsi="宋体" w:cs="宋体"/>
          <w:b/>
          <w:bCs/>
          <w:sz w:val="44"/>
          <w:szCs w:val="44"/>
        </w:rPr>
        <w:t xml:space="preserve"> </w:t>
      </w:r>
      <w:r>
        <w:rPr>
          <w:rFonts w:hint="eastAsia" w:ascii="宋体" w:hAnsi="宋体" w:cs="宋体"/>
          <w:b/>
          <w:bCs/>
          <w:sz w:val="44"/>
          <w:szCs w:val="44"/>
        </w:rPr>
        <w:t>要 求</w:t>
      </w:r>
    </w:p>
    <w:p>
      <w:pPr>
        <w:pStyle w:val="6"/>
        <w:spacing w:line="500" w:lineRule="exact"/>
        <w:ind w:left="0" w:firstLine="0"/>
        <w:rPr>
          <w:rFonts w:ascii="宋体" w:hAnsi="宋体" w:eastAsia="宋体" w:cs="宋体"/>
          <w:b/>
          <w:bCs/>
          <w:kern w:val="0"/>
          <w:sz w:val="44"/>
          <w:szCs w:val="44"/>
        </w:rPr>
      </w:pPr>
    </w:p>
    <w:p>
      <w:pPr>
        <w:pStyle w:val="6"/>
        <w:numPr>
          <w:ilvl w:val="0"/>
          <w:numId w:val="9"/>
        </w:numPr>
        <w:spacing w:line="500" w:lineRule="exact"/>
        <w:rPr>
          <w:rFonts w:hAnsi="宋体"/>
          <w:sz w:val="28"/>
          <w:szCs w:val="28"/>
        </w:rPr>
      </w:pPr>
      <w:r>
        <w:rPr>
          <w:rFonts w:hint="eastAsia"/>
          <w:spacing w:val="7"/>
          <w:kern w:val="0"/>
        </w:rPr>
        <w:t>本申请表须使用黑或蓝黑色</w:t>
      </w:r>
      <w:r>
        <w:rPr>
          <w:rFonts w:hint="eastAsia"/>
          <w:kern w:val="0"/>
        </w:rPr>
        <w:t>钢笔或签字笔填写，要求书写规范、字迹清晰，要求纸面整洁，</w:t>
      </w:r>
      <w:r>
        <w:rPr>
          <w:rFonts w:hint="eastAsia"/>
          <w:spacing w:val="7"/>
          <w:kern w:val="0"/>
        </w:rPr>
        <w:t>不得空项涂改，空白处以“无”字填写，</w:t>
      </w:r>
      <w:r>
        <w:rPr>
          <w:rFonts w:hint="eastAsia"/>
          <w:sz w:val="28"/>
          <w:szCs w:val="28"/>
        </w:rPr>
        <w:t>凡文字前有 □ 者，应选择与申请内容相符的方框中打√ ；</w:t>
      </w:r>
    </w:p>
    <w:p>
      <w:pPr>
        <w:widowControl w:val="0"/>
        <w:numPr>
          <w:ilvl w:val="0"/>
          <w:numId w:val="9"/>
        </w:numPr>
        <w:autoSpaceDE w:val="0"/>
        <w:autoSpaceDN w:val="0"/>
        <w:snapToGrid/>
        <w:spacing w:after="0" w:line="560" w:lineRule="exact"/>
        <w:jc w:val="both"/>
        <w:rPr>
          <w:rFonts w:ascii="仿宋_GB2312" w:hAnsi="宋体" w:eastAsia="仿宋_GB2312"/>
          <w:sz w:val="32"/>
          <w:szCs w:val="32"/>
        </w:rPr>
      </w:pPr>
      <w:r>
        <w:rPr>
          <w:rFonts w:hint="eastAsia" w:ascii="仿宋_GB2312" w:hAnsi="宋体" w:eastAsia="仿宋_GB2312" w:cs="宋体"/>
          <w:spacing w:val="7"/>
          <w:sz w:val="32"/>
          <w:szCs w:val="32"/>
        </w:rPr>
        <w:t>本表和相关申请许可事项可在大连市卫生和计划生育委员会网站（</w:t>
      </w:r>
      <w:r>
        <w:rPr>
          <w:rFonts w:hint="eastAsia" w:ascii="仿宋_GB2312" w:hAnsi="宋体" w:eastAsia="仿宋_GB2312"/>
          <w:sz w:val="32"/>
          <w:szCs w:val="32"/>
        </w:rPr>
        <w:t>http//www.dlhfpc.dl.gov.cn）</w:t>
      </w:r>
      <w:r>
        <w:rPr>
          <w:rFonts w:hint="eastAsia" w:ascii="仿宋_GB2312" w:hAnsi="宋体" w:eastAsia="仿宋_GB2312" w:cs="宋体"/>
          <w:spacing w:val="7"/>
          <w:sz w:val="32"/>
          <w:szCs w:val="32"/>
        </w:rPr>
        <w:t>进行查询、下载和打印；</w:t>
      </w:r>
    </w:p>
    <w:p>
      <w:pPr>
        <w:widowControl w:val="0"/>
        <w:numPr>
          <w:ilvl w:val="0"/>
          <w:numId w:val="9"/>
        </w:numPr>
        <w:autoSpaceDE w:val="0"/>
        <w:autoSpaceDN w:val="0"/>
        <w:snapToGrid/>
        <w:spacing w:after="0" w:line="560" w:lineRule="exact"/>
        <w:jc w:val="both"/>
        <w:rPr>
          <w:rFonts w:ascii="仿宋_GB2312" w:hAnsi="宋体" w:eastAsia="仿宋_GB2312"/>
          <w:sz w:val="32"/>
          <w:szCs w:val="32"/>
        </w:rPr>
      </w:pPr>
      <w:r>
        <w:rPr>
          <w:rFonts w:hint="eastAsia" w:ascii="仿宋_GB2312" w:hAnsi="宋体" w:eastAsia="仿宋_GB2312"/>
          <w:spacing w:val="7"/>
          <w:sz w:val="32"/>
          <w:szCs w:val="32"/>
        </w:rPr>
        <w:t>提交材料（图纸除外）应使用A4规格纸张复印、打印，复印材料要求纸面清晰，并与原件完全一致；</w:t>
      </w:r>
    </w:p>
    <w:p>
      <w:pPr>
        <w:widowControl w:val="0"/>
        <w:numPr>
          <w:ilvl w:val="0"/>
          <w:numId w:val="9"/>
        </w:numPr>
        <w:autoSpaceDE w:val="0"/>
        <w:autoSpaceDN w:val="0"/>
        <w:snapToGrid/>
        <w:spacing w:after="0" w:line="560" w:lineRule="exact"/>
        <w:jc w:val="both"/>
        <w:rPr>
          <w:rFonts w:ascii="仿宋_GB2312" w:hAnsi="宋体" w:eastAsia="仿宋_GB2312"/>
          <w:sz w:val="32"/>
          <w:szCs w:val="32"/>
        </w:rPr>
      </w:pPr>
      <w:r>
        <w:rPr>
          <w:rFonts w:hint="eastAsia" w:ascii="仿宋_GB2312" w:hAnsi="宋体" w:eastAsia="仿宋_GB2312"/>
          <w:spacing w:val="7"/>
          <w:sz w:val="32"/>
          <w:szCs w:val="32"/>
        </w:rPr>
        <w:t>提交的所有材料均须加盖单位公章。</w:t>
      </w:r>
    </w:p>
    <w:p>
      <w:pPr>
        <w:widowControl w:val="0"/>
        <w:tabs>
          <w:tab w:val="left" w:pos="1260"/>
        </w:tabs>
        <w:autoSpaceDE w:val="0"/>
        <w:autoSpaceDN w:val="0"/>
        <w:spacing w:after="0" w:line="440" w:lineRule="exact"/>
        <w:ind w:left="180" w:hanging="1"/>
        <w:rPr>
          <w:rFonts w:ascii="仿宋_GB2312" w:hAnsi="宋体" w:eastAsia="仿宋_GB2312"/>
          <w:spacing w:val="7"/>
          <w:sz w:val="32"/>
          <w:szCs w:val="32"/>
        </w:rPr>
      </w:pPr>
    </w:p>
    <w:p>
      <w:pPr>
        <w:widowControl w:val="0"/>
        <w:spacing w:after="0"/>
        <w:ind w:left="180"/>
        <w:rPr>
          <w:rFonts w:ascii="仿宋_GB2312" w:hAnsi="宋体" w:eastAsia="仿宋_GB2312"/>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180"/>
        <w:rPr>
          <w:rFonts w:ascii="宋体" w:hAnsi="宋体"/>
          <w:sz w:val="32"/>
          <w:szCs w:val="32"/>
        </w:rPr>
      </w:pPr>
    </w:p>
    <w:p>
      <w:pPr>
        <w:widowControl w:val="0"/>
        <w:spacing w:after="0"/>
        <w:ind w:left="-378"/>
        <w:rPr>
          <w:rFonts w:ascii="仿宋_GB2312" w:hAnsi="宋体" w:eastAsia="仿宋_GB2312"/>
          <w:sz w:val="32"/>
          <w:szCs w:val="32"/>
        </w:rPr>
      </w:pPr>
      <w:r>
        <w:rPr>
          <w:rFonts w:hint="eastAsia" w:ascii="仿宋_GB2312" w:hAnsi="宋体" w:eastAsia="仿宋_GB2312"/>
          <w:sz w:val="32"/>
          <w:szCs w:val="32"/>
        </w:rPr>
        <w:t>大连市公共行政服务中心            卫生计生委行政审批办</w:t>
      </w:r>
    </w:p>
    <w:p>
      <w:pPr>
        <w:widowControl w:val="0"/>
        <w:spacing w:after="0"/>
        <w:ind w:left="-378"/>
        <w:rPr>
          <w:rFonts w:ascii="仿宋_GB2312" w:hAnsi="宋体" w:eastAsia="仿宋_GB2312"/>
          <w:sz w:val="32"/>
          <w:szCs w:val="32"/>
        </w:rPr>
      </w:pPr>
      <w:r>
        <w:rPr>
          <w:rFonts w:hint="eastAsia" w:ascii="仿宋_GB2312" w:hAnsi="宋体" w:eastAsia="仿宋_GB2312"/>
          <w:sz w:val="32"/>
          <w:szCs w:val="32"/>
        </w:rPr>
        <w:t xml:space="preserve">地址：大连市甘井子区东北北路101号    </w:t>
      </w:r>
    </w:p>
    <w:p>
      <w:pPr>
        <w:widowControl w:val="0"/>
        <w:spacing w:after="0"/>
        <w:ind w:left="-378"/>
        <w:rPr>
          <w:rFonts w:ascii="仿宋_GB2312" w:hAnsi="宋体" w:eastAsia="仿宋_GB2312"/>
          <w:sz w:val="32"/>
          <w:szCs w:val="32"/>
        </w:rPr>
      </w:pPr>
      <w:r>
        <w:rPr>
          <w:rFonts w:hint="eastAsia" w:ascii="仿宋_GB2312" w:hAnsi="宋体" w:eastAsia="仿宋_GB2312"/>
          <w:sz w:val="32"/>
          <w:szCs w:val="32"/>
        </w:rPr>
        <w:t>联系电话：65850166</w:t>
      </w: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pPr>
    </w:p>
    <w:tbl>
      <w:tblPr>
        <w:tblStyle w:val="15"/>
        <w:tblW w:w="960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87"/>
        <w:gridCol w:w="1080"/>
        <w:gridCol w:w="446"/>
        <w:gridCol w:w="1353"/>
        <w:gridCol w:w="121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项 目 名 称</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cs="宋体"/>
                <w:iCs/>
                <w:szCs w:val="21"/>
              </w:rPr>
              <w:t>数字化医用X线摄影系统放射诊疗建设项目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项 目 地 址</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项 目 性 质</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rPr>
              <w:t>□新 建    □改 建   □扩 建（</w:t>
            </w:r>
            <w:r>
              <w:rPr>
                <w:rFonts w:hint="eastAsia" w:ascii="黑体" w:hAnsi="黑体" w:eastAsia="黑体"/>
                <w:bCs/>
                <w:color w:val="000000"/>
                <w:szCs w:val="21"/>
              </w:rPr>
              <w:t>如实填写，在方块内打勾）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法定代表人</w:t>
            </w:r>
          </w:p>
        </w:tc>
        <w:tc>
          <w:tcPr>
            <w:tcW w:w="3213" w:type="dxa"/>
            <w:gridSpan w:val="3"/>
            <w:vAlign w:val="center"/>
          </w:tcPr>
          <w:p>
            <w:pPr>
              <w:widowControl w:val="0"/>
              <w:spacing w:after="0" w:line="480" w:lineRule="exact"/>
              <w:jc w:val="center"/>
              <w:rPr>
                <w:rFonts w:ascii="黑体" w:hAnsi="黑体" w:eastAsia="黑体"/>
              </w:rPr>
            </w:pPr>
            <w:r>
              <w:rPr>
                <w:rFonts w:hint="eastAsia" w:ascii="黑体" w:hAnsi="黑体" w:eastAsia="黑体"/>
                <w:iCs/>
              </w:rPr>
              <w:t>王某</w:t>
            </w:r>
          </w:p>
        </w:tc>
        <w:tc>
          <w:tcPr>
            <w:tcW w:w="1353" w:type="dxa"/>
            <w:vAlign w:val="center"/>
          </w:tcPr>
          <w:p>
            <w:pPr>
              <w:widowControl w:val="0"/>
              <w:spacing w:after="0" w:line="480" w:lineRule="exact"/>
              <w:jc w:val="center"/>
              <w:rPr>
                <w:rFonts w:ascii="黑体" w:hAnsi="黑体" w:eastAsia="黑体"/>
              </w:rPr>
            </w:pPr>
            <w:r>
              <w:rPr>
                <w:rFonts w:hint="eastAsia" w:ascii="黑体" w:hAnsi="黑体" w:eastAsia="黑体"/>
              </w:rPr>
              <w:t>项目负责人</w:t>
            </w:r>
          </w:p>
        </w:tc>
        <w:tc>
          <w:tcPr>
            <w:tcW w:w="3056" w:type="dxa"/>
            <w:gridSpan w:val="2"/>
            <w:vAlign w:val="center"/>
          </w:tcPr>
          <w:p>
            <w:pPr>
              <w:widowControl w:val="0"/>
              <w:spacing w:after="0" w:line="480" w:lineRule="exact"/>
              <w:jc w:val="center"/>
              <w:rPr>
                <w:rFonts w:ascii="黑体" w:hAnsi="黑体" w:eastAsia="黑体"/>
              </w:rPr>
            </w:pPr>
            <w:r>
              <w:rPr>
                <w:rFonts w:hint="eastAsia" w:ascii="黑体" w:hAnsi="黑体" w:eastAsia="黑体"/>
                <w:iCs/>
              </w:rPr>
              <w:t>李某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联  系  人</w:t>
            </w:r>
          </w:p>
        </w:tc>
        <w:tc>
          <w:tcPr>
            <w:tcW w:w="1687" w:type="dxa"/>
            <w:vAlign w:val="center"/>
          </w:tcPr>
          <w:p>
            <w:pPr>
              <w:widowControl w:val="0"/>
              <w:spacing w:after="0" w:line="480" w:lineRule="exact"/>
              <w:jc w:val="center"/>
              <w:rPr>
                <w:rFonts w:ascii="黑体" w:hAnsi="黑体" w:eastAsia="黑体"/>
              </w:rPr>
            </w:pPr>
            <w:r>
              <w:rPr>
                <w:rFonts w:hint="eastAsia" w:ascii="黑体" w:hAnsi="黑体" w:eastAsia="黑体"/>
                <w:iCs/>
              </w:rPr>
              <w:t>刘某</w:t>
            </w:r>
          </w:p>
        </w:tc>
        <w:tc>
          <w:tcPr>
            <w:tcW w:w="1080" w:type="dxa"/>
            <w:vAlign w:val="center"/>
          </w:tcPr>
          <w:p>
            <w:pPr>
              <w:widowControl w:val="0"/>
              <w:spacing w:after="0" w:line="480" w:lineRule="exact"/>
              <w:jc w:val="center"/>
              <w:rPr>
                <w:rFonts w:ascii="黑体" w:hAnsi="黑体" w:eastAsia="黑体"/>
              </w:rPr>
            </w:pPr>
            <w:r>
              <w:rPr>
                <w:rFonts w:hint="eastAsia" w:ascii="黑体" w:hAnsi="黑体" w:eastAsia="黑体"/>
              </w:rPr>
              <w:t>所在部门</w:t>
            </w:r>
          </w:p>
        </w:tc>
        <w:tc>
          <w:tcPr>
            <w:tcW w:w="1799" w:type="dxa"/>
            <w:gridSpan w:val="2"/>
            <w:vAlign w:val="center"/>
          </w:tcPr>
          <w:p>
            <w:pPr>
              <w:widowControl w:val="0"/>
              <w:spacing w:after="0" w:line="480" w:lineRule="exact"/>
              <w:jc w:val="center"/>
              <w:rPr>
                <w:rFonts w:ascii="黑体" w:hAnsi="黑体" w:eastAsia="黑体"/>
              </w:rPr>
            </w:pPr>
            <w:r>
              <w:rPr>
                <w:rFonts w:hint="eastAsia" w:ascii="黑体" w:hAnsi="黑体" w:eastAsia="黑体"/>
                <w:iCs/>
              </w:rPr>
              <w:t>感染科</w:t>
            </w:r>
          </w:p>
        </w:tc>
        <w:tc>
          <w:tcPr>
            <w:tcW w:w="1214" w:type="dxa"/>
            <w:vAlign w:val="center"/>
          </w:tcPr>
          <w:p>
            <w:pPr>
              <w:widowControl w:val="0"/>
              <w:spacing w:after="0" w:line="480" w:lineRule="exact"/>
              <w:jc w:val="center"/>
              <w:rPr>
                <w:rFonts w:ascii="黑体" w:hAnsi="黑体" w:eastAsia="黑体"/>
              </w:rPr>
            </w:pPr>
            <w:r>
              <w:rPr>
                <w:rFonts w:hint="eastAsia" w:ascii="黑体" w:hAnsi="黑体" w:eastAsia="黑体"/>
              </w:rPr>
              <w:t>联系电话</w:t>
            </w:r>
          </w:p>
        </w:tc>
        <w:tc>
          <w:tcPr>
            <w:tcW w:w="1842" w:type="dxa"/>
            <w:vAlign w:val="center"/>
          </w:tcPr>
          <w:p>
            <w:pPr>
              <w:widowControl w:val="0"/>
              <w:spacing w:after="0" w:line="480" w:lineRule="exact"/>
              <w:jc w:val="center"/>
              <w:rPr>
                <w:rFonts w:ascii="黑体" w:hAnsi="黑体" w:eastAsia="黑体"/>
              </w:rPr>
            </w:pPr>
            <w:r>
              <w:rPr>
                <w:rFonts w:hint="eastAsia" w:ascii="黑体" w:hAnsi="黑体" w:eastAsia="黑体"/>
                <w:iCs/>
              </w:rPr>
              <w:t>13300000000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总投资概算（万元）</w:t>
            </w:r>
          </w:p>
        </w:tc>
        <w:tc>
          <w:tcPr>
            <w:tcW w:w="3213" w:type="dxa"/>
            <w:gridSpan w:val="3"/>
            <w:vAlign w:val="center"/>
          </w:tcPr>
          <w:p>
            <w:pPr>
              <w:widowControl w:val="0"/>
              <w:spacing w:after="0" w:line="480" w:lineRule="exact"/>
              <w:jc w:val="center"/>
              <w:rPr>
                <w:rFonts w:ascii="黑体" w:hAnsi="黑体" w:eastAsia="黑体"/>
              </w:rPr>
            </w:pPr>
            <w:r>
              <w:rPr>
                <w:rFonts w:hint="eastAsia" w:ascii="黑体" w:hAnsi="黑体" w:eastAsia="黑体"/>
                <w:iCs/>
              </w:rPr>
              <w:t>100万元</w:t>
            </w:r>
          </w:p>
        </w:tc>
        <w:tc>
          <w:tcPr>
            <w:tcW w:w="2567" w:type="dxa"/>
            <w:gridSpan w:val="2"/>
            <w:vAlign w:val="center"/>
          </w:tcPr>
          <w:p>
            <w:pPr>
              <w:widowControl w:val="0"/>
              <w:spacing w:after="0" w:line="480" w:lineRule="exact"/>
              <w:jc w:val="center"/>
              <w:rPr>
                <w:rFonts w:ascii="黑体" w:hAnsi="黑体" w:eastAsia="黑体"/>
              </w:rPr>
            </w:pPr>
            <w:r>
              <w:rPr>
                <w:rFonts w:hint="eastAsia" w:ascii="黑体" w:hAnsi="黑体" w:eastAsia="黑体"/>
              </w:rPr>
              <w:t>放射防护投资概算（万元）</w:t>
            </w:r>
          </w:p>
        </w:tc>
        <w:tc>
          <w:tcPr>
            <w:tcW w:w="1842" w:type="dxa"/>
            <w:vAlign w:val="center"/>
          </w:tcPr>
          <w:p>
            <w:pPr>
              <w:widowControl w:val="0"/>
              <w:spacing w:after="0" w:line="480" w:lineRule="exact"/>
              <w:jc w:val="center"/>
              <w:rPr>
                <w:rFonts w:ascii="黑体" w:hAnsi="黑体" w:eastAsia="黑体"/>
              </w:rPr>
            </w:pPr>
            <w:r>
              <w:rPr>
                <w:rFonts w:hint="eastAsia" w:ascii="黑体" w:hAnsi="黑体" w:eastAsia="黑体"/>
                <w:iCs/>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建设单位地址</w:t>
            </w:r>
          </w:p>
        </w:tc>
        <w:tc>
          <w:tcPr>
            <w:tcW w:w="4566" w:type="dxa"/>
            <w:gridSpan w:val="4"/>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c>
          <w:tcPr>
            <w:tcW w:w="1214" w:type="dxa"/>
            <w:vAlign w:val="center"/>
          </w:tcPr>
          <w:p>
            <w:pPr>
              <w:widowControl w:val="0"/>
              <w:spacing w:after="0" w:line="480" w:lineRule="exact"/>
              <w:jc w:val="center"/>
              <w:rPr>
                <w:rFonts w:ascii="黑体" w:hAnsi="黑体" w:eastAsia="黑体"/>
              </w:rPr>
            </w:pPr>
            <w:r>
              <w:rPr>
                <w:rFonts w:hint="eastAsia" w:ascii="黑体" w:hAnsi="黑体" w:eastAsia="黑体"/>
              </w:rPr>
              <w:t>邮政编码</w:t>
            </w:r>
          </w:p>
        </w:tc>
        <w:tc>
          <w:tcPr>
            <w:tcW w:w="1842" w:type="dxa"/>
            <w:vAlign w:val="center"/>
          </w:tcPr>
          <w:p>
            <w:pPr>
              <w:widowControl w:val="0"/>
              <w:spacing w:after="0" w:line="480" w:lineRule="exact"/>
              <w:jc w:val="center"/>
              <w:rPr>
                <w:rFonts w:ascii="黑体" w:hAnsi="黑体" w:eastAsia="黑体"/>
              </w:rPr>
            </w:pPr>
            <w:r>
              <w:rPr>
                <w:rFonts w:hint="eastAsia" w:ascii="黑体" w:hAnsi="黑体" w:eastAsia="黑体"/>
                <w:iCs/>
              </w:rPr>
              <w:t>116000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设 计 单 位</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983" w:type="dxa"/>
            <w:vAlign w:val="center"/>
          </w:tcPr>
          <w:p>
            <w:pPr>
              <w:widowControl w:val="0"/>
              <w:spacing w:after="0" w:line="480" w:lineRule="exact"/>
              <w:jc w:val="center"/>
              <w:rPr>
                <w:rFonts w:ascii="黑体" w:hAnsi="黑体" w:eastAsia="黑体"/>
              </w:rPr>
            </w:pPr>
            <w:r>
              <w:rPr>
                <w:rFonts w:hint="eastAsia" w:ascii="黑体" w:hAnsi="黑体" w:eastAsia="黑体"/>
              </w:rPr>
              <w:t>预评价单位</w:t>
            </w:r>
          </w:p>
        </w:tc>
        <w:tc>
          <w:tcPr>
            <w:tcW w:w="7622" w:type="dxa"/>
            <w:gridSpan w:val="6"/>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605" w:type="dxa"/>
            <w:gridSpan w:val="7"/>
          </w:tcPr>
          <w:p>
            <w:pPr>
              <w:widowControl w:val="0"/>
              <w:spacing w:after="0" w:line="480" w:lineRule="exact"/>
              <w:jc w:val="center"/>
              <w:rPr>
                <w:rFonts w:ascii="黑体" w:hAnsi="黑体" w:eastAsia="黑体"/>
                <w:sz w:val="24"/>
              </w:rPr>
            </w:pPr>
            <w:r>
              <w:rPr>
                <w:rFonts w:hint="eastAsia" w:ascii="黑体" w:hAnsi="黑体" w:eastAsia="黑体"/>
                <w:sz w:val="24"/>
              </w:rPr>
              <w:t>申 报 材 料：</w:t>
            </w:r>
            <w:r>
              <w:rPr>
                <w:rFonts w:hint="eastAsia" w:ascii="黑体" w:hAnsi="黑体" w:eastAsia="黑体"/>
              </w:rPr>
              <w:t>（</w:t>
            </w:r>
            <w:r>
              <w:rPr>
                <w:rFonts w:hint="eastAsia" w:ascii="黑体" w:hAnsi="黑体" w:eastAsia="黑体"/>
                <w:bCs/>
                <w:color w:val="000000"/>
                <w:szCs w:val="21"/>
              </w:rPr>
              <w:t>如实填写，在方块内打勾）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605" w:type="dxa"/>
            <w:gridSpan w:val="7"/>
          </w:tcPr>
          <w:p>
            <w:pPr>
              <w:widowControl w:val="0"/>
              <w:numPr>
                <w:ilvl w:val="0"/>
                <w:numId w:val="10"/>
              </w:numPr>
              <w:adjustRightInd/>
              <w:snapToGrid/>
              <w:spacing w:after="0" w:line="480" w:lineRule="exact"/>
              <w:rPr>
                <w:rFonts w:ascii="黑体" w:hAnsi="黑体" w:eastAsia="黑体"/>
              </w:rPr>
            </w:pPr>
            <w:r>
              <w:rPr>
                <w:rFonts w:hint="eastAsia" w:ascii="黑体" w:hAnsi="黑体" w:eastAsia="黑体"/>
              </w:rPr>
              <w:t>放射诊疗建设项目职业病危害放射防护预评价报告审核申请表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605" w:type="dxa"/>
            <w:gridSpan w:val="7"/>
          </w:tcPr>
          <w:p>
            <w:pPr>
              <w:widowControl w:val="0"/>
              <w:numPr>
                <w:ilvl w:val="0"/>
                <w:numId w:val="10"/>
              </w:numPr>
              <w:adjustRightInd/>
              <w:snapToGrid/>
              <w:spacing w:after="0" w:line="480" w:lineRule="exact"/>
              <w:rPr>
                <w:rFonts w:ascii="黑体" w:hAnsi="黑体" w:eastAsia="黑体"/>
              </w:rPr>
            </w:pPr>
            <w:r>
              <w:rPr>
                <w:rFonts w:hint="eastAsia" w:ascii="黑体" w:hAnsi="黑体" w:eastAsia="黑体"/>
              </w:rPr>
              <w:t>建设项目职业病危害放射防护预评价报告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605" w:type="dxa"/>
            <w:gridSpan w:val="7"/>
          </w:tcPr>
          <w:p>
            <w:pPr>
              <w:widowControl w:val="0"/>
              <w:numPr>
                <w:ilvl w:val="0"/>
                <w:numId w:val="10"/>
              </w:numPr>
              <w:adjustRightInd/>
              <w:snapToGrid/>
              <w:spacing w:after="0" w:line="480" w:lineRule="exact"/>
              <w:rPr>
                <w:rFonts w:ascii="黑体" w:hAnsi="黑体" w:eastAsia="黑体"/>
              </w:rPr>
            </w:pPr>
            <w:r>
              <w:rPr>
                <w:rFonts w:hint="eastAsia" w:ascii="黑体" w:hAnsi="黑体" w:eastAsia="黑体"/>
              </w:rPr>
              <w:t>申请人需要提交的其他资料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5" w:hRule="atLeast"/>
        </w:trPr>
        <w:tc>
          <w:tcPr>
            <w:tcW w:w="9605" w:type="dxa"/>
            <w:gridSpan w:val="7"/>
          </w:tcPr>
          <w:p>
            <w:pPr>
              <w:widowControl w:val="0"/>
              <w:spacing w:after="0" w:line="540" w:lineRule="exact"/>
              <w:ind w:firstLine="440" w:firstLineChars="200"/>
              <w:rPr>
                <w:rFonts w:ascii="黑体" w:hAnsi="黑体" w:eastAsia="黑体"/>
                <w:szCs w:val="21"/>
              </w:rPr>
            </w:pPr>
            <w:r>
              <w:rPr>
                <w:rFonts w:hint="eastAsia" w:ascii="黑体" w:hAnsi="黑体" w:eastAsia="黑体" w:cs="宋体"/>
                <w:szCs w:val="21"/>
              </w:rPr>
              <w:t>本申请表中所填写的内容和所附材料均真实、合法、有效符合国家有关规范、标准和规定。如有不实之处我单位愿负相应的法律责任并承担由此所造成的一切后果。</w:t>
            </w:r>
          </w:p>
          <w:p>
            <w:pPr>
              <w:widowControl w:val="0"/>
              <w:spacing w:after="0" w:line="540" w:lineRule="exact"/>
              <w:ind w:firstLine="7040" w:firstLineChars="3200"/>
              <w:jc w:val="center"/>
              <w:rPr>
                <w:rFonts w:ascii="黑体" w:hAnsi="黑体" w:eastAsia="黑体"/>
              </w:rPr>
            </w:pPr>
          </w:p>
          <w:p>
            <w:pPr>
              <w:widowControl w:val="0"/>
              <w:spacing w:after="0" w:line="540" w:lineRule="exact"/>
              <w:ind w:firstLine="7040" w:firstLineChars="3200"/>
              <w:jc w:val="center"/>
              <w:rPr>
                <w:rFonts w:ascii="黑体" w:hAnsi="黑体" w:eastAsia="黑体"/>
              </w:rPr>
            </w:pPr>
            <w:r>
              <w:rPr>
                <w:rFonts w:hint="eastAsia" w:ascii="黑体" w:hAnsi="黑体" w:eastAsia="黑体"/>
              </w:rPr>
              <w:t>（单位公章）</w:t>
            </w:r>
          </w:p>
          <w:p>
            <w:pPr>
              <w:widowControl w:val="0"/>
              <w:spacing w:after="0" w:line="540" w:lineRule="exact"/>
              <w:ind w:right="-869" w:firstLine="7216" w:firstLineChars="3280"/>
              <w:rPr>
                <w:rFonts w:ascii="黑体" w:hAnsi="黑体" w:eastAsia="黑体"/>
              </w:rPr>
            </w:pPr>
            <w:r>
              <w:rPr>
                <w:rFonts w:hint="eastAsia" w:ascii="黑体" w:hAnsi="黑体" w:eastAsia="黑体"/>
                <w:iCs/>
              </w:rPr>
              <w:t>2017</w:t>
            </w:r>
            <w:r>
              <w:rPr>
                <w:rFonts w:hint="eastAsia" w:ascii="黑体" w:hAnsi="黑体" w:eastAsia="黑体"/>
              </w:rPr>
              <w:t>年</w:t>
            </w:r>
            <w:r>
              <w:rPr>
                <w:rFonts w:hint="eastAsia" w:ascii="黑体" w:hAnsi="黑体" w:eastAsia="黑体"/>
                <w:iCs/>
              </w:rPr>
              <w:t xml:space="preserve"> 8 </w:t>
            </w:r>
            <w:r>
              <w:rPr>
                <w:rFonts w:hint="eastAsia" w:ascii="黑体" w:hAnsi="黑体" w:eastAsia="黑体"/>
              </w:rPr>
              <w:t>月</w:t>
            </w:r>
            <w:r>
              <w:rPr>
                <w:rFonts w:hint="eastAsia" w:ascii="黑体" w:hAnsi="黑体" w:eastAsia="黑体"/>
                <w:iCs/>
              </w:rPr>
              <w:t xml:space="preserve"> 8 </w:t>
            </w:r>
            <w:r>
              <w:rPr>
                <w:rFonts w:hint="eastAsia" w:ascii="黑体" w:hAnsi="黑体" w:eastAsia="黑体"/>
              </w:rPr>
              <w:t>日</w:t>
            </w:r>
          </w:p>
        </w:tc>
      </w:tr>
    </w:tbl>
    <w:p>
      <w:pPr>
        <w:widowControl w:val="0"/>
        <w:spacing w:after="0" w:line="400" w:lineRule="exact"/>
        <w:ind w:firstLine="440" w:firstLineChars="200"/>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医疗机构放射性职业病危害建设项目</w:t>
      </w: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竣工验收</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本裁量基准规定了医疗机构放射性职业病危害建设项目竣工验收的申请主体、许可主体、申请条件依据、许可申请、变更、注销程序、申报数量限制及收费情况。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本裁量基准适用于申请医疗机构放射性职业病危害建设项目竣工验收。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大连市开展放射性职业病危害建设项目的医疗机构。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1.《放射诊疗管理规定》（2006年1月24日中华人民共和国卫生部令第46号）第十三条第一款：医疗机构在放射诊疗建设项目竣工验收前，应当进行职业病危害控制效果评价；并向相应的卫生行政部门提交下列资料，申请进行卫生验收。</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2.《放射诊疗建设项目卫生审查管理规定》（2012年4月12日卫监督发〔2012〕25号）第十条：放射诊疗建设项目竣工后，建设单位应向审核建设项目职业病危害放射防护预评价的卫生行政部门申请竣工验收。</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3.辽宁省人民政府《关于</w:t>
      </w:r>
      <w:bookmarkStart w:id="4" w:name="_GoBack"/>
      <w:bookmarkEnd w:id="4"/>
      <w:r>
        <w:rPr>
          <w:rFonts w:hint="eastAsia" w:ascii="仿宋" w:hAnsi="仿宋" w:eastAsia="仿宋" w:cs="仿宋"/>
          <w:bCs/>
          <w:sz w:val="32"/>
          <w:szCs w:val="32"/>
        </w:rPr>
        <w:t>取消和下放一批行政职权项目的决定》（辽政发〔2013〕21号）第二十二条：（二）下放市级政府卫生主管部门管理13项：5．放射治疗、核医学建设项目的职业病危害放射防护设施竣工验收。</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1.放射诊疗建设项目职业病放射防护设施竣工验收申请表(收一份原件）；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2.放射诊疗建设项目职业病危害控制效果放射防护评价报告(收一份原件）；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3.放射诊疗建设项目职业病危害预评价审核同意证明材料（验原件，收一份复印件）；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4.非法定代表人办理，需提供法定代表人授权委托书、法定代表人和被委托人居民身份证复印件（正反两面）。</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560" w:lineRule="exact"/>
        <w:jc w:val="center"/>
        <w:rPr>
          <w:rFonts w:ascii="方正小标宋简体" w:eastAsia="方正小标宋简体" w:hAnsiTheme="minorEastAsia"/>
          <w:sz w:val="44"/>
          <w:szCs w:val="44"/>
        </w:rPr>
      </w:pPr>
    </w:p>
    <w:p>
      <w:pPr>
        <w:widowControl w:val="0"/>
        <w:spacing w:after="0" w:line="540" w:lineRule="exact"/>
        <w:jc w:val="center"/>
        <w:rPr>
          <w:b/>
          <w:bCs/>
          <w:sz w:val="44"/>
          <w:szCs w:val="44"/>
        </w:rPr>
      </w:pPr>
    </w:p>
    <w:p>
      <w:pPr>
        <w:widowControl w:val="0"/>
        <w:spacing w:after="0" w:line="540" w:lineRule="exact"/>
        <w:jc w:val="center"/>
        <w:rPr>
          <w:b/>
          <w:bCs/>
          <w:sz w:val="44"/>
          <w:szCs w:val="44"/>
        </w:rPr>
      </w:pPr>
    </w:p>
    <w:p>
      <w:pPr>
        <w:widowControl w:val="0"/>
        <w:spacing w:after="0" w:line="540" w:lineRule="exact"/>
        <w:jc w:val="center"/>
        <w:rPr>
          <w:b/>
          <w:bCs/>
          <w:sz w:val="44"/>
          <w:szCs w:val="44"/>
        </w:rPr>
      </w:pPr>
    </w:p>
    <w:p>
      <w:pPr>
        <w:widowControl w:val="0"/>
        <w:spacing w:after="0" w:line="540" w:lineRule="exact"/>
        <w:rPr>
          <w:b/>
          <w:bCs/>
          <w:sz w:val="36"/>
          <w:szCs w:val="36"/>
        </w:rPr>
      </w:pPr>
    </w:p>
    <w:p>
      <w:pPr>
        <w:widowControl w:val="0"/>
        <w:spacing w:after="0" w:line="540" w:lineRule="exact"/>
        <w:jc w:val="center"/>
        <w:rPr>
          <w:rFonts w:ascii="黑体" w:hAnsi="黑体" w:eastAsia="黑体"/>
          <w:bCs/>
          <w:sz w:val="36"/>
          <w:szCs w:val="36"/>
        </w:rPr>
      </w:pPr>
      <w:r>
        <w:rPr>
          <w:rFonts w:hint="eastAsia" w:ascii="黑体" w:hAnsi="黑体" w:eastAsia="黑体"/>
          <w:bCs/>
          <w:sz w:val="36"/>
          <w:szCs w:val="36"/>
        </w:rPr>
        <w:t>放射诊疗建设项目职业病放射防护设施</w:t>
      </w:r>
    </w:p>
    <w:p>
      <w:pPr>
        <w:widowControl w:val="0"/>
        <w:spacing w:after="0" w:line="540" w:lineRule="exact"/>
        <w:jc w:val="center"/>
        <w:rPr>
          <w:rFonts w:ascii="黑体" w:hAnsi="黑体" w:eastAsia="黑体"/>
          <w:bCs/>
          <w:sz w:val="36"/>
          <w:szCs w:val="36"/>
        </w:rPr>
      </w:pPr>
      <w:r>
        <w:rPr>
          <w:rFonts w:hint="eastAsia" w:ascii="黑体" w:hAnsi="黑体" w:eastAsia="黑体"/>
          <w:bCs/>
          <w:sz w:val="36"/>
          <w:szCs w:val="36"/>
        </w:rPr>
        <w:t>竣工验收申请表</w:t>
      </w:r>
    </w:p>
    <w:p>
      <w:pPr>
        <w:widowControl w:val="0"/>
        <w:spacing w:after="0" w:line="540" w:lineRule="exact"/>
        <w:rPr>
          <w:b/>
          <w:bCs/>
          <w:sz w:val="36"/>
        </w:rPr>
      </w:pPr>
    </w:p>
    <w:p>
      <w:pPr>
        <w:widowControl w:val="0"/>
        <w:spacing w:after="0" w:line="540" w:lineRule="exact"/>
        <w:ind w:right="33" w:rightChars="15"/>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rPr>
          <w:b/>
          <w:bCs/>
          <w:sz w:val="36"/>
        </w:rPr>
      </w:pPr>
    </w:p>
    <w:p>
      <w:pPr>
        <w:widowControl w:val="0"/>
        <w:spacing w:after="0" w:line="540" w:lineRule="exact"/>
        <w:ind w:firstLine="1078" w:firstLineChars="385"/>
        <w:rPr>
          <w:sz w:val="28"/>
          <w:u w:val="single"/>
        </w:rPr>
      </w:pPr>
      <w:r>
        <w:rPr>
          <w:rFonts w:hint="eastAsia"/>
          <w:sz w:val="28"/>
        </w:rPr>
        <w:t xml:space="preserve">项目名称： </w:t>
      </w:r>
      <w:r>
        <w:rPr>
          <w:rFonts w:hint="eastAsia"/>
          <w:sz w:val="28"/>
          <w:u w:val="single"/>
        </w:rPr>
        <w:t xml:space="preserve"> </w:t>
      </w:r>
      <w:r>
        <w:rPr>
          <w:rFonts w:hint="eastAsia"/>
          <w:iCs/>
          <w:sz w:val="28"/>
          <w:u w:val="single"/>
        </w:rPr>
        <w:t xml:space="preserve"> 数字化医用X线摄影系统放射诊疗建设项目   </w:t>
      </w:r>
      <w:r>
        <w:rPr>
          <w:rFonts w:hint="eastAsia"/>
          <w:sz w:val="28"/>
          <w:u w:val="single"/>
        </w:rPr>
        <w:t xml:space="preserve">                       </w:t>
      </w:r>
    </w:p>
    <w:p>
      <w:pPr>
        <w:widowControl w:val="0"/>
        <w:spacing w:after="0" w:line="540" w:lineRule="exact"/>
        <w:ind w:firstLine="1078" w:firstLineChars="385"/>
        <w:rPr>
          <w:sz w:val="28"/>
          <w:u w:val="dash"/>
        </w:rPr>
      </w:pPr>
    </w:p>
    <w:p>
      <w:pPr>
        <w:widowControl w:val="0"/>
        <w:spacing w:after="0" w:line="540" w:lineRule="exact"/>
        <w:ind w:firstLine="1078" w:firstLineChars="385"/>
        <w:rPr>
          <w:sz w:val="28"/>
        </w:rPr>
      </w:pPr>
    </w:p>
    <w:p>
      <w:pPr>
        <w:widowControl w:val="0"/>
        <w:spacing w:after="0" w:line="540" w:lineRule="exact"/>
        <w:ind w:firstLine="1078" w:firstLineChars="385"/>
        <w:rPr>
          <w:sz w:val="28"/>
          <w:u w:val="single"/>
        </w:rPr>
      </w:pPr>
      <w:r>
        <w:rPr>
          <w:rFonts w:hint="eastAsia"/>
          <w:sz w:val="28"/>
        </w:rPr>
        <w:t>建设单位（公章）：</w:t>
      </w:r>
      <w:r>
        <w:rPr>
          <w:rFonts w:hint="eastAsia"/>
          <w:sz w:val="28"/>
          <w:u w:val="single"/>
        </w:rPr>
        <w:t xml:space="preserve">   </w:t>
      </w:r>
      <w:r>
        <w:rPr>
          <w:rFonts w:hint="eastAsia" w:ascii="宋体" w:hAnsi="宋体"/>
          <w:spacing w:val="24"/>
          <w:sz w:val="32"/>
          <w:szCs w:val="32"/>
          <w:u w:val="single"/>
        </w:rPr>
        <w:t>大连XX医院</w:t>
      </w:r>
      <w:r>
        <w:rPr>
          <w:rFonts w:ascii="宋体" w:hAnsi="宋体"/>
          <w:spacing w:val="24"/>
          <w:sz w:val="32"/>
          <w:szCs w:val="32"/>
          <w:u w:val="single"/>
        </w:rPr>
        <w:t xml:space="preserve">  </w:t>
      </w:r>
      <w:r>
        <w:rPr>
          <w:rFonts w:hint="eastAsia"/>
          <w:sz w:val="28"/>
          <w:u w:val="single"/>
        </w:rPr>
        <w:t xml:space="preserve">          </w:t>
      </w:r>
    </w:p>
    <w:p>
      <w:pPr>
        <w:widowControl w:val="0"/>
        <w:spacing w:after="0" w:line="540" w:lineRule="exact"/>
        <w:ind w:firstLine="1078" w:firstLineChars="385"/>
        <w:rPr>
          <w:sz w:val="28"/>
          <w:u w:val="dash"/>
        </w:rPr>
      </w:pPr>
    </w:p>
    <w:p>
      <w:pPr>
        <w:widowControl w:val="0"/>
        <w:spacing w:after="0" w:line="540" w:lineRule="exact"/>
        <w:ind w:firstLine="1078" w:firstLineChars="385"/>
        <w:rPr>
          <w:sz w:val="28"/>
          <w:u w:val="dash"/>
        </w:rPr>
      </w:pPr>
    </w:p>
    <w:p>
      <w:pPr>
        <w:widowControl w:val="0"/>
        <w:spacing w:after="0" w:line="540" w:lineRule="exact"/>
        <w:ind w:firstLine="1078" w:firstLineChars="385"/>
        <w:rPr>
          <w:sz w:val="28"/>
          <w:u w:val="single"/>
        </w:rPr>
      </w:pPr>
      <w:r>
        <w:rPr>
          <w:rFonts w:hint="eastAsia"/>
          <w:sz w:val="28"/>
        </w:rPr>
        <w:t>申请日期：</w:t>
      </w:r>
      <w:r>
        <w:rPr>
          <w:rFonts w:hint="eastAsia"/>
          <w:sz w:val="28"/>
          <w:u w:val="single"/>
        </w:rPr>
        <w:t xml:space="preserve">           </w:t>
      </w:r>
      <w:r>
        <w:rPr>
          <w:rFonts w:hint="eastAsia" w:ascii="宋体" w:hAnsi="宋体"/>
          <w:spacing w:val="24"/>
          <w:sz w:val="32"/>
          <w:szCs w:val="32"/>
          <w:u w:val="single"/>
        </w:rPr>
        <w:t>2017年8月8日</w:t>
      </w:r>
      <w:r>
        <w:rPr>
          <w:rFonts w:hint="eastAsia"/>
          <w:sz w:val="28"/>
          <w:u w:val="single"/>
        </w:rPr>
        <w:t xml:space="preserve">       </w:t>
      </w:r>
    </w:p>
    <w:p>
      <w:pPr>
        <w:widowControl w:val="0"/>
        <w:spacing w:after="0" w:line="540" w:lineRule="exact"/>
        <w:ind w:firstLine="1078" w:firstLineChars="385"/>
        <w:rPr>
          <w:sz w:val="28"/>
        </w:rPr>
      </w:pPr>
    </w:p>
    <w:p>
      <w:pPr>
        <w:widowControl w:val="0"/>
        <w:spacing w:after="0" w:line="540" w:lineRule="exact"/>
        <w:ind w:firstLine="1344" w:firstLineChars="480"/>
        <w:rPr>
          <w:sz w:val="28"/>
        </w:rPr>
      </w:pPr>
    </w:p>
    <w:p>
      <w:pPr>
        <w:widowControl w:val="0"/>
        <w:spacing w:after="0" w:line="540" w:lineRule="exact"/>
        <w:ind w:firstLine="1344" w:firstLineChars="480"/>
        <w:rPr>
          <w:sz w:val="28"/>
        </w:rPr>
      </w:pPr>
    </w:p>
    <w:p>
      <w:pPr>
        <w:widowControl w:val="0"/>
        <w:spacing w:after="0" w:line="540" w:lineRule="exact"/>
        <w:ind w:firstLine="1344" w:firstLineChars="480"/>
        <w:rPr>
          <w:sz w:val="28"/>
        </w:rPr>
      </w:pPr>
    </w:p>
    <w:p>
      <w:pPr>
        <w:widowControl w:val="0"/>
        <w:spacing w:after="0" w:line="540" w:lineRule="exact"/>
        <w:ind w:firstLine="1344" w:firstLineChars="480"/>
        <w:rPr>
          <w:sz w:val="28"/>
        </w:rPr>
      </w:pPr>
    </w:p>
    <w:p>
      <w:pPr>
        <w:widowControl w:val="0"/>
        <w:spacing w:after="0" w:line="540" w:lineRule="exact"/>
        <w:rPr>
          <w:sz w:val="28"/>
        </w:rPr>
      </w:pPr>
    </w:p>
    <w:p>
      <w:pPr>
        <w:widowControl w:val="0"/>
        <w:spacing w:after="0" w:line="540" w:lineRule="exact"/>
        <w:rPr>
          <w:sz w:val="28"/>
          <w:u w:val="dash"/>
        </w:rPr>
      </w:pPr>
    </w:p>
    <w:p>
      <w:pPr>
        <w:widowControl w:val="0"/>
        <w:spacing w:after="0"/>
        <w:jc w:val="center"/>
        <w:rPr>
          <w:rFonts w:ascii="宋体" w:hAnsi="宋体" w:cs="宋体"/>
          <w:b/>
          <w:bCs/>
          <w:sz w:val="44"/>
          <w:szCs w:val="44"/>
        </w:rPr>
      </w:pPr>
      <w:r>
        <w:rPr>
          <w:rFonts w:hint="eastAsia" w:ascii="宋体" w:hAnsi="宋体" w:cs="宋体"/>
          <w:b/>
          <w:bCs/>
          <w:sz w:val="44"/>
          <w:szCs w:val="44"/>
        </w:rPr>
        <w:t>填 报</w:t>
      </w:r>
      <w:r>
        <w:rPr>
          <w:rFonts w:ascii="宋体" w:hAnsi="宋体" w:cs="宋体"/>
          <w:b/>
          <w:bCs/>
          <w:sz w:val="44"/>
          <w:szCs w:val="44"/>
        </w:rPr>
        <w:t xml:space="preserve"> </w:t>
      </w:r>
      <w:r>
        <w:rPr>
          <w:rFonts w:hint="eastAsia" w:ascii="宋体" w:hAnsi="宋体" w:cs="宋体"/>
          <w:b/>
          <w:bCs/>
          <w:sz w:val="44"/>
          <w:szCs w:val="44"/>
        </w:rPr>
        <w:t>材</w:t>
      </w:r>
      <w:r>
        <w:rPr>
          <w:rFonts w:ascii="宋体" w:hAnsi="宋体" w:cs="宋体"/>
          <w:b/>
          <w:bCs/>
          <w:sz w:val="44"/>
          <w:szCs w:val="44"/>
        </w:rPr>
        <w:t xml:space="preserve"> </w:t>
      </w:r>
      <w:r>
        <w:rPr>
          <w:rFonts w:hint="eastAsia" w:ascii="宋体" w:hAnsi="宋体" w:cs="宋体"/>
          <w:b/>
          <w:bCs/>
          <w:sz w:val="44"/>
          <w:szCs w:val="44"/>
        </w:rPr>
        <w:t>料</w:t>
      </w:r>
      <w:r>
        <w:rPr>
          <w:rFonts w:ascii="宋体" w:hAnsi="宋体" w:cs="宋体"/>
          <w:b/>
          <w:bCs/>
          <w:sz w:val="44"/>
          <w:szCs w:val="44"/>
        </w:rPr>
        <w:t xml:space="preserve"> </w:t>
      </w:r>
      <w:r>
        <w:rPr>
          <w:rFonts w:hint="eastAsia" w:ascii="宋体" w:hAnsi="宋体" w:cs="宋体"/>
          <w:b/>
          <w:bCs/>
          <w:sz w:val="44"/>
          <w:szCs w:val="44"/>
        </w:rPr>
        <w:t>要 求</w:t>
      </w:r>
    </w:p>
    <w:p>
      <w:pPr>
        <w:widowControl w:val="0"/>
        <w:spacing w:after="0"/>
        <w:jc w:val="center"/>
        <w:rPr>
          <w:rFonts w:ascii="宋体" w:hAnsi="宋体" w:cs="宋体"/>
          <w:b/>
          <w:bCs/>
          <w:sz w:val="44"/>
          <w:szCs w:val="44"/>
        </w:rPr>
      </w:pPr>
    </w:p>
    <w:p>
      <w:pPr>
        <w:pStyle w:val="6"/>
        <w:spacing w:line="500" w:lineRule="exact"/>
        <w:ind w:left="360" w:hanging="360"/>
        <w:rPr>
          <w:rFonts w:hAnsi="宋体"/>
          <w:sz w:val="28"/>
          <w:szCs w:val="28"/>
        </w:rPr>
      </w:pPr>
      <w:r>
        <w:rPr>
          <w:rFonts w:hint="eastAsia"/>
          <w:spacing w:val="7"/>
          <w:kern w:val="0"/>
        </w:rPr>
        <w:t>1.本申请表须使用黑或蓝黑色</w:t>
      </w:r>
      <w:r>
        <w:rPr>
          <w:rFonts w:hint="eastAsia"/>
          <w:kern w:val="0"/>
        </w:rPr>
        <w:t>钢笔或签字笔填写，要求书写规范、字迹清晰，要求纸面整洁，</w:t>
      </w:r>
      <w:r>
        <w:rPr>
          <w:rFonts w:hint="eastAsia"/>
          <w:spacing w:val="7"/>
          <w:kern w:val="0"/>
        </w:rPr>
        <w:t>不得空项涂改，空白处以“无”字填写，</w:t>
      </w:r>
      <w:r>
        <w:rPr>
          <w:rFonts w:hint="eastAsia"/>
          <w:sz w:val="28"/>
          <w:szCs w:val="28"/>
        </w:rPr>
        <w:t>凡文字前有 □ 者，应选择与申请内容相符的方框中打√ ；</w:t>
      </w:r>
    </w:p>
    <w:p>
      <w:pPr>
        <w:widowControl w:val="0"/>
        <w:autoSpaceDE w:val="0"/>
        <w:autoSpaceDN w:val="0"/>
        <w:spacing w:after="0" w:line="560" w:lineRule="exact"/>
        <w:ind w:left="350" w:hanging="357" w:hangingChars="107"/>
        <w:rPr>
          <w:rFonts w:ascii="仿宋_GB2312" w:hAnsi="宋体" w:eastAsia="仿宋_GB2312"/>
          <w:sz w:val="32"/>
          <w:szCs w:val="32"/>
        </w:rPr>
      </w:pPr>
      <w:r>
        <w:rPr>
          <w:rFonts w:hint="eastAsia" w:ascii="仿宋_GB2312" w:hAnsi="宋体" w:eastAsia="仿宋_GB2312" w:cs="宋体"/>
          <w:spacing w:val="7"/>
          <w:sz w:val="32"/>
          <w:szCs w:val="32"/>
        </w:rPr>
        <w:t>2.本表和相关申请许可事项可在大连市卫生和计划生育委员会网站（</w:t>
      </w:r>
      <w:r>
        <w:rPr>
          <w:rFonts w:hint="eastAsia" w:ascii="仿宋_GB2312" w:hAnsi="宋体" w:eastAsia="仿宋_GB2312"/>
          <w:sz w:val="32"/>
          <w:szCs w:val="32"/>
        </w:rPr>
        <w:t>http//www.dlhfpc.dl.gov.cn）</w:t>
      </w:r>
      <w:r>
        <w:rPr>
          <w:rFonts w:hint="eastAsia" w:ascii="仿宋_GB2312" w:hAnsi="宋体" w:eastAsia="仿宋_GB2312" w:cs="宋体"/>
          <w:spacing w:val="7"/>
          <w:sz w:val="32"/>
          <w:szCs w:val="32"/>
        </w:rPr>
        <w:t>进行查询、下载和打印；</w:t>
      </w:r>
    </w:p>
    <w:p>
      <w:pPr>
        <w:widowControl w:val="0"/>
        <w:autoSpaceDE w:val="0"/>
        <w:autoSpaceDN w:val="0"/>
        <w:spacing w:after="0" w:line="560" w:lineRule="exact"/>
        <w:ind w:left="350" w:hanging="357" w:hangingChars="107"/>
        <w:rPr>
          <w:rFonts w:ascii="仿宋_GB2312" w:hAnsi="宋体" w:eastAsia="仿宋_GB2312"/>
          <w:spacing w:val="7"/>
          <w:sz w:val="32"/>
          <w:szCs w:val="32"/>
        </w:rPr>
      </w:pPr>
      <w:r>
        <w:rPr>
          <w:rFonts w:hint="eastAsia" w:ascii="仿宋_GB2312" w:hAnsi="宋体" w:eastAsia="仿宋_GB2312"/>
          <w:spacing w:val="7"/>
          <w:sz w:val="32"/>
          <w:szCs w:val="32"/>
        </w:rPr>
        <w:t>3.提交材料（图纸除外）应使用A4规格纸张复印、打印，复印材料要求纸面清晰，并与原件完全一致；</w:t>
      </w:r>
    </w:p>
    <w:p>
      <w:pPr>
        <w:widowControl w:val="0"/>
        <w:spacing w:after="0" w:line="560" w:lineRule="exact"/>
        <w:rPr>
          <w:rFonts w:ascii="仿宋_GB2312" w:hAnsi="宋体" w:eastAsia="仿宋_GB2312"/>
          <w:sz w:val="32"/>
          <w:szCs w:val="32"/>
        </w:rPr>
      </w:pPr>
      <w:r>
        <w:rPr>
          <w:rFonts w:hint="eastAsia" w:ascii="仿宋_GB2312" w:hAnsi="宋体" w:eastAsia="仿宋_GB2312"/>
          <w:spacing w:val="7"/>
          <w:sz w:val="32"/>
          <w:szCs w:val="32"/>
        </w:rPr>
        <w:t>4.提交的所有材料均须加盖单位公章。</w:t>
      </w:r>
    </w:p>
    <w:p>
      <w:pPr>
        <w:widowControl w:val="0"/>
        <w:tabs>
          <w:tab w:val="left" w:pos="1260"/>
        </w:tabs>
        <w:autoSpaceDE w:val="0"/>
        <w:autoSpaceDN w:val="0"/>
        <w:spacing w:after="0" w:line="440" w:lineRule="exact"/>
        <w:ind w:hanging="1"/>
        <w:rPr>
          <w:rFonts w:ascii="仿宋_GB2312" w:hAnsi="宋体" w:eastAsia="仿宋_GB2312"/>
          <w:spacing w:val="7"/>
          <w:sz w:val="32"/>
          <w:szCs w:val="32"/>
        </w:rPr>
      </w:pPr>
    </w:p>
    <w:p>
      <w:pPr>
        <w:widowControl w:val="0"/>
        <w:spacing w:after="0"/>
        <w:rPr>
          <w:rFonts w:ascii="仿宋_GB2312" w:hAnsi="宋体" w:eastAsia="仿宋_GB2312"/>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仿宋_GB2312" w:hAnsi="宋体" w:eastAsia="仿宋_GB2312"/>
          <w:sz w:val="32"/>
          <w:szCs w:val="32"/>
        </w:rPr>
      </w:pPr>
      <w:r>
        <w:rPr>
          <w:rFonts w:hint="eastAsia" w:ascii="仿宋_GB2312" w:hAnsi="宋体" w:eastAsia="仿宋_GB2312"/>
          <w:sz w:val="32"/>
          <w:szCs w:val="32"/>
        </w:rPr>
        <w:t>大连市公共行政服务中心       卫生计生委行政审批办</w:t>
      </w:r>
    </w:p>
    <w:p>
      <w:pPr>
        <w:widowControl w:val="0"/>
        <w:spacing w:after="0"/>
        <w:rPr>
          <w:rFonts w:ascii="仿宋_GB2312" w:hAnsi="宋体" w:eastAsia="仿宋_GB2312"/>
          <w:sz w:val="32"/>
          <w:szCs w:val="32"/>
        </w:rPr>
      </w:pPr>
      <w:r>
        <w:rPr>
          <w:rFonts w:hint="eastAsia" w:ascii="仿宋_GB2312" w:hAnsi="宋体" w:eastAsia="仿宋_GB2312"/>
          <w:sz w:val="32"/>
          <w:szCs w:val="32"/>
        </w:rPr>
        <w:t xml:space="preserve">地址：大连市甘井子区东北北路101号  </w:t>
      </w:r>
    </w:p>
    <w:p>
      <w:pPr>
        <w:widowControl w:val="0"/>
        <w:spacing w:after="0"/>
        <w:rPr>
          <w:rFonts w:ascii="仿宋_GB2312" w:hAnsi="宋体" w:eastAsia="仿宋_GB2312"/>
          <w:sz w:val="32"/>
          <w:szCs w:val="32"/>
        </w:rPr>
      </w:pPr>
      <w:r>
        <w:rPr>
          <w:rFonts w:hint="eastAsia" w:ascii="仿宋_GB2312" w:hAnsi="宋体" w:eastAsia="仿宋_GB2312"/>
          <w:sz w:val="32"/>
          <w:szCs w:val="32"/>
        </w:rPr>
        <w:t>联系电话：65850166</w:t>
      </w:r>
    </w:p>
    <w:p>
      <w:pPr>
        <w:widowControl w:val="0"/>
        <w:spacing w:after="0"/>
        <w:rPr>
          <w:rFonts w:ascii="宋体" w:hAnsi="宋体"/>
          <w:sz w:val="32"/>
          <w:szCs w:val="32"/>
        </w:rPr>
      </w:pPr>
    </w:p>
    <w:p>
      <w:pPr>
        <w:widowControl w:val="0"/>
        <w:spacing w:after="0"/>
        <w:rPr>
          <w:rFonts w:ascii="宋体" w:hAnsi="宋体"/>
          <w:sz w:val="32"/>
          <w:szCs w:val="32"/>
        </w:rPr>
      </w:pPr>
    </w:p>
    <w:p>
      <w:pPr>
        <w:widowControl w:val="0"/>
        <w:spacing w:after="0"/>
        <w:rPr>
          <w:rFonts w:ascii="宋体" w:hAnsi="宋体"/>
          <w:sz w:val="32"/>
          <w:szCs w:val="32"/>
        </w:rPr>
      </w:pPr>
    </w:p>
    <w:tbl>
      <w:tblPr>
        <w:tblStyle w:val="15"/>
        <w:tblpPr w:leftFromText="180" w:rightFromText="180" w:vertAnchor="text" w:horzAnchor="margin" w:tblpX="-684" w:tblpY="310"/>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
        <w:gridCol w:w="2192"/>
        <w:gridCol w:w="1633"/>
        <w:gridCol w:w="29"/>
        <w:gridCol w:w="1352"/>
        <w:gridCol w:w="844"/>
        <w:gridCol w:w="96"/>
        <w:gridCol w:w="350"/>
        <w:gridCol w:w="10"/>
        <w:gridCol w:w="12"/>
        <w:gridCol w:w="533"/>
        <w:gridCol w:w="727"/>
        <w:gridCol w:w="1692"/>
        <w:gridCol w:w="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775"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项 目 名 称</w:t>
            </w:r>
          </w:p>
        </w:tc>
        <w:tc>
          <w:tcPr>
            <w:tcW w:w="7278" w:type="dxa"/>
            <w:gridSpan w:val="11"/>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 xml:space="preserve">数字化医用X线摄影系统放射诊疗建设项目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772"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工 程 地 址</w:t>
            </w:r>
          </w:p>
        </w:tc>
        <w:tc>
          <w:tcPr>
            <w:tcW w:w="7278" w:type="dxa"/>
            <w:gridSpan w:val="11"/>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615"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项 目 性 质</w:t>
            </w:r>
          </w:p>
        </w:tc>
        <w:tc>
          <w:tcPr>
            <w:tcW w:w="7278" w:type="dxa"/>
            <w:gridSpan w:val="11"/>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rPr>
              <w:t>□新 建</w:t>
            </w:r>
            <w:r>
              <w:rPr>
                <w:rFonts w:ascii="黑体" w:hAnsi="黑体" w:eastAsia="黑体"/>
              </w:rPr>
              <w:t xml:space="preserve">  </w:t>
            </w:r>
            <w:r>
              <w:rPr>
                <w:rFonts w:hint="eastAsia" w:ascii="黑体" w:hAnsi="黑体" w:eastAsia="黑体"/>
              </w:rPr>
              <w:t xml:space="preserve">   </w:t>
            </w:r>
            <w:r>
              <w:rPr>
                <w:rFonts w:ascii="黑体" w:hAnsi="黑体" w:eastAsia="黑体"/>
              </w:rPr>
              <w:t xml:space="preserve"> </w:t>
            </w:r>
            <w:r>
              <w:rPr>
                <w:rFonts w:hint="eastAsia" w:ascii="黑体" w:hAnsi="黑体" w:eastAsia="黑体"/>
              </w:rPr>
              <w:t>□改 建</w:t>
            </w:r>
            <w:r>
              <w:rPr>
                <w:rFonts w:ascii="黑体" w:hAnsi="黑体" w:eastAsia="黑体"/>
              </w:rPr>
              <w:t xml:space="preserve"> </w:t>
            </w:r>
            <w:r>
              <w:rPr>
                <w:rFonts w:hint="eastAsia" w:ascii="黑体" w:hAnsi="黑体" w:eastAsia="黑体"/>
              </w:rPr>
              <w:t xml:space="preserve">   □扩 建    （</w:t>
            </w:r>
            <w:r>
              <w:rPr>
                <w:rFonts w:hint="eastAsia" w:ascii="黑体" w:hAnsi="黑体" w:eastAsia="黑体"/>
                <w:bCs/>
                <w:color w:val="000000"/>
                <w:szCs w:val="21"/>
              </w:rPr>
              <w:t>如实填写，在方块内打勾）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622"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法定代表人</w:t>
            </w:r>
          </w:p>
        </w:tc>
        <w:tc>
          <w:tcPr>
            <w:tcW w:w="3014" w:type="dxa"/>
            <w:gridSpan w:val="3"/>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王某</w:t>
            </w:r>
          </w:p>
        </w:tc>
        <w:tc>
          <w:tcPr>
            <w:tcW w:w="1845" w:type="dxa"/>
            <w:gridSpan w:val="6"/>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项目负责人</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李某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616"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联 系 人</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刘某</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所在部门</w:t>
            </w:r>
          </w:p>
        </w:tc>
        <w:tc>
          <w:tcPr>
            <w:tcW w:w="1290" w:type="dxa"/>
            <w:gridSpan w:val="3"/>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iCs/>
              </w:rPr>
              <w:t>感染科</w:t>
            </w:r>
          </w:p>
        </w:tc>
        <w:tc>
          <w:tcPr>
            <w:tcW w:w="1282"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rPr>
              <w:t>联系电话</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sz w:val="24"/>
              </w:rPr>
              <w:t>13300000000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10"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实际总投资(万元)</w:t>
            </w:r>
          </w:p>
        </w:tc>
        <w:tc>
          <w:tcPr>
            <w:tcW w:w="3014" w:type="dxa"/>
            <w:gridSpan w:val="3"/>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100万元</w:t>
            </w:r>
          </w:p>
        </w:tc>
        <w:tc>
          <w:tcPr>
            <w:tcW w:w="2572"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其中放射防护实际投资</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757"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建设单位地址</w:t>
            </w:r>
          </w:p>
        </w:tc>
        <w:tc>
          <w:tcPr>
            <w:tcW w:w="4326" w:type="dxa"/>
            <w:gridSpan w:val="8"/>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邮政编码</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116000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13" w:hRule="atLeast"/>
        </w:trPr>
        <w:tc>
          <w:tcPr>
            <w:tcW w:w="2192" w:type="dxa"/>
            <w:vMerge w:val="restart"/>
            <w:tcBorders>
              <w:top w:val="single" w:color="auto" w:sz="4" w:space="0"/>
              <w:left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建设项目卫生审查</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报告编制单位</w:t>
            </w:r>
          </w:p>
        </w:tc>
        <w:tc>
          <w:tcPr>
            <w:tcW w:w="2321"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c>
          <w:tcPr>
            <w:tcW w:w="1632" w:type="dxa"/>
            <w:gridSpan w:val="5"/>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审 查 机 关</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21" w:hRule="atLeast"/>
        </w:trPr>
        <w:tc>
          <w:tcPr>
            <w:tcW w:w="2192" w:type="dxa"/>
            <w:vMerge w:val="continue"/>
            <w:tcBorders>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审 查 时 间</w:t>
            </w:r>
          </w:p>
        </w:tc>
        <w:tc>
          <w:tcPr>
            <w:tcW w:w="2321"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spacing w:val="24"/>
                <w:szCs w:val="21"/>
              </w:rPr>
              <w:t>2016年8月8日</w:t>
            </w:r>
          </w:p>
        </w:tc>
        <w:tc>
          <w:tcPr>
            <w:tcW w:w="1632" w:type="dxa"/>
            <w:gridSpan w:val="5"/>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rPr>
              <w:t>审查批准文号</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val="0"/>
              <w:spacing w:after="0" w:line="480" w:lineRule="exact"/>
              <w:jc w:val="center"/>
              <w:rPr>
                <w:rFonts w:ascii="黑体" w:hAnsi="黑体" w:eastAsia="黑体"/>
              </w:rPr>
            </w:pPr>
            <w:r>
              <w:rPr>
                <w:rFonts w:hint="eastAsia" w:ascii="黑体" w:hAnsi="黑体" w:eastAsia="黑体"/>
                <w:iCs/>
              </w:rPr>
              <w:t>大卫放预字[2016]1号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765" w:hRule="atLeast"/>
        </w:trPr>
        <w:tc>
          <w:tcPr>
            <w:tcW w:w="2192"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放射防护控制效果评价单位</w:t>
            </w:r>
          </w:p>
        </w:tc>
        <w:tc>
          <w:tcPr>
            <w:tcW w:w="7278" w:type="dxa"/>
            <w:gridSpan w:val="11"/>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461" w:hRule="atLeast"/>
        </w:trPr>
        <w:tc>
          <w:tcPr>
            <w:tcW w:w="2192" w:type="dxa"/>
            <w:vMerge w:val="restart"/>
            <w:tcBorders>
              <w:left w:val="single" w:color="auto" w:sz="4" w:space="0"/>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辐射源项</w:t>
            </w:r>
          </w:p>
        </w:tc>
        <w:tc>
          <w:tcPr>
            <w:tcW w:w="1662" w:type="dxa"/>
            <w:gridSpan w:val="2"/>
            <w:vMerge w:val="restart"/>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装置</w:t>
            </w: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装置名称</w:t>
            </w:r>
          </w:p>
        </w:tc>
        <w:tc>
          <w:tcPr>
            <w:tcW w:w="3420" w:type="dxa"/>
            <w:gridSpan w:val="7"/>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hint="eastAsia" w:ascii="黑体" w:hAnsi="黑体" w:eastAsia="黑体"/>
                <w:iCs/>
              </w:rPr>
              <w:t>数字化医用X线摄影系统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481" w:hRule="exac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nil"/>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型号</w:t>
            </w:r>
          </w:p>
        </w:tc>
        <w:tc>
          <w:tcPr>
            <w:tcW w:w="3420" w:type="dxa"/>
            <w:gridSpan w:val="7"/>
            <w:tcBorders>
              <w:top w:val="single" w:color="auto" w:sz="4" w:space="0"/>
              <w:left w:val="single" w:color="auto" w:sz="4" w:space="0"/>
              <w:bottom w:val="nil"/>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Digital Dragnost 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459" w:hRule="exac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nil"/>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生产厂家</w:t>
            </w:r>
          </w:p>
        </w:tc>
        <w:tc>
          <w:tcPr>
            <w:tcW w:w="3420" w:type="dxa"/>
            <w:gridSpan w:val="7"/>
            <w:tcBorders>
              <w:top w:val="single" w:color="auto" w:sz="4" w:space="0"/>
              <w:left w:val="single" w:color="auto" w:sz="4" w:space="0"/>
              <w:bottom w:val="nil"/>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飞利浦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465" w:hRule="exac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nil"/>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设备编号</w:t>
            </w:r>
          </w:p>
        </w:tc>
        <w:tc>
          <w:tcPr>
            <w:tcW w:w="3420" w:type="dxa"/>
            <w:gridSpan w:val="7"/>
            <w:tcBorders>
              <w:top w:val="single" w:color="auto" w:sz="4" w:space="0"/>
              <w:left w:val="single" w:color="auto" w:sz="4" w:space="0"/>
              <w:bottom w:val="nil"/>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14-F0110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trHeight w:val="471" w:hRule="exac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nil"/>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nil"/>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主要参数</w:t>
            </w:r>
          </w:p>
        </w:tc>
        <w:tc>
          <w:tcPr>
            <w:tcW w:w="3420" w:type="dxa"/>
            <w:gridSpan w:val="7"/>
            <w:tcBorders>
              <w:top w:val="single" w:color="auto" w:sz="4" w:space="0"/>
              <w:left w:val="single" w:color="auto" w:sz="4" w:space="0"/>
              <w:bottom w:val="nil"/>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管电压：140kV；管电流：800mA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450" w:hRule="atLeast"/>
        </w:trPr>
        <w:tc>
          <w:tcPr>
            <w:tcW w:w="2192" w:type="dxa"/>
            <w:vMerge w:val="continue"/>
            <w:tcBorders>
              <w:top w:val="single" w:color="auto" w:sz="4" w:space="0"/>
              <w:left w:val="single" w:color="auto" w:sz="4" w:space="0"/>
              <w:right w:val="single" w:color="auto" w:sz="4" w:space="0"/>
            </w:tcBorders>
            <w:vAlign w:val="center"/>
          </w:tcPr>
          <w:p>
            <w:pPr>
              <w:widowControl w:val="0"/>
              <w:spacing w:after="0"/>
              <w:rPr>
                <w:rFonts w:ascii="黑体" w:hAnsi="黑体" w:eastAsia="黑体"/>
              </w:rPr>
            </w:pPr>
          </w:p>
        </w:tc>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val="0"/>
              <w:autoSpaceDN w:val="0"/>
              <w:spacing w:after="0"/>
              <w:rPr>
                <w:rFonts w:ascii="黑体" w:hAnsi="黑体" w:eastAsia="黑体"/>
              </w:rPr>
            </w:pPr>
          </w:p>
        </w:tc>
        <w:tc>
          <w:tcPr>
            <w:tcW w:w="2196" w:type="dxa"/>
            <w:gridSpan w:val="2"/>
            <w:tcBorders>
              <w:top w:val="single" w:color="auto" w:sz="4" w:space="0"/>
              <w:left w:val="single" w:color="auto" w:sz="4" w:space="0"/>
              <w:bottom w:val="single" w:color="auto" w:sz="4" w:space="0"/>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所在场所</w:t>
            </w:r>
          </w:p>
        </w:tc>
        <w:tc>
          <w:tcPr>
            <w:tcW w:w="3420"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门诊楼一楼201室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453" w:hRule="atLeast"/>
        </w:trPr>
        <w:tc>
          <w:tcPr>
            <w:tcW w:w="2192" w:type="dxa"/>
            <w:vMerge w:val="continue"/>
            <w:tcBorders>
              <w:left w:val="single" w:color="auto" w:sz="4" w:space="0"/>
              <w:right w:val="single" w:color="auto" w:sz="4" w:space="0"/>
            </w:tcBorders>
            <w:vAlign w:val="center"/>
          </w:tcPr>
          <w:p>
            <w:pPr>
              <w:widowControl w:val="0"/>
              <w:spacing w:after="0"/>
              <w:rPr>
                <w:rFonts w:ascii="黑体" w:hAnsi="黑体" w:eastAsia="黑体"/>
              </w:rPr>
            </w:pPr>
          </w:p>
        </w:tc>
        <w:tc>
          <w:tcPr>
            <w:tcW w:w="3858" w:type="dxa"/>
            <w:gridSpan w:val="4"/>
            <w:tcBorders>
              <w:top w:val="single" w:color="auto" w:sz="4" w:space="0"/>
              <w:left w:val="single" w:color="auto" w:sz="4" w:space="0"/>
              <w:bottom w:val="single" w:color="auto" w:sz="4" w:space="0"/>
              <w:right w:val="single" w:color="auto" w:sz="4" w:space="0"/>
            </w:tcBorders>
            <w:vAlign w:val="center"/>
          </w:tcPr>
          <w:p>
            <w:pPr>
              <w:widowControl w:val="0"/>
              <w:autoSpaceDN w:val="0"/>
              <w:spacing w:after="0"/>
              <w:jc w:val="center"/>
              <w:textAlignment w:val="center"/>
              <w:rPr>
                <w:rFonts w:ascii="黑体" w:hAnsi="黑体" w:eastAsia="黑体"/>
              </w:rPr>
            </w:pPr>
            <w:r>
              <w:rPr>
                <w:rFonts w:ascii="黑体" w:hAnsi="黑体" w:eastAsia="黑体"/>
                <w:color w:val="000000"/>
                <w:sz w:val="24"/>
              </w:rPr>
              <w:t>放射性同位素（名称、活度）</w:t>
            </w:r>
          </w:p>
        </w:tc>
        <w:tc>
          <w:tcPr>
            <w:tcW w:w="3420"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黑体" w:hAnsi="黑体" w:eastAsia="黑体"/>
              </w:rPr>
            </w:pPr>
            <w:r>
              <w:rPr>
                <w:rFonts w:hint="eastAsia" w:ascii="黑体" w:hAnsi="黑体" w:eastAsia="黑体"/>
                <w:iCs/>
              </w:rPr>
              <w:t>如实填写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20" w:hRule="atLeast"/>
        </w:trPr>
        <w:tc>
          <w:tcPr>
            <w:tcW w:w="2192" w:type="dxa"/>
            <w:vMerge w:val="restart"/>
            <w:tcBorders>
              <w:top w:val="single" w:color="auto" w:sz="4" w:space="0"/>
              <w:left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放射卫生管理制度（</w:t>
            </w:r>
            <w:r>
              <w:rPr>
                <w:rFonts w:hint="eastAsia" w:ascii="黑体" w:hAnsi="黑体" w:eastAsia="黑体"/>
                <w:bCs/>
                <w:color w:val="000000"/>
                <w:szCs w:val="21"/>
              </w:rPr>
              <w:t>如实填写，在方块内打勾）</w:t>
            </w:r>
          </w:p>
        </w:tc>
        <w:tc>
          <w:tcPr>
            <w:tcW w:w="4314"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设置或指定的放射防护管理机构与管理人员</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14" w:hRule="atLeast"/>
        </w:trPr>
        <w:tc>
          <w:tcPr>
            <w:tcW w:w="2192" w:type="dxa"/>
            <w:vMerge w:val="continue"/>
            <w:tcBorders>
              <w:left w:val="single" w:color="auto" w:sz="4" w:space="0"/>
              <w:right w:val="single" w:color="auto" w:sz="4" w:space="0"/>
            </w:tcBorders>
            <w:vAlign w:val="center"/>
          </w:tcPr>
          <w:p>
            <w:pPr>
              <w:widowControl w:val="0"/>
              <w:spacing w:after="0" w:line="240" w:lineRule="exact"/>
              <w:jc w:val="center"/>
              <w:rPr>
                <w:rFonts w:ascii="黑体" w:hAnsi="黑体" w:eastAsia="黑体"/>
              </w:rPr>
            </w:pPr>
          </w:p>
        </w:tc>
        <w:tc>
          <w:tcPr>
            <w:tcW w:w="4314"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放射防护管理制度和操作规程</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09" w:hRule="atLeast"/>
        </w:trPr>
        <w:tc>
          <w:tcPr>
            <w:tcW w:w="2192" w:type="dxa"/>
            <w:vMerge w:val="continue"/>
            <w:tcBorders>
              <w:left w:val="single" w:color="auto" w:sz="4" w:space="0"/>
              <w:right w:val="single" w:color="auto" w:sz="4" w:space="0"/>
            </w:tcBorders>
            <w:vAlign w:val="center"/>
          </w:tcPr>
          <w:p>
            <w:pPr>
              <w:widowControl w:val="0"/>
              <w:spacing w:after="0" w:line="240" w:lineRule="exact"/>
              <w:jc w:val="center"/>
              <w:rPr>
                <w:rFonts w:ascii="黑体" w:hAnsi="黑体" w:eastAsia="黑体"/>
              </w:rPr>
            </w:pPr>
          </w:p>
        </w:tc>
        <w:tc>
          <w:tcPr>
            <w:tcW w:w="4314"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放射卫生档案和健康监护档案</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250" w:type="dxa"/>
          <w:wAfter w:w="169" w:type="dxa"/>
          <w:cantSplit/>
          <w:trHeight w:val="617" w:hRule="atLeast"/>
        </w:trPr>
        <w:tc>
          <w:tcPr>
            <w:tcW w:w="2192" w:type="dxa"/>
            <w:vMerge w:val="continue"/>
            <w:tcBorders>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p>
        </w:tc>
        <w:tc>
          <w:tcPr>
            <w:tcW w:w="4314"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放射事故应急救援处理预案</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黑体" w:hAnsi="黑体" w:eastAsia="黑体"/>
              </w:rPr>
            </w:pPr>
            <w:r>
              <w:rPr>
                <w:rFonts w:hint="eastAsia" w:ascii="黑体" w:hAnsi="黑体" w:eastAsia="黑体"/>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1" w:hRule="atLeast"/>
        </w:trPr>
        <w:tc>
          <w:tcPr>
            <w:tcW w:w="9889" w:type="dxa"/>
            <w:gridSpan w:val="14"/>
            <w:tcBorders>
              <w:top w:val="single" w:color="auto" w:sz="4" w:space="0"/>
              <w:left w:val="single" w:color="auto" w:sz="4" w:space="0"/>
              <w:right w:val="single" w:color="auto" w:sz="4" w:space="0"/>
            </w:tcBorders>
            <w:vAlign w:val="center"/>
          </w:tcPr>
          <w:p>
            <w:pPr>
              <w:widowControl w:val="0"/>
              <w:spacing w:after="0" w:line="240" w:lineRule="exact"/>
              <w:rPr>
                <w:rFonts w:ascii="黑体" w:hAnsi="黑体" w:eastAsia="黑体"/>
              </w:rPr>
            </w:pPr>
            <w:r>
              <w:rPr>
                <w:rFonts w:hint="eastAsia" w:ascii="黑体" w:hAnsi="黑体" w:eastAsia="黑体"/>
              </w:rPr>
              <w:t>申报材料：（</w:t>
            </w:r>
            <w:r>
              <w:rPr>
                <w:rFonts w:hint="eastAsia" w:ascii="黑体" w:hAnsi="黑体" w:eastAsia="黑体"/>
                <w:bCs/>
                <w:color w:val="000000"/>
                <w:szCs w:val="21"/>
              </w:rPr>
              <w:t>如实填写，在方块内打勾）</w:t>
            </w:r>
          </w:p>
          <w:p>
            <w:pPr>
              <w:widowControl w:val="0"/>
              <w:spacing w:after="0" w:line="480" w:lineRule="auto"/>
              <w:ind w:firstLine="376" w:firstLineChars="171"/>
              <w:rPr>
                <w:rFonts w:ascii="黑体" w:hAnsi="黑体" w:eastAsia="黑体"/>
              </w:rPr>
            </w:pPr>
            <w:r>
              <w:rPr>
                <w:rFonts w:hint="eastAsia" w:ascii="黑体" w:hAnsi="黑体" w:eastAsia="黑体"/>
              </w:rPr>
              <w:t xml:space="preserve">□   放射诊疗建设项目职业病放射防护设施竣工验收申请表     </w:t>
            </w:r>
          </w:p>
          <w:p>
            <w:pPr>
              <w:widowControl w:val="0"/>
              <w:spacing w:after="0" w:line="480" w:lineRule="auto"/>
              <w:ind w:firstLine="376" w:firstLineChars="171"/>
              <w:rPr>
                <w:rFonts w:ascii="黑体" w:hAnsi="黑体" w:eastAsia="黑体"/>
              </w:rPr>
            </w:pPr>
            <w:r>
              <w:rPr>
                <w:rFonts w:hint="eastAsia" w:ascii="黑体" w:hAnsi="黑体" w:eastAsia="黑体"/>
              </w:rPr>
              <w:t xml:space="preserve">□   放射诊疗建设项目职业病危害控制效果放射防护评价报告   </w:t>
            </w:r>
          </w:p>
          <w:p>
            <w:pPr>
              <w:widowControl w:val="0"/>
              <w:spacing w:after="0" w:line="480" w:lineRule="auto"/>
              <w:ind w:firstLine="376" w:firstLineChars="171"/>
              <w:rPr>
                <w:rFonts w:ascii="黑体" w:hAnsi="黑体" w:eastAsia="黑体"/>
              </w:rPr>
            </w:pPr>
            <w:r>
              <w:rPr>
                <w:rFonts w:hint="eastAsia" w:ascii="黑体" w:hAnsi="黑体" w:eastAsia="黑体"/>
              </w:rPr>
              <w:t>□</w:t>
            </w:r>
            <w:r>
              <w:rPr>
                <w:rFonts w:ascii="黑体" w:hAnsi="黑体" w:eastAsia="黑体"/>
              </w:rPr>
              <w:t xml:space="preserve">   </w:t>
            </w:r>
            <w:r>
              <w:rPr>
                <w:rFonts w:hint="eastAsia" w:ascii="黑体" w:hAnsi="黑体" w:eastAsia="黑体"/>
              </w:rPr>
              <w:t xml:space="preserve">放射诊疗建设项目职业病危害预评价审核同意证明材料      </w:t>
            </w:r>
          </w:p>
          <w:p>
            <w:pPr>
              <w:widowControl w:val="0"/>
              <w:spacing w:after="0" w:line="480" w:lineRule="auto"/>
              <w:ind w:left="941" w:leftChars="171" w:hanging="565" w:hangingChars="257"/>
              <w:rPr>
                <w:rFonts w:ascii="黑体" w:hAnsi="黑体" w:eastAsia="黑体"/>
              </w:rPr>
            </w:pPr>
            <w:r>
              <w:rPr>
                <w:rFonts w:hint="eastAsia" w:ascii="黑体" w:hAnsi="黑体" w:eastAsia="黑体"/>
              </w:rPr>
              <w:t xml:space="preserve">□   涉及到大型医用设备配置规划管理的（2016年7月29日以后购买的设备不必提交），应提供《大型医用设备配置许可证》或相应卫生行政部门下发的大型医用设备配置许可批复文件 </w:t>
            </w:r>
          </w:p>
          <w:p>
            <w:pPr>
              <w:widowControl w:val="0"/>
              <w:spacing w:after="0" w:line="480" w:lineRule="auto"/>
              <w:ind w:firstLine="220" w:firstLineChars="100"/>
              <w:rPr>
                <w:rFonts w:ascii="黑体" w:hAnsi="黑体" w:eastAsia="黑体"/>
              </w:rPr>
            </w:pPr>
            <w:r>
              <w:rPr>
                <w:rFonts w:hint="eastAsia" w:ascii="黑体" w:hAnsi="黑体" w:eastAsia="黑体"/>
              </w:rPr>
              <w:t xml:space="preserve"> □  申请人需要提交的其他资料</w:t>
            </w:r>
          </w:p>
          <w:p>
            <w:pPr>
              <w:widowControl w:val="0"/>
              <w:spacing w:after="0" w:line="360" w:lineRule="auto"/>
              <w:ind w:firstLine="660" w:firstLineChars="300"/>
              <w:rPr>
                <w:rFonts w:ascii="黑体" w:hAnsi="黑体" w:eastAsia="黑体"/>
              </w:rPr>
            </w:pPr>
          </w:p>
          <w:p>
            <w:pPr>
              <w:widowControl w:val="0"/>
              <w:spacing w:after="0" w:line="360" w:lineRule="auto"/>
              <w:ind w:firstLine="660" w:firstLineChars="300"/>
              <w:rPr>
                <w:rFonts w:ascii="黑体" w:hAnsi="黑体" w:eastAsia="黑体"/>
              </w:rPr>
            </w:pPr>
          </w:p>
          <w:p>
            <w:pPr>
              <w:widowControl w:val="0"/>
              <w:spacing w:after="0" w:line="360" w:lineRule="auto"/>
              <w:ind w:firstLine="660" w:firstLineChars="30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4" w:hRule="atLeast"/>
        </w:trPr>
        <w:tc>
          <w:tcPr>
            <w:tcW w:w="9889" w:type="dxa"/>
            <w:gridSpan w:val="14"/>
            <w:tcBorders>
              <w:top w:val="single" w:color="auto" w:sz="4" w:space="0"/>
              <w:left w:val="single" w:color="auto" w:sz="4" w:space="0"/>
              <w:right w:val="single" w:color="auto" w:sz="4" w:space="0"/>
            </w:tcBorders>
            <w:vAlign w:val="center"/>
          </w:tcPr>
          <w:p>
            <w:pPr>
              <w:widowControl w:val="0"/>
              <w:spacing w:after="0" w:line="540" w:lineRule="exact"/>
              <w:rPr>
                <w:rFonts w:ascii="黑体" w:hAnsi="黑体" w:eastAsia="黑体" w:cs="宋体"/>
                <w:szCs w:val="21"/>
              </w:rPr>
            </w:pPr>
            <w:r>
              <w:rPr>
                <w:rFonts w:hint="eastAsia" w:ascii="黑体" w:hAnsi="黑体" w:eastAsia="黑体" w:cs="宋体"/>
                <w:szCs w:val="21"/>
              </w:rPr>
              <w:t>本申请表中所填写的内容和所附材料均真实、合法、有效符合国家有关规范、标准和规定。如有不实之处我单位愿负相应的法律责任并承担由此所造成的一切后果。</w:t>
            </w:r>
          </w:p>
          <w:p>
            <w:pPr>
              <w:widowControl w:val="0"/>
              <w:spacing w:after="0" w:line="540" w:lineRule="exact"/>
              <w:rPr>
                <w:rFonts w:ascii="黑体" w:hAnsi="黑体" w:eastAsia="黑体" w:cs="宋体"/>
                <w:szCs w:val="21"/>
              </w:rPr>
            </w:pPr>
          </w:p>
          <w:p>
            <w:pPr>
              <w:widowControl w:val="0"/>
              <w:spacing w:after="0" w:line="540" w:lineRule="exact"/>
              <w:rPr>
                <w:rFonts w:ascii="黑体" w:hAnsi="黑体" w:eastAsia="黑体"/>
                <w:szCs w:val="21"/>
              </w:rPr>
            </w:pPr>
          </w:p>
          <w:p>
            <w:pPr>
              <w:widowControl w:val="0"/>
              <w:spacing w:after="0" w:line="540" w:lineRule="exact"/>
              <w:rPr>
                <w:rFonts w:ascii="黑体" w:hAnsi="黑体" w:eastAsia="黑体"/>
              </w:rPr>
            </w:pPr>
            <w:r>
              <w:rPr>
                <w:rFonts w:hint="eastAsia" w:ascii="黑体" w:hAnsi="黑体" w:eastAsia="黑体"/>
              </w:rPr>
              <w:t xml:space="preserve">                                                               （单位公章）</w:t>
            </w:r>
          </w:p>
          <w:p>
            <w:pPr>
              <w:widowControl w:val="0"/>
              <w:spacing w:after="0" w:line="400" w:lineRule="exact"/>
              <w:ind w:firstLine="3080" w:firstLineChars="1400"/>
              <w:rPr>
                <w:rFonts w:ascii="黑体" w:hAnsi="黑体" w:eastAsia="黑体"/>
              </w:rPr>
            </w:pPr>
          </w:p>
          <w:p>
            <w:pPr>
              <w:widowControl w:val="0"/>
              <w:spacing w:after="0" w:line="240" w:lineRule="exact"/>
              <w:ind w:firstLine="6820" w:firstLineChars="3100"/>
              <w:rPr>
                <w:rFonts w:ascii="黑体" w:hAnsi="黑体" w:eastAsia="黑体"/>
              </w:rPr>
            </w:pPr>
            <w:r>
              <w:rPr>
                <w:rFonts w:hint="eastAsia" w:ascii="黑体" w:hAnsi="黑体" w:eastAsia="黑体"/>
                <w:iCs/>
              </w:rPr>
              <w:t>2017年 8月 8日</w:t>
            </w:r>
          </w:p>
        </w:tc>
      </w:tr>
    </w:tbl>
    <w:p>
      <w:pPr>
        <w:widowControl w:val="0"/>
        <w:spacing w:after="0" w:line="540" w:lineRule="exact"/>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计划生育技术服务机构执业许可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本裁量基准规定了计划生育技术服务机构执业许可的申请主体、许可主体、申请条件依据、许可申请、变更、注销程序、申报数量限制及收费情况。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本裁量基准适用于申请计划生育技术服务执业许可。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大连市计划生育技术服务机构。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计划生育技术服务管理条例》（国务院令第309号）第二十一条：设立计划生育技术服务机构，由设区的市级以上地方人民政府计划生育行政部门批准，发给《计划生育技术服务机构执业许可证》，并在《计划生育技术服务机构执业许可证》上注明获准开展的计划生育技术服务项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计划生育技术服务机构执业管理办法》(国家计划生育委员会令第6号)第二条第二款：省、自治区、直辖市计划生育行政部门负责设区的市级以上计划生育技术服务机构的设置审批、执业许可审批和校验;设区的市级计划生育行政部门负责县、乡计划生育技术服务机构的设置审批、执业许可审批和校验。</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1.《计划生育技术服务机构设置批准书》或《条例》实施前已取得的执业许可证明文件；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2.计划生育技术服务机构执业许可申请表；（一份）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3.计划生育技术服务机构用房产权证明或者使用证明；（验原件，交一份复印件）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4.计划生育技术服务机构建筑设计平面图；（验原件，交一份复印件）</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5.计划生育技术服务机构科室设置情况报告；（加盖公章）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6.计划生育技术服务机构法定代表人和主要负责人、科室负责人及主要技术骨干名录和有关资格证书、执业证书、任职履历证明复印件；（一份，加盖公章）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7.设备清单；（一份，加盖公章）</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8.计划生育技术服务机构规章制度目录。（一份，加盖公章，具体内容在现场评审环节审核）</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kern w:val="2"/>
          <w:sz w:val="32"/>
          <w:szCs w:val="32"/>
        </w:rPr>
      </w:pPr>
    </w:p>
    <w:p>
      <w:pPr>
        <w:widowControl w:val="0"/>
        <w:spacing w:after="0" w:line="360"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jc w:val="center"/>
        <w:rPr>
          <w:b/>
          <w:sz w:val="28"/>
          <w:szCs w:val="28"/>
        </w:rPr>
      </w:pPr>
      <w:r>
        <w:rPr>
          <w:rFonts w:hint="eastAsia"/>
          <w:b/>
          <w:sz w:val="28"/>
          <w:szCs w:val="28"/>
        </w:rPr>
        <w:t xml:space="preserve">                  </w:t>
      </w:r>
    </w:p>
    <w:p>
      <w:pPr>
        <w:widowControl w:val="0"/>
        <w:spacing w:after="0"/>
        <w:ind w:right="210"/>
        <w:jc w:val="center"/>
        <w:rPr>
          <w:b/>
          <w:sz w:val="28"/>
          <w:szCs w:val="28"/>
        </w:rPr>
      </w:pPr>
    </w:p>
    <w:p>
      <w:pPr>
        <w:widowControl w:val="0"/>
        <w:spacing w:after="0"/>
        <w:ind w:right="210"/>
        <w:jc w:val="center"/>
        <w:rPr>
          <w:sz w:val="28"/>
          <w:szCs w:val="28"/>
          <w:u w:val="single"/>
        </w:rPr>
      </w:pPr>
      <w:r>
        <w:rPr>
          <w:rFonts w:hint="eastAsia"/>
          <w:b/>
          <w:sz w:val="28"/>
          <w:szCs w:val="28"/>
        </w:rPr>
        <w:t xml:space="preserve">        </w:t>
      </w:r>
      <w:r>
        <w:rPr>
          <w:rFonts w:hint="eastAsia"/>
          <w:sz w:val="28"/>
          <w:szCs w:val="28"/>
        </w:rPr>
        <w:t xml:space="preserve">         编号：</w:t>
      </w:r>
      <w:r>
        <w:rPr>
          <w:rFonts w:hint="eastAsia"/>
          <w:sz w:val="28"/>
          <w:szCs w:val="28"/>
          <w:u w:val="single"/>
        </w:rPr>
        <w:t xml:space="preserve">         </w:t>
      </w:r>
    </w:p>
    <w:p>
      <w:pPr>
        <w:widowControl w:val="0"/>
        <w:spacing w:after="0"/>
        <w:ind w:right="210"/>
        <w:jc w:val="center"/>
        <w:rPr>
          <w:b/>
          <w:sz w:val="44"/>
          <w:szCs w:val="44"/>
        </w:rPr>
      </w:pPr>
    </w:p>
    <w:p>
      <w:pPr>
        <w:widowControl w:val="0"/>
        <w:spacing w:after="0"/>
        <w:ind w:right="210"/>
        <w:jc w:val="center"/>
        <w:rPr>
          <w:b/>
          <w:sz w:val="44"/>
          <w:szCs w:val="44"/>
        </w:rPr>
      </w:pPr>
      <w:r>
        <w:rPr>
          <w:rFonts w:hint="eastAsia"/>
          <w:b/>
          <w:sz w:val="44"/>
          <w:szCs w:val="44"/>
        </w:rPr>
        <w:t>计划生育技术服务机构执业许可</w:t>
      </w:r>
    </w:p>
    <w:p>
      <w:pPr>
        <w:widowControl w:val="0"/>
        <w:spacing w:after="0"/>
        <w:ind w:right="210"/>
        <w:jc w:val="center"/>
        <w:rPr>
          <w:b/>
          <w:sz w:val="44"/>
          <w:szCs w:val="44"/>
        </w:rPr>
      </w:pPr>
      <w:r>
        <w:rPr>
          <w:rFonts w:hint="eastAsia"/>
          <w:b/>
          <w:sz w:val="44"/>
          <w:szCs w:val="44"/>
        </w:rPr>
        <w:t>申 请 表</w:t>
      </w:r>
    </w:p>
    <w:p>
      <w:pPr>
        <w:widowControl w:val="0"/>
        <w:spacing w:after="0"/>
        <w:ind w:right="210"/>
        <w:rPr>
          <w:sz w:val="28"/>
          <w:szCs w:val="28"/>
        </w:rPr>
      </w:pPr>
    </w:p>
    <w:p>
      <w:pPr>
        <w:widowControl w:val="0"/>
        <w:spacing w:after="0"/>
        <w:ind w:right="210"/>
        <w:rPr>
          <w:sz w:val="28"/>
          <w:szCs w:val="28"/>
        </w:rPr>
      </w:pPr>
    </w:p>
    <w:p>
      <w:pPr>
        <w:widowControl w:val="0"/>
        <w:spacing w:after="0"/>
        <w:ind w:right="210"/>
        <w:rPr>
          <w:sz w:val="28"/>
          <w:szCs w:val="28"/>
        </w:rPr>
      </w:pPr>
    </w:p>
    <w:p>
      <w:pPr>
        <w:widowControl w:val="0"/>
        <w:spacing w:after="0"/>
        <w:ind w:right="210"/>
        <w:rPr>
          <w:sz w:val="28"/>
          <w:szCs w:val="28"/>
        </w:rPr>
      </w:pPr>
    </w:p>
    <w:p>
      <w:pPr>
        <w:widowControl w:val="0"/>
        <w:spacing w:after="0"/>
        <w:ind w:right="210"/>
        <w:rPr>
          <w:sz w:val="28"/>
          <w:szCs w:val="28"/>
        </w:rPr>
      </w:pPr>
    </w:p>
    <w:p>
      <w:pPr>
        <w:widowControl w:val="0"/>
        <w:spacing w:after="0"/>
        <w:ind w:right="210" w:firstLine="686" w:firstLineChars="245"/>
        <w:rPr>
          <w:sz w:val="28"/>
          <w:szCs w:val="28"/>
          <w:u w:val="single"/>
        </w:rPr>
      </w:pPr>
      <w:r>
        <w:rPr>
          <w:rFonts w:hint="eastAsia"/>
          <w:sz w:val="28"/>
          <w:szCs w:val="28"/>
        </w:rPr>
        <w:t xml:space="preserve">申请单位名称 </w:t>
      </w:r>
      <w:r>
        <w:rPr>
          <w:rFonts w:hint="eastAsia"/>
          <w:sz w:val="28"/>
          <w:szCs w:val="28"/>
          <w:u w:val="single"/>
        </w:rPr>
        <w:t xml:space="preserve">          如实填写              </w:t>
      </w:r>
    </w:p>
    <w:p>
      <w:pPr>
        <w:widowControl w:val="0"/>
        <w:spacing w:after="0"/>
        <w:ind w:right="210"/>
        <w:rPr>
          <w:sz w:val="28"/>
          <w:szCs w:val="28"/>
        </w:rPr>
      </w:pPr>
    </w:p>
    <w:p>
      <w:pPr>
        <w:widowControl w:val="0"/>
        <w:spacing w:after="0"/>
        <w:ind w:right="210" w:firstLine="784" w:firstLineChars="245"/>
        <w:rPr>
          <w:spacing w:val="20"/>
          <w:sz w:val="28"/>
          <w:szCs w:val="28"/>
          <w:u w:val="single"/>
        </w:rPr>
      </w:pPr>
      <w:r>
        <w:rPr>
          <w:rFonts w:hint="eastAsia"/>
          <w:spacing w:val="20"/>
          <w:sz w:val="28"/>
          <w:szCs w:val="28"/>
        </w:rPr>
        <w:t>所有制性质</w:t>
      </w:r>
      <w:r>
        <w:rPr>
          <w:rFonts w:hint="eastAsia"/>
          <w:spacing w:val="20"/>
          <w:sz w:val="28"/>
          <w:szCs w:val="28"/>
          <w:u w:val="single"/>
        </w:rPr>
        <w:t xml:space="preserve">          </w:t>
      </w:r>
      <w:r>
        <w:rPr>
          <w:rFonts w:hint="eastAsia"/>
          <w:sz w:val="28"/>
          <w:szCs w:val="28"/>
          <w:u w:val="single"/>
        </w:rPr>
        <w:t>如实填写</w:t>
      </w:r>
      <w:r>
        <w:rPr>
          <w:rFonts w:hint="eastAsia"/>
          <w:spacing w:val="20"/>
          <w:sz w:val="28"/>
          <w:szCs w:val="28"/>
          <w:u w:val="single"/>
        </w:rPr>
        <w:t xml:space="preserve">           </w:t>
      </w:r>
    </w:p>
    <w:p>
      <w:pPr>
        <w:widowControl w:val="0"/>
        <w:spacing w:after="0"/>
        <w:ind w:right="210" w:firstLine="686" w:firstLineChars="245"/>
        <w:rPr>
          <w:sz w:val="28"/>
          <w:szCs w:val="28"/>
        </w:rPr>
      </w:pPr>
    </w:p>
    <w:p>
      <w:pPr>
        <w:widowControl w:val="0"/>
        <w:spacing w:after="0"/>
        <w:ind w:right="210" w:firstLine="686" w:firstLineChars="245"/>
        <w:rPr>
          <w:sz w:val="28"/>
          <w:szCs w:val="28"/>
        </w:rPr>
      </w:pPr>
      <w:r>
        <w:rPr>
          <w:rFonts w:hint="eastAsia"/>
          <w:sz w:val="28"/>
          <w:szCs w:val="28"/>
        </w:rPr>
        <w:t xml:space="preserve">上级主管部门 </w:t>
      </w:r>
      <w:r>
        <w:rPr>
          <w:rFonts w:hint="eastAsia"/>
          <w:sz w:val="28"/>
          <w:szCs w:val="28"/>
          <w:u w:val="single"/>
        </w:rPr>
        <w:t xml:space="preserve">          如实填写               </w:t>
      </w:r>
    </w:p>
    <w:p>
      <w:pPr>
        <w:widowControl w:val="0"/>
        <w:spacing w:after="0"/>
        <w:ind w:right="210" w:firstLine="686" w:firstLineChars="245"/>
        <w:rPr>
          <w:sz w:val="28"/>
          <w:szCs w:val="28"/>
        </w:rPr>
      </w:pPr>
    </w:p>
    <w:p>
      <w:pPr>
        <w:widowControl w:val="0"/>
        <w:spacing w:after="0"/>
        <w:ind w:right="210" w:firstLine="686" w:firstLineChars="245"/>
        <w:rPr>
          <w:sz w:val="28"/>
          <w:szCs w:val="28"/>
        </w:rPr>
      </w:pPr>
      <w:r>
        <w:rPr>
          <w:rFonts w:hint="eastAsia"/>
          <w:sz w:val="28"/>
          <w:szCs w:val="28"/>
        </w:rPr>
        <w:t xml:space="preserve">地            址 </w:t>
      </w:r>
      <w:r>
        <w:rPr>
          <w:rFonts w:hint="eastAsia"/>
          <w:sz w:val="28"/>
          <w:szCs w:val="28"/>
          <w:u w:val="single"/>
        </w:rPr>
        <w:t xml:space="preserve">          如实填写                </w:t>
      </w:r>
    </w:p>
    <w:p>
      <w:pPr>
        <w:widowControl w:val="0"/>
        <w:spacing w:after="0"/>
        <w:ind w:right="210" w:firstLine="823" w:firstLineChars="294"/>
        <w:rPr>
          <w:sz w:val="28"/>
          <w:szCs w:val="28"/>
        </w:rPr>
      </w:pPr>
    </w:p>
    <w:p>
      <w:pPr>
        <w:widowControl w:val="0"/>
        <w:spacing w:after="0"/>
        <w:ind w:right="210" w:firstLine="840" w:firstLineChars="300"/>
        <w:rPr>
          <w:sz w:val="28"/>
          <w:szCs w:val="28"/>
        </w:rPr>
      </w:pPr>
      <w:r>
        <w:rPr>
          <w:rFonts w:hint="eastAsia"/>
          <w:sz w:val="28"/>
          <w:szCs w:val="28"/>
        </w:rPr>
        <w:t xml:space="preserve">联 系 电 话  </w:t>
      </w:r>
      <w:r>
        <w:rPr>
          <w:rFonts w:hint="eastAsia"/>
          <w:sz w:val="28"/>
          <w:szCs w:val="28"/>
          <w:u w:val="single"/>
        </w:rPr>
        <w:t xml:space="preserve">          如实填写               </w:t>
      </w:r>
      <w:r>
        <w:rPr>
          <w:rFonts w:hint="eastAsia"/>
          <w:sz w:val="28"/>
          <w:szCs w:val="28"/>
        </w:rPr>
        <w:t xml:space="preserve"> </w:t>
      </w:r>
    </w:p>
    <w:p>
      <w:pPr>
        <w:widowControl w:val="0"/>
        <w:spacing w:after="0"/>
        <w:ind w:right="210"/>
        <w:rPr>
          <w:sz w:val="28"/>
          <w:szCs w:val="28"/>
        </w:rPr>
      </w:pPr>
      <w:r>
        <w:rPr>
          <w:rFonts w:hint="eastAsia"/>
          <w:sz w:val="28"/>
          <w:szCs w:val="28"/>
        </w:rPr>
        <w:t xml:space="preserve">        </w:t>
      </w:r>
    </w:p>
    <w:p>
      <w:pPr>
        <w:widowControl w:val="0"/>
        <w:spacing w:after="0"/>
        <w:ind w:right="210" w:firstLine="1680" w:firstLineChars="600"/>
        <w:rPr>
          <w:sz w:val="28"/>
          <w:szCs w:val="28"/>
        </w:rPr>
      </w:pPr>
      <w:r>
        <w:rPr>
          <w:rFonts w:hint="eastAsia"/>
          <w:sz w:val="28"/>
          <w:szCs w:val="28"/>
        </w:rPr>
        <w:t xml:space="preserve">      </w:t>
      </w:r>
    </w:p>
    <w:p>
      <w:pPr>
        <w:widowControl w:val="0"/>
        <w:spacing w:after="0"/>
        <w:ind w:right="210" w:firstLine="1680" w:firstLineChars="600"/>
        <w:rPr>
          <w:sz w:val="28"/>
          <w:szCs w:val="28"/>
        </w:rPr>
      </w:pPr>
    </w:p>
    <w:p>
      <w:pPr>
        <w:widowControl w:val="0"/>
        <w:spacing w:after="0"/>
        <w:ind w:right="210" w:firstLine="1680" w:firstLineChars="600"/>
        <w:rPr>
          <w:sz w:val="28"/>
          <w:szCs w:val="28"/>
        </w:rPr>
      </w:pPr>
    </w:p>
    <w:p>
      <w:pPr>
        <w:widowControl w:val="0"/>
        <w:spacing w:after="0"/>
        <w:ind w:right="210" w:firstLine="1680" w:firstLineChars="600"/>
        <w:rPr>
          <w:sz w:val="28"/>
          <w:szCs w:val="28"/>
        </w:rPr>
      </w:pPr>
    </w:p>
    <w:p>
      <w:pPr>
        <w:widowControl w:val="0"/>
        <w:spacing w:after="0"/>
        <w:ind w:right="210" w:firstLine="1680" w:firstLineChars="600"/>
        <w:rPr>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jc w:val="center"/>
        <w:rPr>
          <w:b/>
          <w:bCs/>
          <w:sz w:val="28"/>
          <w:szCs w:val="28"/>
        </w:rPr>
      </w:pPr>
      <w:r>
        <w:rPr>
          <w:rFonts w:hint="eastAsia"/>
          <w:b/>
          <w:bCs/>
          <w:sz w:val="28"/>
          <w:szCs w:val="28"/>
        </w:rPr>
        <w:t>填    表    说    明</w:t>
      </w:r>
    </w:p>
    <w:p>
      <w:pPr>
        <w:widowControl w:val="0"/>
        <w:spacing w:after="0"/>
        <w:ind w:right="210"/>
        <w:jc w:val="center"/>
        <w:rPr>
          <w:b/>
          <w:bCs/>
          <w:sz w:val="28"/>
          <w:szCs w:val="28"/>
        </w:rPr>
      </w:pPr>
    </w:p>
    <w:p>
      <w:pPr>
        <w:widowControl w:val="0"/>
        <w:spacing w:after="0"/>
        <w:ind w:right="210" w:firstLine="560" w:firstLineChars="200"/>
        <w:rPr>
          <w:sz w:val="28"/>
          <w:szCs w:val="28"/>
        </w:rPr>
      </w:pPr>
      <w:r>
        <w:rPr>
          <w:rFonts w:hint="eastAsia"/>
          <w:sz w:val="28"/>
          <w:szCs w:val="28"/>
        </w:rPr>
        <w:t>1、本表由申请《计划生育技术服务机构执业许可证》的单位逐项填写，报发证部门审批。</w:t>
      </w:r>
    </w:p>
    <w:p>
      <w:pPr>
        <w:widowControl w:val="0"/>
        <w:spacing w:after="0"/>
        <w:ind w:right="210" w:firstLine="560" w:firstLineChars="200"/>
        <w:rPr>
          <w:sz w:val="28"/>
          <w:szCs w:val="28"/>
        </w:rPr>
      </w:pPr>
      <w:r>
        <w:rPr>
          <w:rFonts w:hint="eastAsia"/>
          <w:sz w:val="28"/>
          <w:szCs w:val="28"/>
        </w:rPr>
        <w:t>2、本表的受理机关和发证部门指市（地、州）级以上计划生育行政部门。</w:t>
      </w:r>
    </w:p>
    <w:p>
      <w:pPr>
        <w:widowControl w:val="0"/>
        <w:spacing w:after="0"/>
        <w:ind w:right="210" w:firstLine="560" w:firstLineChars="200"/>
        <w:rPr>
          <w:sz w:val="28"/>
          <w:szCs w:val="28"/>
        </w:rPr>
      </w:pPr>
      <w:r>
        <w:rPr>
          <w:rFonts w:hint="eastAsia"/>
          <w:sz w:val="28"/>
          <w:szCs w:val="28"/>
        </w:rPr>
        <w:t>3、“一般情况”中批准文号指设置计划生育技术服务机构批准书的批准文号。</w:t>
      </w:r>
    </w:p>
    <w:p>
      <w:pPr>
        <w:widowControl w:val="0"/>
        <w:spacing w:after="0"/>
        <w:ind w:right="210" w:firstLine="560" w:firstLineChars="200"/>
        <w:rPr>
          <w:sz w:val="28"/>
          <w:szCs w:val="28"/>
        </w:rPr>
      </w:pPr>
      <w:r>
        <w:rPr>
          <w:rFonts w:hint="eastAsia"/>
          <w:sz w:val="28"/>
          <w:szCs w:val="28"/>
        </w:rPr>
        <w:t>4、“法定代表人”指代表经过法定程序取得法人资格的组织行使职权的负责人。</w:t>
      </w:r>
    </w:p>
    <w:p>
      <w:pPr>
        <w:widowControl w:val="0"/>
        <w:spacing w:after="0"/>
        <w:ind w:right="210" w:firstLine="560" w:firstLineChars="200"/>
        <w:rPr>
          <w:sz w:val="28"/>
          <w:szCs w:val="28"/>
        </w:rPr>
      </w:pPr>
      <w:r>
        <w:rPr>
          <w:rFonts w:hint="eastAsia"/>
          <w:sz w:val="28"/>
          <w:szCs w:val="28"/>
        </w:rPr>
        <w:t>5、“主要负责人”指主持本机构工作的负责人。</w:t>
      </w:r>
    </w:p>
    <w:p>
      <w:pPr>
        <w:widowControl w:val="0"/>
        <w:spacing w:after="0"/>
        <w:ind w:right="210" w:firstLine="560" w:firstLineChars="200"/>
        <w:rPr>
          <w:sz w:val="28"/>
          <w:szCs w:val="28"/>
        </w:rPr>
      </w:pPr>
      <w:r>
        <w:rPr>
          <w:rFonts w:hint="eastAsia"/>
          <w:sz w:val="28"/>
          <w:szCs w:val="28"/>
        </w:rPr>
        <w:t>6、“设备情况”的第二部分所指的主要器械和设备是指与所开展的计划生育技术服务项目有关的设备和主要器械。各种节育手术包可只列“套”数，不需详细开列具体器械。</w:t>
      </w:r>
    </w:p>
    <w:p>
      <w:pPr>
        <w:widowControl w:val="0"/>
        <w:spacing w:after="0"/>
        <w:ind w:right="210" w:firstLine="560" w:firstLineChars="200"/>
        <w:rPr>
          <w:sz w:val="28"/>
          <w:szCs w:val="28"/>
        </w:rPr>
      </w:pPr>
      <w:r>
        <w:rPr>
          <w:rFonts w:hint="eastAsia"/>
          <w:sz w:val="28"/>
          <w:szCs w:val="28"/>
        </w:rPr>
        <w:t>7、“人员情况”中“取得何种资格证书”，包括执业医师、执业助理医师、执业药师、护士、乡村医生及计划生育技术服务合格证书等，如一人取得两个及以上的证书，请逐项填写。</w:t>
      </w:r>
    </w:p>
    <w:p>
      <w:pPr>
        <w:widowControl w:val="0"/>
        <w:spacing w:after="0"/>
        <w:ind w:right="210" w:firstLine="560" w:firstLineChars="200"/>
        <w:rPr>
          <w:sz w:val="28"/>
          <w:szCs w:val="28"/>
        </w:rPr>
      </w:pPr>
      <w:r>
        <w:rPr>
          <w:rFonts w:hint="eastAsia"/>
          <w:sz w:val="28"/>
          <w:szCs w:val="28"/>
        </w:rPr>
        <w:t>8、“上级主管部门”指申请机构的直接上级主管部门。</w:t>
      </w:r>
    </w:p>
    <w:p>
      <w:pPr>
        <w:widowControl w:val="0"/>
        <w:spacing w:after="0"/>
        <w:ind w:right="210" w:firstLine="560" w:firstLineChars="200"/>
        <w:rPr>
          <w:sz w:val="28"/>
          <w:szCs w:val="28"/>
        </w:rPr>
      </w:pPr>
      <w:r>
        <w:rPr>
          <w:rFonts w:hint="eastAsia"/>
          <w:sz w:val="28"/>
          <w:szCs w:val="28"/>
        </w:rPr>
        <w:t>9、评审及审查意见，要求评审或审查成员逐一签字。</w:t>
      </w:r>
    </w:p>
    <w:p>
      <w:pPr>
        <w:widowControl w:val="0"/>
        <w:spacing w:after="0"/>
        <w:ind w:right="210" w:firstLine="560" w:firstLineChars="200"/>
        <w:rPr>
          <w:sz w:val="28"/>
          <w:szCs w:val="28"/>
        </w:rPr>
      </w:pPr>
      <w:r>
        <w:rPr>
          <w:rFonts w:hint="eastAsia"/>
          <w:sz w:val="28"/>
          <w:szCs w:val="28"/>
        </w:rPr>
        <w:t>10、本表中凡有“其它”栏的，均应填写具体内容或项目。</w:t>
      </w: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firstLine="560" w:firstLineChars="200"/>
        <w:rPr>
          <w:sz w:val="28"/>
          <w:szCs w:val="28"/>
        </w:rPr>
      </w:pPr>
    </w:p>
    <w:p>
      <w:pPr>
        <w:widowControl w:val="0"/>
        <w:spacing w:after="0"/>
        <w:ind w:right="210"/>
        <w:rPr>
          <w:b/>
          <w:bCs/>
          <w:sz w:val="28"/>
          <w:szCs w:val="28"/>
        </w:rPr>
      </w:pPr>
      <w:r>
        <w:rPr>
          <w:rFonts w:hint="eastAsia"/>
          <w:b/>
          <w:bCs/>
          <w:sz w:val="28"/>
          <w:szCs w:val="28"/>
        </w:rPr>
        <w:t>一、一般情况</w:t>
      </w:r>
    </w:p>
    <w:tbl>
      <w:tblPr>
        <w:tblStyle w:val="15"/>
        <w:tblW w:w="8522" w:type="dxa"/>
        <w:tblInd w:w="0" w:type="dxa"/>
        <w:tblLayout w:type="fixed"/>
        <w:tblCellMar>
          <w:top w:w="0" w:type="dxa"/>
          <w:left w:w="108" w:type="dxa"/>
          <w:bottom w:w="0" w:type="dxa"/>
          <w:right w:w="108" w:type="dxa"/>
        </w:tblCellMar>
      </w:tblPr>
      <w:tblGrid>
        <w:gridCol w:w="1832"/>
        <w:gridCol w:w="1449"/>
        <w:gridCol w:w="753"/>
        <w:gridCol w:w="876"/>
        <w:gridCol w:w="919"/>
        <w:gridCol w:w="530"/>
        <w:gridCol w:w="2163"/>
      </w:tblGrid>
      <w:tr>
        <w:tblPrEx>
          <w:tblCellMar>
            <w:top w:w="0" w:type="dxa"/>
            <w:left w:w="108" w:type="dxa"/>
            <w:bottom w:w="0" w:type="dxa"/>
            <w:right w:w="108" w:type="dxa"/>
          </w:tblCellMar>
        </w:tblPrEx>
        <w:trPr>
          <w:trHeight w:val="915" w:hRule="atLeast"/>
        </w:trPr>
        <w:tc>
          <w:tcPr>
            <w:tcW w:w="1832"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单位名称（全称）</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大连市XX计划生育技术服务站</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批准文号</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如实填写</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地    址</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大连市XX街道1号</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邮政编码</w:t>
            </w:r>
          </w:p>
        </w:tc>
        <w:tc>
          <w:tcPr>
            <w:tcW w:w="2202"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116000　</w:t>
            </w:r>
          </w:p>
        </w:tc>
        <w:tc>
          <w:tcPr>
            <w:tcW w:w="1795"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电    话</w:t>
            </w:r>
          </w:p>
        </w:tc>
        <w:tc>
          <w:tcPr>
            <w:tcW w:w="2693" w:type="dxa"/>
            <w:gridSpan w:val="2"/>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86706264</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所有制形式</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全民</w:t>
            </w:r>
          </w:p>
        </w:tc>
      </w:tr>
      <w:tr>
        <w:tblPrEx>
          <w:tblCellMar>
            <w:top w:w="0" w:type="dxa"/>
            <w:left w:w="108" w:type="dxa"/>
            <w:bottom w:w="0" w:type="dxa"/>
            <w:right w:w="108" w:type="dxa"/>
          </w:tblCellMar>
        </w:tblPrEx>
        <w:trPr>
          <w:trHeight w:val="915" w:hRule="atLeast"/>
        </w:trPr>
        <w:tc>
          <w:tcPr>
            <w:tcW w:w="183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上级主管部门</w:t>
            </w:r>
          </w:p>
        </w:tc>
        <w:tc>
          <w:tcPr>
            <w:tcW w:w="6690" w:type="dxa"/>
            <w:gridSpan w:val="6"/>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大连市卫生计生委</w:t>
            </w:r>
          </w:p>
        </w:tc>
      </w:tr>
      <w:tr>
        <w:tblPrEx>
          <w:tblCellMar>
            <w:top w:w="0" w:type="dxa"/>
            <w:left w:w="108" w:type="dxa"/>
            <w:bottom w:w="0" w:type="dxa"/>
            <w:right w:w="108" w:type="dxa"/>
          </w:tblCellMar>
        </w:tblPrEx>
        <w:trPr>
          <w:cantSplit/>
          <w:trHeight w:val="915" w:hRule="atLeast"/>
        </w:trPr>
        <w:tc>
          <w:tcPr>
            <w:tcW w:w="1832" w:type="dxa"/>
            <w:vMerge w:val="restart"/>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法定代表人</w:t>
            </w: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姓    名</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张三</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性    别</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男</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出生年月</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1988.5</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专    业</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临床医学</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职    务</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院长</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技术职称</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中级</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最高学历</w:t>
            </w:r>
          </w:p>
        </w:tc>
        <w:tc>
          <w:tcPr>
            <w:tcW w:w="5241" w:type="dxa"/>
            <w:gridSpan w:val="5"/>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本科</w:t>
            </w:r>
          </w:p>
        </w:tc>
      </w:tr>
      <w:tr>
        <w:tblPrEx>
          <w:tblCellMar>
            <w:top w:w="0" w:type="dxa"/>
            <w:left w:w="108" w:type="dxa"/>
            <w:bottom w:w="0" w:type="dxa"/>
            <w:right w:w="108" w:type="dxa"/>
          </w:tblCellMar>
        </w:tblPrEx>
        <w:trPr>
          <w:cantSplit/>
          <w:trHeight w:val="915" w:hRule="atLeast"/>
        </w:trPr>
        <w:tc>
          <w:tcPr>
            <w:tcW w:w="1832" w:type="dxa"/>
            <w:vMerge w:val="restart"/>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主要负责人</w:t>
            </w: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姓    名</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李四</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性    别</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男　</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出生年月</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1988.5</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专    业</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临床医学</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职    务</w:t>
            </w:r>
          </w:p>
        </w:tc>
        <w:tc>
          <w:tcPr>
            <w:tcW w:w="162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副院长</w:t>
            </w:r>
          </w:p>
        </w:tc>
        <w:tc>
          <w:tcPr>
            <w:tcW w:w="1449" w:type="dxa"/>
            <w:gridSpan w:val="2"/>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技术职称</w:t>
            </w:r>
          </w:p>
        </w:tc>
        <w:tc>
          <w:tcPr>
            <w:tcW w:w="216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正高</w:t>
            </w:r>
          </w:p>
        </w:tc>
      </w:tr>
      <w:tr>
        <w:tblPrEx>
          <w:tblCellMar>
            <w:top w:w="0" w:type="dxa"/>
            <w:left w:w="108" w:type="dxa"/>
            <w:bottom w:w="0" w:type="dxa"/>
            <w:right w:w="108" w:type="dxa"/>
          </w:tblCellMar>
        </w:tblPrEx>
        <w:trPr>
          <w:cantSplit/>
          <w:trHeight w:val="915" w:hRule="atLeast"/>
        </w:trPr>
        <w:tc>
          <w:tcPr>
            <w:tcW w:w="1832" w:type="dxa"/>
            <w:vMerge w:val="continue"/>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p>
        </w:tc>
        <w:tc>
          <w:tcPr>
            <w:tcW w:w="144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最高学历</w:t>
            </w:r>
          </w:p>
        </w:tc>
        <w:tc>
          <w:tcPr>
            <w:tcW w:w="5241" w:type="dxa"/>
            <w:gridSpan w:val="5"/>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本科</w:t>
            </w:r>
          </w:p>
        </w:tc>
      </w:tr>
    </w:tbl>
    <w:p>
      <w:pPr>
        <w:widowControl w:val="0"/>
        <w:spacing w:after="0"/>
        <w:ind w:right="210"/>
        <w:rPr>
          <w:b/>
          <w:bCs/>
          <w:sz w:val="28"/>
          <w:szCs w:val="28"/>
        </w:rPr>
      </w:pPr>
    </w:p>
    <w:p>
      <w:pPr>
        <w:widowControl w:val="0"/>
        <w:spacing w:after="0"/>
        <w:ind w:right="210"/>
        <w:rPr>
          <w:b/>
          <w:bCs/>
          <w:sz w:val="28"/>
          <w:szCs w:val="28"/>
        </w:rPr>
      </w:pPr>
      <w:r>
        <w:rPr>
          <w:rFonts w:hint="eastAsia"/>
          <w:b/>
          <w:bCs/>
          <w:sz w:val="28"/>
          <w:szCs w:val="28"/>
        </w:rPr>
        <w:t>二、房屋、科室、床位情况：</w:t>
      </w:r>
    </w:p>
    <w:tbl>
      <w:tblPr>
        <w:tblStyle w:val="15"/>
        <w:tblW w:w="8522" w:type="dxa"/>
        <w:tblInd w:w="0" w:type="dxa"/>
        <w:tblLayout w:type="fixed"/>
        <w:tblCellMar>
          <w:top w:w="0" w:type="dxa"/>
          <w:left w:w="108" w:type="dxa"/>
          <w:bottom w:w="0" w:type="dxa"/>
          <w:right w:w="108" w:type="dxa"/>
        </w:tblCellMar>
      </w:tblPr>
      <w:tblGrid>
        <w:gridCol w:w="2616"/>
        <w:gridCol w:w="1577"/>
        <w:gridCol w:w="1444"/>
        <w:gridCol w:w="1624"/>
        <w:gridCol w:w="1261"/>
      </w:tblGrid>
      <w:tr>
        <w:tblPrEx>
          <w:tblCellMar>
            <w:top w:w="0" w:type="dxa"/>
            <w:left w:w="108" w:type="dxa"/>
            <w:bottom w:w="0" w:type="dxa"/>
            <w:right w:w="108" w:type="dxa"/>
          </w:tblCellMar>
        </w:tblPrEx>
        <w:trPr>
          <w:trHeight w:val="645" w:hRule="atLeast"/>
        </w:trPr>
        <w:tc>
          <w:tcPr>
            <w:tcW w:w="261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占  地  面  积</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eastAsia="宋体" w:cs="宋体"/>
                <w:sz w:val="24"/>
              </w:rPr>
            </w:pPr>
            <w:r>
              <w:rPr>
                <w:rFonts w:hint="eastAsia" w:ascii="宋体" w:hAnsi="宋体" w:cs="宋体"/>
                <w:sz w:val="24"/>
              </w:rPr>
              <w:t>2000</w:t>
            </w:r>
            <w:r>
              <w:rPr>
                <w:rFonts w:hint="eastAsia" w:ascii="宋体" w:hAnsi="宋体" w:eastAsia="宋体" w:cs="宋体"/>
                <w:sz w:val="24"/>
              </w:rPr>
              <w:t>㎡</w:t>
            </w:r>
          </w:p>
        </w:tc>
      </w:tr>
      <w:tr>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工作用房建筑面积</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eastAsia="宋体" w:cs="宋体"/>
                <w:sz w:val="24"/>
              </w:rPr>
            </w:pPr>
            <w:r>
              <w:rPr>
                <w:rFonts w:hint="eastAsia" w:ascii="宋体" w:hAnsi="宋体" w:cs="宋体"/>
                <w:sz w:val="24"/>
              </w:rPr>
              <w:t>500</w:t>
            </w:r>
            <w:r>
              <w:rPr>
                <w:rFonts w:hint="eastAsia" w:ascii="宋体" w:hAnsi="宋体" w:eastAsia="宋体" w:cs="宋体"/>
                <w:sz w:val="24"/>
              </w:rPr>
              <w:t>㎡</w:t>
            </w:r>
          </w:p>
        </w:tc>
      </w:tr>
      <w:tr>
        <w:tblPrEx>
          <w:tblCellMar>
            <w:top w:w="0" w:type="dxa"/>
            <w:left w:w="108" w:type="dxa"/>
            <w:bottom w:w="0" w:type="dxa"/>
            <w:right w:w="108" w:type="dxa"/>
          </w:tblCellMar>
        </w:tblPrEx>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其中业务用房面积</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eastAsia="宋体" w:cs="宋体"/>
                <w:sz w:val="24"/>
              </w:rPr>
            </w:pPr>
            <w:r>
              <w:rPr>
                <w:rFonts w:hint="eastAsia" w:ascii="宋体" w:hAnsi="宋体" w:cs="宋体"/>
                <w:sz w:val="24"/>
              </w:rPr>
              <w:t>1500</w:t>
            </w:r>
            <w:r>
              <w:rPr>
                <w:rFonts w:hint="eastAsia" w:ascii="宋体" w:hAnsi="宋体" w:eastAsia="宋体" w:cs="宋体"/>
                <w:sz w:val="24"/>
              </w:rPr>
              <w:t>㎡</w:t>
            </w:r>
          </w:p>
        </w:tc>
      </w:tr>
      <w:tr>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手术室建筑面积</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eastAsia="宋体" w:cs="宋体"/>
                <w:sz w:val="24"/>
              </w:rPr>
            </w:pPr>
            <w:r>
              <w:rPr>
                <w:rFonts w:hint="eastAsia" w:ascii="宋体" w:hAnsi="宋体" w:cs="宋体"/>
                <w:sz w:val="24"/>
              </w:rPr>
              <w:t>50</w:t>
            </w:r>
            <w:r>
              <w:rPr>
                <w:rFonts w:hint="eastAsia" w:ascii="宋体" w:hAnsi="宋体" w:eastAsia="宋体" w:cs="宋体"/>
                <w:sz w:val="24"/>
              </w:rPr>
              <w:t>㎡</w:t>
            </w:r>
          </w:p>
        </w:tc>
      </w:tr>
      <w:tr>
        <w:tblPrEx>
          <w:tblCellMar>
            <w:top w:w="0" w:type="dxa"/>
            <w:left w:w="108" w:type="dxa"/>
            <w:bottom w:w="0" w:type="dxa"/>
            <w:right w:w="108" w:type="dxa"/>
          </w:tblCellMar>
        </w:tblPrEx>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工 作 用 房 系</w:t>
            </w:r>
          </w:p>
        </w:tc>
        <w:tc>
          <w:tcPr>
            <w:tcW w:w="1577"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自  建</w:t>
            </w:r>
          </w:p>
        </w:tc>
        <w:tc>
          <w:tcPr>
            <w:tcW w:w="144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划  拨</w:t>
            </w:r>
          </w:p>
        </w:tc>
        <w:tc>
          <w:tcPr>
            <w:tcW w:w="162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租  用</w:t>
            </w:r>
          </w:p>
        </w:tc>
        <w:tc>
          <w:tcPr>
            <w:tcW w:w="126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其  他</w:t>
            </w:r>
          </w:p>
        </w:tc>
      </w:tr>
      <w:tr>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床   位   数</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固定资产及流动资金</w:t>
            </w:r>
          </w:p>
        </w:tc>
        <w:tc>
          <w:tcPr>
            <w:tcW w:w="1577"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固定资产</w:t>
            </w:r>
          </w:p>
        </w:tc>
        <w:tc>
          <w:tcPr>
            <w:tcW w:w="1444" w:type="dxa"/>
            <w:tcBorders>
              <w:top w:val="nil"/>
              <w:left w:val="nil"/>
              <w:bottom w:val="single" w:color="auto" w:sz="4" w:space="0"/>
              <w:right w:val="single" w:color="auto" w:sz="4" w:space="0"/>
            </w:tcBorders>
            <w:vAlign w:val="center"/>
          </w:tcPr>
          <w:p>
            <w:pPr>
              <w:widowControl w:val="0"/>
              <w:spacing w:after="0"/>
              <w:jc w:val="right"/>
              <w:rPr>
                <w:rFonts w:ascii="宋体" w:hAnsi="宋体" w:cs="宋体"/>
                <w:sz w:val="24"/>
              </w:rPr>
            </w:pPr>
            <w:r>
              <w:rPr>
                <w:rFonts w:hint="eastAsia" w:ascii="宋体" w:hAnsi="宋体" w:cs="宋体"/>
                <w:sz w:val="24"/>
              </w:rPr>
              <w:t>1000万元</w:t>
            </w:r>
          </w:p>
        </w:tc>
        <w:tc>
          <w:tcPr>
            <w:tcW w:w="162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流动资金</w:t>
            </w:r>
          </w:p>
        </w:tc>
        <w:tc>
          <w:tcPr>
            <w:tcW w:w="1261" w:type="dxa"/>
            <w:tcBorders>
              <w:top w:val="nil"/>
              <w:left w:val="nil"/>
              <w:bottom w:val="single" w:color="auto" w:sz="4" w:space="0"/>
              <w:right w:val="single" w:color="auto" w:sz="4" w:space="0"/>
            </w:tcBorders>
            <w:vAlign w:val="center"/>
          </w:tcPr>
          <w:p>
            <w:pPr>
              <w:widowControl w:val="0"/>
              <w:spacing w:after="0"/>
              <w:jc w:val="right"/>
              <w:rPr>
                <w:rFonts w:ascii="宋体" w:hAnsi="宋体" w:cs="宋体"/>
                <w:sz w:val="24"/>
              </w:rPr>
            </w:pPr>
            <w:r>
              <w:rPr>
                <w:rFonts w:hint="eastAsia" w:ascii="宋体" w:hAnsi="宋体" w:cs="宋体"/>
                <w:sz w:val="24"/>
              </w:rPr>
              <w:t>300万元</w:t>
            </w:r>
          </w:p>
        </w:tc>
      </w:tr>
      <w:tr>
        <w:trPr>
          <w:trHeight w:val="645" w:hRule="atLeast"/>
        </w:trPr>
        <w:tc>
          <w:tcPr>
            <w:tcW w:w="261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设置科室（科室名称）</w:t>
            </w:r>
          </w:p>
        </w:tc>
        <w:tc>
          <w:tcPr>
            <w:tcW w:w="5906" w:type="dxa"/>
            <w:gridSpan w:val="4"/>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如实填写　</w:t>
            </w:r>
          </w:p>
        </w:tc>
      </w:tr>
    </w:tbl>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r>
        <w:rPr>
          <w:rFonts w:hint="eastAsia"/>
          <w:b/>
          <w:bCs/>
          <w:sz w:val="28"/>
          <w:szCs w:val="28"/>
        </w:rPr>
        <w:t>三、设备情况</w:t>
      </w:r>
    </w:p>
    <w:p>
      <w:pPr>
        <w:widowControl w:val="0"/>
        <w:numPr>
          <w:ilvl w:val="0"/>
          <w:numId w:val="11"/>
        </w:numPr>
        <w:adjustRightInd/>
        <w:snapToGrid/>
        <w:spacing w:after="0"/>
        <w:ind w:right="210"/>
        <w:rPr>
          <w:sz w:val="28"/>
          <w:szCs w:val="28"/>
        </w:rPr>
      </w:pPr>
      <w:r>
        <w:rPr>
          <w:rFonts w:hint="eastAsia"/>
          <w:sz w:val="28"/>
          <w:szCs w:val="28"/>
        </w:rPr>
        <w:t>基本设备情况（</w:t>
      </w:r>
      <w:r>
        <w:rPr>
          <w:rFonts w:hint="eastAsia" w:ascii="宋体" w:hAnsi="宋体" w:cs="宋体"/>
          <w:sz w:val="24"/>
        </w:rPr>
        <w:t>如实填写</w:t>
      </w:r>
      <w:r>
        <w:rPr>
          <w:rFonts w:hint="eastAsia"/>
          <w:sz w:val="28"/>
          <w:szCs w:val="28"/>
        </w:rPr>
        <w:t>）</w:t>
      </w:r>
    </w:p>
    <w:tbl>
      <w:tblPr>
        <w:tblStyle w:val="15"/>
        <w:tblW w:w="8522" w:type="dxa"/>
        <w:tblInd w:w="0" w:type="dxa"/>
        <w:tblLayout w:type="fixed"/>
        <w:tblCellMar>
          <w:top w:w="0" w:type="dxa"/>
          <w:left w:w="108" w:type="dxa"/>
          <w:bottom w:w="0" w:type="dxa"/>
          <w:right w:w="108" w:type="dxa"/>
        </w:tblCellMar>
      </w:tblPr>
      <w:tblGrid>
        <w:gridCol w:w="2976"/>
        <w:gridCol w:w="1319"/>
        <w:gridCol w:w="2496"/>
        <w:gridCol w:w="1731"/>
      </w:tblGrid>
      <w:tr>
        <w:tblPrEx>
          <w:tblCellMar>
            <w:top w:w="0" w:type="dxa"/>
            <w:left w:w="108" w:type="dxa"/>
            <w:bottom w:w="0" w:type="dxa"/>
            <w:right w:w="108" w:type="dxa"/>
          </w:tblCellMar>
        </w:tblPrEx>
        <w:trPr>
          <w:trHeight w:val="690" w:hRule="atLeast"/>
        </w:trPr>
        <w:tc>
          <w:tcPr>
            <w:tcW w:w="297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名    称</w:t>
            </w:r>
          </w:p>
        </w:tc>
        <w:tc>
          <w:tcPr>
            <w:tcW w:w="1319"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数   量</w:t>
            </w:r>
          </w:p>
        </w:tc>
        <w:tc>
          <w:tcPr>
            <w:tcW w:w="2496"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名    称</w:t>
            </w:r>
          </w:p>
        </w:tc>
        <w:tc>
          <w:tcPr>
            <w:tcW w:w="1731"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数   量</w:t>
            </w:r>
          </w:p>
        </w:tc>
      </w:tr>
      <w:tr>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1、手术床（张）</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1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7、电动吸引器</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5　</w:t>
            </w:r>
          </w:p>
        </w:tc>
      </w:tr>
      <w:tr>
        <w:tblPrEx>
          <w:tblCellMar>
            <w:top w:w="0" w:type="dxa"/>
            <w:left w:w="108" w:type="dxa"/>
            <w:bottom w:w="0" w:type="dxa"/>
            <w:right w:w="108" w:type="dxa"/>
          </w:tblCellMar>
        </w:tblPrEx>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2、四孔以上无影灯（台）</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8、脚踏吸引器</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r>
      <w:tr>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3、手术器械台（台）</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9、高压消毒锅（台）</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4　</w:t>
            </w:r>
          </w:p>
        </w:tc>
      </w:tr>
      <w:tr>
        <w:tblPrEx>
          <w:tblCellMar>
            <w:top w:w="0" w:type="dxa"/>
            <w:left w:w="108" w:type="dxa"/>
            <w:bottom w:w="0" w:type="dxa"/>
            <w:right w:w="108" w:type="dxa"/>
          </w:tblCellMar>
        </w:tblPrEx>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4、输氧设备（套）</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10、急救车（辆）</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r>
      <w:tr>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5、B型超声诊断仪</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11、康复床（张）</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3　</w:t>
            </w:r>
          </w:p>
        </w:tc>
      </w:tr>
      <w:tr>
        <w:tblPrEx>
          <w:tblCellMar>
            <w:top w:w="0" w:type="dxa"/>
            <w:left w:w="108" w:type="dxa"/>
            <w:bottom w:w="0" w:type="dxa"/>
            <w:right w:w="108" w:type="dxa"/>
          </w:tblCellMar>
        </w:tblPrEx>
        <w:trPr>
          <w:trHeight w:val="690" w:hRule="atLeast"/>
        </w:trPr>
        <w:tc>
          <w:tcPr>
            <w:tcW w:w="2976"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6、显微镜（台）</w:t>
            </w:r>
          </w:p>
        </w:tc>
        <w:tc>
          <w:tcPr>
            <w:tcW w:w="13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c>
          <w:tcPr>
            <w:tcW w:w="249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12、麻醉机（台）</w:t>
            </w:r>
          </w:p>
        </w:tc>
        <w:tc>
          <w:tcPr>
            <w:tcW w:w="1731"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　</w:t>
            </w:r>
          </w:p>
        </w:tc>
      </w:tr>
    </w:tbl>
    <w:p>
      <w:pPr>
        <w:widowControl w:val="0"/>
        <w:spacing w:after="0"/>
        <w:ind w:right="210"/>
        <w:rPr>
          <w:sz w:val="28"/>
          <w:szCs w:val="28"/>
        </w:rPr>
      </w:pPr>
    </w:p>
    <w:p>
      <w:pPr>
        <w:widowControl w:val="0"/>
        <w:tabs>
          <w:tab w:val="left" w:pos="855"/>
        </w:tabs>
        <w:adjustRightInd/>
        <w:snapToGrid/>
        <w:spacing w:after="0"/>
        <w:ind w:right="210"/>
        <w:rPr>
          <w:sz w:val="28"/>
          <w:szCs w:val="28"/>
        </w:rPr>
      </w:pPr>
    </w:p>
    <w:p>
      <w:pPr>
        <w:widowControl w:val="0"/>
        <w:numPr>
          <w:ilvl w:val="0"/>
          <w:numId w:val="11"/>
        </w:numPr>
        <w:adjustRightInd/>
        <w:snapToGrid/>
        <w:spacing w:after="0"/>
        <w:ind w:right="210"/>
        <w:rPr>
          <w:sz w:val="28"/>
          <w:szCs w:val="28"/>
        </w:rPr>
      </w:pPr>
      <w:r>
        <w:rPr>
          <w:rFonts w:hint="eastAsia"/>
          <w:sz w:val="28"/>
          <w:szCs w:val="28"/>
        </w:rPr>
        <w:t>主要器械和设备（参照填表说明第六条填写）</w:t>
      </w:r>
    </w:p>
    <w:tbl>
      <w:tblPr>
        <w:tblStyle w:val="15"/>
        <w:tblW w:w="8522" w:type="dxa"/>
        <w:tblInd w:w="0" w:type="dxa"/>
        <w:tblLayout w:type="fixed"/>
        <w:tblCellMar>
          <w:top w:w="0" w:type="dxa"/>
          <w:left w:w="108" w:type="dxa"/>
          <w:bottom w:w="0" w:type="dxa"/>
          <w:right w:w="108" w:type="dxa"/>
        </w:tblCellMar>
      </w:tblPr>
      <w:tblGrid>
        <w:gridCol w:w="2588"/>
        <w:gridCol w:w="1780"/>
        <w:gridCol w:w="1582"/>
        <w:gridCol w:w="2572"/>
      </w:tblGrid>
      <w:tr>
        <w:tblPrEx>
          <w:tblCellMar>
            <w:top w:w="0" w:type="dxa"/>
            <w:left w:w="108" w:type="dxa"/>
            <w:bottom w:w="0" w:type="dxa"/>
            <w:right w:w="108" w:type="dxa"/>
          </w:tblCellMar>
        </w:tblPrEx>
        <w:trPr>
          <w:trHeight w:val="780" w:hRule="atLeast"/>
        </w:trPr>
        <w:tc>
          <w:tcPr>
            <w:tcW w:w="2588"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名    称</w:t>
            </w:r>
          </w:p>
        </w:tc>
        <w:tc>
          <w:tcPr>
            <w:tcW w:w="1780"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数   量</w:t>
            </w:r>
          </w:p>
        </w:tc>
        <w:tc>
          <w:tcPr>
            <w:tcW w:w="1582"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型   号</w:t>
            </w:r>
          </w:p>
        </w:tc>
        <w:tc>
          <w:tcPr>
            <w:tcW w:w="2572"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价    值</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780" w:hRule="atLeast"/>
        </w:trPr>
        <w:tc>
          <w:tcPr>
            <w:tcW w:w="2588"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58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2572"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bl>
    <w:p>
      <w:pPr>
        <w:widowControl w:val="0"/>
        <w:spacing w:after="0"/>
        <w:ind w:right="210"/>
        <w:rPr>
          <w:b/>
          <w:bCs/>
          <w:sz w:val="28"/>
          <w:szCs w:val="28"/>
        </w:rPr>
      </w:pPr>
    </w:p>
    <w:p>
      <w:pPr>
        <w:widowControl w:val="0"/>
        <w:spacing w:after="0"/>
        <w:ind w:right="210"/>
        <w:rPr>
          <w:b/>
          <w:bCs/>
          <w:sz w:val="28"/>
          <w:szCs w:val="28"/>
        </w:rPr>
      </w:pPr>
    </w:p>
    <w:p>
      <w:pPr>
        <w:widowControl w:val="0"/>
        <w:spacing w:after="0"/>
        <w:ind w:right="210"/>
        <w:rPr>
          <w:b/>
          <w:bCs/>
          <w:sz w:val="28"/>
          <w:szCs w:val="28"/>
        </w:rPr>
      </w:pPr>
      <w:r>
        <w:rPr>
          <w:rFonts w:hint="eastAsia"/>
          <w:b/>
          <w:bCs/>
          <w:sz w:val="28"/>
          <w:szCs w:val="28"/>
        </w:rPr>
        <w:t>四、人员情况</w:t>
      </w:r>
      <w:r>
        <w:rPr>
          <w:rFonts w:hint="eastAsia"/>
          <w:sz w:val="28"/>
          <w:szCs w:val="28"/>
        </w:rPr>
        <w:t>（参照填表说明第七条填写）</w:t>
      </w:r>
    </w:p>
    <w:tbl>
      <w:tblPr>
        <w:tblStyle w:val="15"/>
        <w:tblW w:w="8522" w:type="dxa"/>
        <w:tblInd w:w="0" w:type="dxa"/>
        <w:tblLayout w:type="fixed"/>
        <w:tblCellMar>
          <w:top w:w="0" w:type="dxa"/>
          <w:left w:w="108" w:type="dxa"/>
          <w:bottom w:w="0" w:type="dxa"/>
          <w:right w:w="108" w:type="dxa"/>
        </w:tblCellMar>
      </w:tblPr>
      <w:tblGrid>
        <w:gridCol w:w="1282"/>
        <w:gridCol w:w="724"/>
        <w:gridCol w:w="905"/>
        <w:gridCol w:w="1629"/>
        <w:gridCol w:w="724"/>
        <w:gridCol w:w="1086"/>
        <w:gridCol w:w="1253"/>
        <w:gridCol w:w="919"/>
      </w:tblGrid>
      <w:tr>
        <w:trPr>
          <w:trHeight w:val="885" w:hRule="atLeast"/>
        </w:trPr>
        <w:tc>
          <w:tcPr>
            <w:tcW w:w="1282"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姓  名</w:t>
            </w:r>
          </w:p>
        </w:tc>
        <w:tc>
          <w:tcPr>
            <w:tcW w:w="724"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性别</w:t>
            </w:r>
          </w:p>
        </w:tc>
        <w:tc>
          <w:tcPr>
            <w:tcW w:w="905"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年 龄</w:t>
            </w:r>
          </w:p>
        </w:tc>
        <w:tc>
          <w:tcPr>
            <w:tcW w:w="1629"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文化程度及</w:t>
            </w:r>
          </w:p>
          <w:p>
            <w:pPr>
              <w:widowControl w:val="0"/>
              <w:spacing w:after="0"/>
              <w:jc w:val="center"/>
              <w:rPr>
                <w:rFonts w:ascii="宋体" w:hAnsi="宋体" w:cs="宋体"/>
                <w:sz w:val="24"/>
              </w:rPr>
            </w:pPr>
            <w:r>
              <w:rPr>
                <w:rFonts w:hint="eastAsia" w:ascii="宋体" w:hAnsi="宋体" w:cs="宋体"/>
                <w:sz w:val="24"/>
              </w:rPr>
              <w:t>毕业院校</w:t>
            </w:r>
          </w:p>
        </w:tc>
        <w:tc>
          <w:tcPr>
            <w:tcW w:w="724"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专业</w:t>
            </w:r>
          </w:p>
        </w:tc>
        <w:tc>
          <w:tcPr>
            <w:tcW w:w="1086"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职务及</w:t>
            </w:r>
          </w:p>
          <w:p>
            <w:pPr>
              <w:widowControl w:val="0"/>
              <w:spacing w:after="0"/>
              <w:jc w:val="center"/>
              <w:rPr>
                <w:rFonts w:ascii="宋体" w:hAnsi="宋体" w:cs="宋体"/>
                <w:sz w:val="24"/>
              </w:rPr>
            </w:pPr>
            <w:r>
              <w:rPr>
                <w:rFonts w:hint="eastAsia" w:ascii="宋体" w:hAnsi="宋体" w:cs="宋体"/>
                <w:sz w:val="24"/>
              </w:rPr>
              <w:t>职称</w:t>
            </w:r>
          </w:p>
        </w:tc>
        <w:tc>
          <w:tcPr>
            <w:tcW w:w="1253"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取得何种</w:t>
            </w:r>
          </w:p>
          <w:p>
            <w:pPr>
              <w:widowControl w:val="0"/>
              <w:spacing w:after="0"/>
              <w:jc w:val="center"/>
              <w:rPr>
                <w:rFonts w:ascii="宋体" w:hAnsi="宋体" w:cs="宋体"/>
                <w:sz w:val="24"/>
              </w:rPr>
            </w:pPr>
            <w:r>
              <w:rPr>
                <w:rFonts w:hint="eastAsia" w:ascii="宋体" w:hAnsi="宋体" w:cs="宋体"/>
                <w:sz w:val="24"/>
              </w:rPr>
              <w:t>资格证书</w:t>
            </w:r>
          </w:p>
        </w:tc>
        <w:tc>
          <w:tcPr>
            <w:tcW w:w="919" w:type="dxa"/>
            <w:tcBorders>
              <w:top w:val="single" w:color="auto" w:sz="4" w:space="0"/>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备 注</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张三</w:t>
            </w:r>
          </w:p>
        </w:tc>
        <w:tc>
          <w:tcPr>
            <w:tcW w:w="72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男</w:t>
            </w:r>
          </w:p>
        </w:tc>
        <w:tc>
          <w:tcPr>
            <w:tcW w:w="905"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28</w:t>
            </w:r>
          </w:p>
        </w:tc>
        <w:tc>
          <w:tcPr>
            <w:tcW w:w="162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大连大学本科</w:t>
            </w:r>
          </w:p>
        </w:tc>
        <w:tc>
          <w:tcPr>
            <w:tcW w:w="724"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临床</w:t>
            </w:r>
          </w:p>
        </w:tc>
        <w:tc>
          <w:tcPr>
            <w:tcW w:w="1086"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中级</w:t>
            </w:r>
          </w:p>
        </w:tc>
        <w:tc>
          <w:tcPr>
            <w:tcW w:w="1253"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妇产科</w:t>
            </w:r>
          </w:p>
        </w:tc>
        <w:tc>
          <w:tcPr>
            <w:tcW w:w="919" w:type="dxa"/>
            <w:tcBorders>
              <w:top w:val="nil"/>
              <w:left w:val="nil"/>
              <w:bottom w:val="single" w:color="auto" w:sz="4" w:space="0"/>
              <w:right w:val="single" w:color="auto" w:sz="4" w:space="0"/>
            </w:tcBorders>
            <w:vAlign w:val="center"/>
          </w:tcPr>
          <w:p>
            <w:pPr>
              <w:widowControl w:val="0"/>
              <w:spacing w:after="0"/>
              <w:jc w:val="center"/>
              <w:rPr>
                <w:rFonts w:ascii="宋体" w:hAnsi="宋体" w:cs="宋体"/>
                <w:sz w:val="24"/>
              </w:rPr>
            </w:pP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r>
        <w:trPr>
          <w:trHeight w:val="780" w:hRule="atLeast"/>
        </w:trPr>
        <w:tc>
          <w:tcPr>
            <w:tcW w:w="1282" w:type="dxa"/>
            <w:tcBorders>
              <w:top w:val="nil"/>
              <w:left w:val="single" w:color="auto" w:sz="4" w:space="0"/>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05"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62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724"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086"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1253"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c>
          <w:tcPr>
            <w:tcW w:w="919" w:type="dxa"/>
            <w:tcBorders>
              <w:top w:val="nil"/>
              <w:left w:val="nil"/>
              <w:bottom w:val="single" w:color="auto" w:sz="4" w:space="0"/>
              <w:right w:val="single" w:color="auto" w:sz="4" w:space="0"/>
            </w:tcBorders>
            <w:vAlign w:val="center"/>
          </w:tcPr>
          <w:p>
            <w:pPr>
              <w:widowControl w:val="0"/>
              <w:spacing w:after="0"/>
              <w:rPr>
                <w:rFonts w:ascii="宋体" w:hAnsi="宋体" w:cs="宋体"/>
                <w:sz w:val="24"/>
              </w:rPr>
            </w:pPr>
            <w:r>
              <w:rPr>
                <w:rFonts w:hint="eastAsia" w:ascii="宋体" w:hAnsi="宋体" w:cs="宋体"/>
                <w:sz w:val="24"/>
              </w:rPr>
              <w:t>　</w:t>
            </w:r>
          </w:p>
        </w:tc>
      </w:tr>
    </w:tbl>
    <w:p>
      <w:pPr>
        <w:widowControl w:val="0"/>
        <w:spacing w:after="0" w:line="440" w:lineRule="exact"/>
        <w:ind w:right="210"/>
        <w:rPr>
          <w:b/>
          <w:bCs/>
          <w:sz w:val="28"/>
        </w:rPr>
      </w:pPr>
    </w:p>
    <w:p>
      <w:pPr>
        <w:widowControl w:val="0"/>
        <w:spacing w:after="0" w:line="440" w:lineRule="exact"/>
        <w:ind w:right="210"/>
        <w:rPr>
          <w:b/>
          <w:bCs/>
          <w:sz w:val="28"/>
        </w:rPr>
      </w:pPr>
      <w:r>
        <w:rPr>
          <w:rFonts w:hint="eastAsia"/>
          <w:b/>
          <w:bCs/>
          <w:sz w:val="28"/>
        </w:rPr>
        <w:t>五、申报服务项目（打√）</w:t>
      </w:r>
    </w:p>
    <w:p>
      <w:pPr>
        <w:widowControl w:val="0"/>
        <w:spacing w:after="0" w:line="440" w:lineRule="exact"/>
        <w:ind w:right="210"/>
        <w:rPr>
          <w:sz w:val="24"/>
        </w:rPr>
      </w:pPr>
      <w:r>
        <w:rPr>
          <w:rFonts w:hint="eastAsia"/>
          <w:sz w:val="24"/>
        </w:rPr>
        <w:t>1、计划生育技术指导、咨询和随访</w:t>
      </w:r>
    </w:p>
    <w:p>
      <w:pPr>
        <w:widowControl w:val="0"/>
        <w:spacing w:after="0" w:line="440" w:lineRule="exact"/>
        <w:ind w:right="210"/>
        <w:rPr>
          <w:sz w:val="24"/>
        </w:rPr>
      </w:pPr>
      <w:r>
        <w:rPr>
          <w:rFonts w:hint="eastAsia"/>
          <w:sz w:val="24"/>
        </w:rPr>
        <w:t>2、避孕药具服务</w:t>
      </w:r>
    </w:p>
    <w:p>
      <w:pPr>
        <w:widowControl w:val="0"/>
        <w:spacing w:after="0" w:line="440" w:lineRule="exact"/>
        <w:ind w:right="210"/>
        <w:rPr>
          <w:sz w:val="24"/>
        </w:rPr>
      </w:pPr>
      <w:r>
        <w:rPr>
          <w:rFonts w:hint="eastAsia"/>
          <w:sz w:val="24"/>
        </w:rPr>
        <w:t>3、避孕和节育的医学检查</w:t>
      </w:r>
    </w:p>
    <w:p>
      <w:pPr>
        <w:widowControl w:val="0"/>
        <w:spacing w:after="0" w:line="440" w:lineRule="exact"/>
        <w:ind w:right="210"/>
        <w:rPr>
          <w:sz w:val="24"/>
        </w:rPr>
      </w:pPr>
      <w:r>
        <w:rPr>
          <w:rFonts w:hint="eastAsia"/>
          <w:sz w:val="24"/>
        </w:rPr>
        <w:t>4、放置宫内节育器（IUD）</w:t>
      </w:r>
    </w:p>
    <w:p>
      <w:pPr>
        <w:widowControl w:val="0"/>
        <w:spacing w:after="0" w:line="440" w:lineRule="exact"/>
        <w:ind w:right="210"/>
        <w:rPr>
          <w:sz w:val="24"/>
        </w:rPr>
      </w:pPr>
      <w:r>
        <w:rPr>
          <w:rFonts w:hint="eastAsia"/>
          <w:sz w:val="24"/>
        </w:rPr>
        <w:t>5、取出宫内节育器（IUD）</w:t>
      </w:r>
    </w:p>
    <w:p>
      <w:pPr>
        <w:widowControl w:val="0"/>
        <w:spacing w:after="0" w:line="440" w:lineRule="exact"/>
        <w:ind w:right="210"/>
        <w:rPr>
          <w:sz w:val="24"/>
        </w:rPr>
      </w:pPr>
      <w:r>
        <w:rPr>
          <w:rFonts w:hint="eastAsia"/>
          <w:sz w:val="24"/>
        </w:rPr>
        <w:t>6、人工流产术：</w:t>
      </w:r>
    </w:p>
    <w:p>
      <w:pPr>
        <w:widowControl w:val="0"/>
        <w:spacing w:after="0" w:line="440" w:lineRule="exact"/>
        <w:ind w:right="210"/>
        <w:rPr>
          <w:sz w:val="24"/>
        </w:rPr>
      </w:pPr>
      <w:r>
        <w:rPr>
          <w:rFonts w:hint="eastAsia"/>
          <w:sz w:val="24"/>
        </w:rPr>
        <w:t>（1）负压吸宫术</w:t>
      </w:r>
    </w:p>
    <w:p>
      <w:pPr>
        <w:widowControl w:val="0"/>
        <w:spacing w:after="0" w:line="440" w:lineRule="exact"/>
        <w:ind w:right="210"/>
        <w:rPr>
          <w:sz w:val="24"/>
        </w:rPr>
      </w:pPr>
      <w:r>
        <w:rPr>
          <w:rFonts w:hint="eastAsia"/>
          <w:sz w:val="24"/>
        </w:rPr>
        <w:t>（2）钳刮术</w:t>
      </w:r>
    </w:p>
    <w:p>
      <w:pPr>
        <w:widowControl w:val="0"/>
        <w:spacing w:after="0" w:line="440" w:lineRule="exact"/>
        <w:ind w:right="210"/>
        <w:rPr>
          <w:sz w:val="24"/>
        </w:rPr>
      </w:pPr>
      <w:r>
        <w:rPr>
          <w:rFonts w:hint="eastAsia"/>
          <w:sz w:val="24"/>
        </w:rPr>
        <w:t>（3）米非司酮药物流产术</w:t>
      </w:r>
    </w:p>
    <w:p>
      <w:pPr>
        <w:widowControl w:val="0"/>
        <w:spacing w:after="0" w:line="440" w:lineRule="exact"/>
        <w:ind w:right="210"/>
        <w:rPr>
          <w:sz w:val="24"/>
        </w:rPr>
      </w:pPr>
      <w:r>
        <w:rPr>
          <w:rFonts w:hint="eastAsia"/>
          <w:sz w:val="24"/>
        </w:rPr>
        <w:t>（4）其它</w:t>
      </w:r>
    </w:p>
    <w:p>
      <w:pPr>
        <w:widowControl w:val="0"/>
        <w:spacing w:after="0" w:line="440" w:lineRule="exact"/>
        <w:ind w:right="210"/>
        <w:rPr>
          <w:sz w:val="24"/>
        </w:rPr>
      </w:pPr>
      <w:r>
        <w:rPr>
          <w:rFonts w:hint="eastAsia"/>
          <w:sz w:val="24"/>
        </w:rPr>
        <w:t>7、输精管绝育术</w:t>
      </w:r>
    </w:p>
    <w:p>
      <w:pPr>
        <w:widowControl w:val="0"/>
        <w:spacing w:after="0" w:line="440" w:lineRule="exact"/>
        <w:ind w:right="210"/>
        <w:rPr>
          <w:sz w:val="24"/>
        </w:rPr>
      </w:pPr>
      <w:r>
        <w:rPr>
          <w:rFonts w:hint="eastAsia"/>
          <w:sz w:val="24"/>
        </w:rPr>
        <w:t>（1）输精管结扎术</w:t>
      </w:r>
    </w:p>
    <w:p>
      <w:pPr>
        <w:widowControl w:val="0"/>
        <w:spacing w:after="0" w:line="440" w:lineRule="exact"/>
        <w:ind w:right="210"/>
        <w:rPr>
          <w:sz w:val="24"/>
        </w:rPr>
      </w:pPr>
      <w:r>
        <w:rPr>
          <w:rFonts w:hint="eastAsia"/>
          <w:sz w:val="24"/>
        </w:rPr>
        <w:t>（2）输精管粘堵术</w:t>
      </w:r>
    </w:p>
    <w:p>
      <w:pPr>
        <w:widowControl w:val="0"/>
        <w:spacing w:after="0" w:line="440" w:lineRule="exact"/>
        <w:ind w:right="210"/>
        <w:rPr>
          <w:sz w:val="24"/>
        </w:rPr>
      </w:pPr>
      <w:r>
        <w:rPr>
          <w:rFonts w:hint="eastAsia"/>
          <w:sz w:val="24"/>
        </w:rPr>
        <w:t>（3）其它</w:t>
      </w:r>
    </w:p>
    <w:p>
      <w:pPr>
        <w:widowControl w:val="0"/>
        <w:spacing w:after="0" w:line="440" w:lineRule="exact"/>
        <w:ind w:right="210"/>
        <w:rPr>
          <w:sz w:val="24"/>
        </w:rPr>
      </w:pPr>
      <w:r>
        <w:rPr>
          <w:rFonts w:hint="eastAsia"/>
          <w:sz w:val="24"/>
        </w:rPr>
        <w:t>8、输卵管绝育术</w:t>
      </w:r>
    </w:p>
    <w:p>
      <w:pPr>
        <w:widowControl w:val="0"/>
        <w:spacing w:after="0" w:line="440" w:lineRule="exact"/>
        <w:ind w:right="210"/>
        <w:rPr>
          <w:sz w:val="24"/>
        </w:rPr>
      </w:pPr>
      <w:r>
        <w:rPr>
          <w:rFonts w:hint="eastAsia"/>
          <w:sz w:val="24"/>
        </w:rPr>
        <w:t>（1）输卵管结扎术</w:t>
      </w:r>
    </w:p>
    <w:p>
      <w:pPr>
        <w:widowControl w:val="0"/>
        <w:spacing w:after="0" w:line="440" w:lineRule="exact"/>
        <w:ind w:right="210"/>
        <w:rPr>
          <w:sz w:val="24"/>
        </w:rPr>
      </w:pPr>
      <w:r>
        <w:rPr>
          <w:rFonts w:hint="eastAsia"/>
          <w:sz w:val="24"/>
        </w:rPr>
        <w:t>（2）腹腔镜输卵管结扎术</w:t>
      </w:r>
    </w:p>
    <w:p>
      <w:pPr>
        <w:widowControl w:val="0"/>
        <w:spacing w:after="0" w:line="440" w:lineRule="exact"/>
        <w:ind w:right="210"/>
        <w:rPr>
          <w:sz w:val="24"/>
        </w:rPr>
      </w:pPr>
      <w:r>
        <w:rPr>
          <w:rFonts w:hint="eastAsia"/>
          <w:sz w:val="24"/>
        </w:rPr>
        <w:t>（3）其它</w:t>
      </w:r>
    </w:p>
    <w:p>
      <w:pPr>
        <w:widowControl w:val="0"/>
        <w:spacing w:after="0" w:line="440" w:lineRule="exact"/>
        <w:ind w:right="210"/>
        <w:rPr>
          <w:sz w:val="24"/>
        </w:rPr>
      </w:pPr>
      <w:r>
        <w:rPr>
          <w:rFonts w:hint="eastAsia"/>
          <w:sz w:val="24"/>
        </w:rPr>
        <w:t>9、引产术</w:t>
      </w:r>
    </w:p>
    <w:p>
      <w:pPr>
        <w:widowControl w:val="0"/>
        <w:spacing w:after="0" w:line="440" w:lineRule="exact"/>
        <w:ind w:right="210"/>
        <w:rPr>
          <w:sz w:val="24"/>
        </w:rPr>
      </w:pPr>
      <w:r>
        <w:rPr>
          <w:rFonts w:hint="eastAsia"/>
          <w:sz w:val="24"/>
        </w:rPr>
        <w:t>（1）利凡诺羊膜腔内引产术</w:t>
      </w:r>
    </w:p>
    <w:p>
      <w:pPr>
        <w:widowControl w:val="0"/>
        <w:spacing w:after="0" w:line="440" w:lineRule="exact"/>
        <w:ind w:right="210"/>
        <w:rPr>
          <w:sz w:val="24"/>
        </w:rPr>
      </w:pPr>
      <w:r>
        <w:rPr>
          <w:rFonts w:hint="eastAsia"/>
          <w:sz w:val="24"/>
        </w:rPr>
        <w:t>（2）水囊引产术</w:t>
      </w:r>
    </w:p>
    <w:p>
      <w:pPr>
        <w:widowControl w:val="0"/>
        <w:spacing w:after="0" w:line="440" w:lineRule="exact"/>
        <w:ind w:right="210"/>
        <w:rPr>
          <w:sz w:val="24"/>
        </w:rPr>
      </w:pPr>
      <w:r>
        <w:rPr>
          <w:rFonts w:hint="eastAsia"/>
          <w:sz w:val="24"/>
        </w:rPr>
        <w:t>（3）其它</w:t>
      </w:r>
    </w:p>
    <w:p>
      <w:pPr>
        <w:widowControl w:val="0"/>
        <w:spacing w:after="0" w:line="440" w:lineRule="exact"/>
        <w:ind w:right="210"/>
        <w:rPr>
          <w:sz w:val="24"/>
        </w:rPr>
      </w:pPr>
      <w:r>
        <w:rPr>
          <w:rFonts w:hint="eastAsia"/>
          <w:sz w:val="24"/>
        </w:rPr>
        <w:t>10、输精管复通术</w:t>
      </w:r>
    </w:p>
    <w:p>
      <w:pPr>
        <w:widowControl w:val="0"/>
        <w:spacing w:after="0" w:line="440" w:lineRule="exact"/>
        <w:ind w:right="210"/>
        <w:rPr>
          <w:sz w:val="24"/>
        </w:rPr>
      </w:pPr>
      <w:r>
        <w:rPr>
          <w:rFonts w:hint="eastAsia"/>
          <w:sz w:val="24"/>
        </w:rPr>
        <w:t>11、输卵管复通术</w:t>
      </w:r>
    </w:p>
    <w:p>
      <w:pPr>
        <w:widowControl w:val="0"/>
        <w:spacing w:after="0" w:line="440" w:lineRule="exact"/>
        <w:ind w:right="210"/>
        <w:rPr>
          <w:sz w:val="24"/>
        </w:rPr>
      </w:pPr>
      <w:r>
        <w:rPr>
          <w:rFonts w:hint="eastAsia"/>
          <w:sz w:val="24"/>
        </w:rPr>
        <w:t>12、皮下埋植避孕术</w:t>
      </w:r>
    </w:p>
    <w:p>
      <w:pPr>
        <w:widowControl w:val="0"/>
        <w:spacing w:after="0" w:line="440" w:lineRule="exact"/>
        <w:ind w:right="210"/>
        <w:rPr>
          <w:sz w:val="24"/>
        </w:rPr>
      </w:pPr>
      <w:r>
        <w:rPr>
          <w:rFonts w:hint="eastAsia"/>
          <w:sz w:val="24"/>
        </w:rPr>
        <w:t>（1）左炔诺孕酮皮下埋植</w:t>
      </w:r>
    </w:p>
    <w:p>
      <w:pPr>
        <w:widowControl w:val="0"/>
        <w:spacing w:after="0" w:line="440" w:lineRule="exact"/>
        <w:ind w:right="210"/>
        <w:rPr>
          <w:sz w:val="24"/>
        </w:rPr>
      </w:pPr>
      <w:r>
        <w:rPr>
          <w:rFonts w:hint="eastAsia"/>
          <w:sz w:val="24"/>
        </w:rPr>
        <w:t>（2）其它</w:t>
      </w:r>
    </w:p>
    <w:p>
      <w:pPr>
        <w:widowControl w:val="0"/>
        <w:spacing w:after="0" w:line="440" w:lineRule="exact"/>
        <w:ind w:right="210"/>
        <w:rPr>
          <w:sz w:val="24"/>
        </w:rPr>
      </w:pPr>
      <w:r>
        <w:rPr>
          <w:rFonts w:hint="eastAsia"/>
          <w:sz w:val="24"/>
        </w:rPr>
        <w:t>13、不育症诊治</w:t>
      </w:r>
    </w:p>
    <w:p>
      <w:pPr>
        <w:widowControl w:val="0"/>
        <w:spacing w:after="0" w:line="440" w:lineRule="exact"/>
        <w:ind w:right="210"/>
        <w:rPr>
          <w:sz w:val="24"/>
        </w:rPr>
      </w:pPr>
      <w:r>
        <w:rPr>
          <w:rFonts w:hint="eastAsia"/>
          <w:sz w:val="24"/>
        </w:rPr>
        <w:t>14、计划生育手术并发症和药具不良反应诊治</w:t>
      </w:r>
    </w:p>
    <w:p>
      <w:pPr>
        <w:widowControl w:val="0"/>
        <w:spacing w:after="0" w:line="440" w:lineRule="exact"/>
        <w:ind w:right="210"/>
        <w:rPr>
          <w:sz w:val="24"/>
        </w:rPr>
      </w:pPr>
      <w:r>
        <w:rPr>
          <w:rFonts w:hint="eastAsia"/>
          <w:sz w:val="24"/>
        </w:rPr>
        <w:t>15、其它生殖保健服务项目</w:t>
      </w:r>
    </w:p>
    <w:tbl>
      <w:tblPr>
        <w:tblStyle w:val="15"/>
        <w:tblW w:w="8522" w:type="dxa"/>
        <w:tblInd w:w="0" w:type="dxa"/>
        <w:tblLayout w:type="fixed"/>
        <w:tblCellMar>
          <w:top w:w="0" w:type="dxa"/>
          <w:left w:w="108" w:type="dxa"/>
          <w:bottom w:w="0" w:type="dxa"/>
          <w:right w:w="108" w:type="dxa"/>
        </w:tblCellMar>
      </w:tblPr>
      <w:tblGrid>
        <w:gridCol w:w="1466"/>
        <w:gridCol w:w="1137"/>
        <w:gridCol w:w="5919"/>
      </w:tblGrid>
      <w:tr>
        <w:tblPrEx>
          <w:tblCellMar>
            <w:top w:w="0" w:type="dxa"/>
            <w:left w:w="108" w:type="dxa"/>
            <w:bottom w:w="0" w:type="dxa"/>
            <w:right w:w="108" w:type="dxa"/>
          </w:tblCellMar>
        </w:tblPrEx>
        <w:trPr>
          <w:cantSplit/>
          <w:trHeight w:val="4731" w:hRule="atLeast"/>
        </w:trPr>
        <w:tc>
          <w:tcPr>
            <w:tcW w:w="146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提交的所有证件清单</w:t>
            </w:r>
          </w:p>
        </w:tc>
        <w:tc>
          <w:tcPr>
            <w:tcW w:w="7056" w:type="dxa"/>
            <w:gridSpan w:val="2"/>
            <w:tcBorders>
              <w:top w:val="single" w:color="auto" w:sz="4" w:space="0"/>
              <w:left w:val="nil"/>
              <w:right w:val="single" w:color="auto" w:sz="4" w:space="0"/>
            </w:tcBorders>
            <w:vAlign w:val="center"/>
          </w:tcPr>
          <w:p>
            <w:pPr>
              <w:widowControl w:val="0"/>
              <w:spacing w:after="0"/>
              <w:rPr>
                <w:rFonts w:ascii="宋体" w:hAnsi="宋体" w:cs="宋体"/>
                <w:sz w:val="24"/>
              </w:rPr>
            </w:pPr>
          </w:p>
        </w:tc>
      </w:tr>
      <w:tr>
        <w:tblPrEx>
          <w:tblCellMar>
            <w:top w:w="0" w:type="dxa"/>
            <w:left w:w="108" w:type="dxa"/>
            <w:bottom w:w="0" w:type="dxa"/>
            <w:right w:w="108" w:type="dxa"/>
          </w:tblCellMar>
        </w:tblPrEx>
        <w:trPr>
          <w:cantSplit/>
          <w:trHeight w:val="3780" w:hRule="atLeast"/>
        </w:trPr>
        <w:tc>
          <w:tcPr>
            <w:tcW w:w="1466" w:type="dxa"/>
            <w:tcBorders>
              <w:top w:val="nil"/>
              <w:left w:val="single" w:color="auto" w:sz="4" w:space="0"/>
              <w:bottom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主 管 部 门 意 见</w:t>
            </w:r>
          </w:p>
        </w:tc>
        <w:tc>
          <w:tcPr>
            <w:tcW w:w="7056" w:type="dxa"/>
            <w:gridSpan w:val="2"/>
            <w:tcBorders>
              <w:top w:val="single" w:color="auto" w:sz="4" w:space="0"/>
              <w:left w:val="nil"/>
              <w:bottom w:val="nil"/>
              <w:right w:val="single" w:color="000000" w:sz="4" w:space="0"/>
            </w:tcBorders>
            <w:vAlign w:val="bottom"/>
          </w:tcPr>
          <w:p>
            <w:pPr>
              <w:widowControl w:val="0"/>
              <w:spacing w:after="0"/>
              <w:jc w:val="right"/>
              <w:rPr>
                <w:rFonts w:ascii="宋体" w:hAnsi="宋体" w:cs="宋体"/>
                <w:sz w:val="24"/>
              </w:rPr>
            </w:pPr>
            <w:r>
              <w:rPr>
                <w:rFonts w:hint="eastAsia" w:ascii="宋体" w:hAnsi="宋体" w:cs="宋体"/>
                <w:sz w:val="24"/>
              </w:rPr>
              <w:t>负责人：     （部门印章）</w:t>
            </w:r>
          </w:p>
          <w:p>
            <w:pPr>
              <w:widowControl w:val="0"/>
              <w:spacing w:after="0"/>
              <w:jc w:val="right"/>
              <w:rPr>
                <w:rFonts w:ascii="宋体" w:hAnsi="宋体" w:cs="宋体"/>
                <w:sz w:val="24"/>
              </w:rPr>
            </w:pPr>
            <w:r>
              <w:rPr>
                <w:rFonts w:hint="eastAsia" w:ascii="宋体" w:hAnsi="宋体" w:cs="宋体"/>
                <w:sz w:val="24"/>
              </w:rPr>
              <w:t xml:space="preserve">  </w:t>
            </w:r>
          </w:p>
          <w:p>
            <w:pPr>
              <w:widowControl w:val="0"/>
              <w:spacing w:after="0"/>
              <w:jc w:val="right"/>
              <w:rPr>
                <w:rFonts w:ascii="宋体" w:hAnsi="宋体" w:cs="宋体"/>
                <w:sz w:val="24"/>
              </w:rPr>
            </w:pPr>
            <w:r>
              <w:rPr>
                <w:rFonts w:hint="eastAsia" w:ascii="宋体" w:hAnsi="宋体" w:cs="宋体"/>
                <w:sz w:val="24"/>
              </w:rPr>
              <w:t>年     月     日</w:t>
            </w:r>
          </w:p>
        </w:tc>
      </w:tr>
      <w:tr>
        <w:tblPrEx>
          <w:tblCellMar>
            <w:top w:w="0" w:type="dxa"/>
            <w:left w:w="108" w:type="dxa"/>
            <w:bottom w:w="0" w:type="dxa"/>
            <w:right w:w="108" w:type="dxa"/>
          </w:tblCellMar>
        </w:tblPrEx>
        <w:trPr>
          <w:cantSplit/>
          <w:trHeight w:val="4545" w:hRule="atLeast"/>
        </w:trPr>
        <w:tc>
          <w:tcPr>
            <w:tcW w:w="1466" w:type="dxa"/>
            <w:tcBorders>
              <w:top w:val="single" w:color="auto" w:sz="4" w:space="0"/>
              <w:left w:val="single" w:color="auto" w:sz="4" w:space="0"/>
              <w:right w:val="single" w:color="auto" w:sz="4" w:space="0"/>
            </w:tcBorders>
            <w:vAlign w:val="center"/>
          </w:tcPr>
          <w:p>
            <w:pPr>
              <w:widowControl w:val="0"/>
              <w:spacing w:after="0"/>
              <w:jc w:val="center"/>
              <w:rPr>
                <w:rFonts w:ascii="宋体" w:hAnsi="宋体" w:cs="宋体"/>
                <w:sz w:val="24"/>
              </w:rPr>
            </w:pPr>
            <w:r>
              <w:rPr>
                <w:rFonts w:hint="eastAsia" w:ascii="宋体" w:hAnsi="宋体" w:cs="宋体"/>
                <w:sz w:val="24"/>
              </w:rPr>
              <w:t>发证部门材料审查意见</w:t>
            </w:r>
          </w:p>
        </w:tc>
        <w:tc>
          <w:tcPr>
            <w:tcW w:w="7056" w:type="dxa"/>
            <w:gridSpan w:val="2"/>
            <w:tcBorders>
              <w:top w:val="single" w:color="auto" w:sz="4" w:space="0"/>
              <w:left w:val="nil"/>
              <w:right w:val="single" w:color="000000" w:sz="4" w:space="0"/>
            </w:tcBorders>
            <w:vAlign w:val="bottom"/>
          </w:tcPr>
          <w:p>
            <w:pPr>
              <w:widowControl w:val="0"/>
              <w:spacing w:after="0"/>
              <w:ind w:right="120"/>
              <w:jc w:val="right"/>
              <w:rPr>
                <w:rFonts w:ascii="宋体" w:hAnsi="宋体" w:cs="宋体"/>
                <w:sz w:val="24"/>
              </w:rPr>
            </w:pPr>
            <w:r>
              <w:rPr>
                <w:rFonts w:hint="eastAsia" w:ascii="宋体" w:hAnsi="宋体" w:cs="宋体"/>
                <w:sz w:val="24"/>
              </w:rPr>
              <w:t>负责人：     （部门印章）</w:t>
            </w:r>
          </w:p>
          <w:p>
            <w:pPr>
              <w:widowControl w:val="0"/>
              <w:spacing w:after="0"/>
              <w:jc w:val="right"/>
              <w:rPr>
                <w:rFonts w:ascii="宋体" w:hAnsi="宋体" w:cs="宋体"/>
                <w:sz w:val="24"/>
              </w:rPr>
            </w:pPr>
          </w:p>
          <w:p>
            <w:pPr>
              <w:widowControl w:val="0"/>
              <w:spacing w:after="0"/>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64" w:hRule="atLeast"/>
        </w:trPr>
        <w:tc>
          <w:tcPr>
            <w:tcW w:w="1466" w:type="dxa"/>
            <w:vAlign w:val="center"/>
          </w:tcPr>
          <w:p>
            <w:pPr>
              <w:widowControl w:val="0"/>
              <w:spacing w:after="0"/>
              <w:jc w:val="center"/>
              <w:rPr>
                <w:rFonts w:ascii="宋体" w:hAnsi="宋体" w:cs="宋体"/>
                <w:sz w:val="24"/>
              </w:rPr>
            </w:pPr>
            <w:r>
              <w:rPr>
                <w:rFonts w:hint="eastAsia" w:ascii="宋体" w:hAnsi="宋体" w:cs="宋体"/>
                <w:sz w:val="24"/>
              </w:rPr>
              <w:t>评审小组评审意见（注明技术服务许可证项目）</w:t>
            </w:r>
          </w:p>
        </w:tc>
        <w:tc>
          <w:tcPr>
            <w:tcW w:w="7056" w:type="dxa"/>
            <w:gridSpan w:val="2"/>
            <w:tcBorders>
              <w:bottom w:val="nil"/>
            </w:tcBorders>
            <w:vAlign w:val="bottom"/>
          </w:tcPr>
          <w:p>
            <w:pPr>
              <w:widowControl w:val="0"/>
              <w:spacing w:after="0"/>
              <w:jc w:val="center"/>
              <w:rPr>
                <w:rFonts w:ascii="宋体" w:hAnsi="宋体" w:cs="宋体"/>
                <w:sz w:val="24"/>
              </w:rPr>
            </w:pPr>
            <w:r>
              <w:rPr>
                <w:rFonts w:hint="eastAsia" w:ascii="宋体" w:hAnsi="宋体" w:cs="宋体"/>
                <w:sz w:val="24"/>
              </w:rPr>
              <w:t xml:space="preserve">                      评审组组长（签名）</w:t>
            </w:r>
          </w:p>
          <w:p>
            <w:pPr>
              <w:widowControl w:val="0"/>
              <w:spacing w:after="0"/>
              <w:jc w:val="right"/>
              <w:rPr>
                <w:rFonts w:ascii="宋体" w:hAnsi="宋体" w:cs="宋体"/>
                <w:sz w:val="24"/>
              </w:rPr>
            </w:pPr>
            <w:r>
              <w:rPr>
                <w:rFonts w:hint="eastAsia" w:ascii="宋体" w:hAnsi="宋体" w:cs="宋体"/>
                <w:sz w:val="24"/>
              </w:rPr>
              <w:t xml:space="preserve">                   </w:t>
            </w:r>
          </w:p>
          <w:p>
            <w:pPr>
              <w:widowControl w:val="0"/>
              <w:spacing w:after="0"/>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1466" w:type="dxa"/>
            <w:vAlign w:val="center"/>
          </w:tcPr>
          <w:p>
            <w:pPr>
              <w:widowControl w:val="0"/>
              <w:spacing w:after="0"/>
              <w:jc w:val="center"/>
              <w:rPr>
                <w:rFonts w:ascii="宋体" w:hAnsi="宋体" w:cs="宋体"/>
                <w:sz w:val="24"/>
              </w:rPr>
            </w:pPr>
            <w:r>
              <w:rPr>
                <w:rFonts w:hint="eastAsia" w:ascii="宋体" w:hAnsi="宋体" w:cs="宋体"/>
                <w:sz w:val="24"/>
              </w:rPr>
              <w:t>评审组成员</w:t>
            </w:r>
          </w:p>
        </w:tc>
        <w:tc>
          <w:tcPr>
            <w:tcW w:w="7056" w:type="dxa"/>
            <w:gridSpan w:val="2"/>
            <w:vAlign w:val="center"/>
          </w:tcPr>
          <w:p>
            <w:pPr>
              <w:widowControl w:val="0"/>
              <w:spacing w:after="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466" w:type="dxa"/>
            <w:vMerge w:val="restart"/>
            <w:vAlign w:val="center"/>
          </w:tcPr>
          <w:p>
            <w:pPr>
              <w:widowControl w:val="0"/>
              <w:spacing w:after="0"/>
              <w:jc w:val="center"/>
              <w:rPr>
                <w:rFonts w:ascii="宋体" w:hAnsi="宋体" w:cs="宋体"/>
                <w:sz w:val="24"/>
              </w:rPr>
            </w:pPr>
            <w:r>
              <w:rPr>
                <w:rFonts w:hint="eastAsia" w:ascii="宋体" w:hAnsi="宋体" w:cs="宋体"/>
                <w:sz w:val="24"/>
              </w:rPr>
              <w:t>发证部门</w:t>
            </w:r>
          </w:p>
          <w:p>
            <w:pPr>
              <w:widowControl w:val="0"/>
              <w:spacing w:after="0"/>
              <w:jc w:val="center"/>
              <w:rPr>
                <w:rFonts w:ascii="宋体" w:hAnsi="宋体" w:cs="宋体"/>
                <w:sz w:val="24"/>
              </w:rPr>
            </w:pPr>
            <w:r>
              <w:rPr>
                <w:rFonts w:hint="eastAsia" w:ascii="宋体" w:hAnsi="宋体" w:cs="宋体"/>
                <w:sz w:val="24"/>
              </w:rPr>
              <w:t>审批意见</w:t>
            </w:r>
          </w:p>
        </w:tc>
        <w:tc>
          <w:tcPr>
            <w:tcW w:w="1137" w:type="dxa"/>
            <w:vAlign w:val="center"/>
          </w:tcPr>
          <w:p>
            <w:pPr>
              <w:widowControl w:val="0"/>
              <w:spacing w:after="0"/>
              <w:rPr>
                <w:rFonts w:ascii="宋体" w:hAnsi="宋体" w:cs="宋体"/>
                <w:sz w:val="24"/>
              </w:rPr>
            </w:pPr>
            <w:r>
              <w:rPr>
                <w:rFonts w:hint="eastAsia" w:ascii="宋体" w:hAnsi="宋体" w:cs="宋体"/>
                <w:sz w:val="24"/>
              </w:rPr>
              <w:t>登记号</w:t>
            </w:r>
          </w:p>
        </w:tc>
        <w:tc>
          <w:tcPr>
            <w:tcW w:w="5919" w:type="dxa"/>
            <w:vAlign w:val="center"/>
          </w:tcPr>
          <w:p>
            <w:pPr>
              <w:widowControl w:val="0"/>
              <w:spacing w:after="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7" w:hRule="atLeast"/>
        </w:trPr>
        <w:tc>
          <w:tcPr>
            <w:tcW w:w="1466" w:type="dxa"/>
            <w:vMerge w:val="continue"/>
            <w:tcBorders>
              <w:bottom w:val="single" w:color="auto" w:sz="4" w:space="0"/>
            </w:tcBorders>
            <w:vAlign w:val="center"/>
          </w:tcPr>
          <w:p>
            <w:pPr>
              <w:widowControl w:val="0"/>
              <w:spacing w:after="0"/>
              <w:rPr>
                <w:rFonts w:ascii="宋体" w:hAnsi="宋体" w:cs="宋体"/>
                <w:sz w:val="24"/>
              </w:rPr>
            </w:pPr>
          </w:p>
        </w:tc>
        <w:tc>
          <w:tcPr>
            <w:tcW w:w="7056" w:type="dxa"/>
            <w:gridSpan w:val="2"/>
            <w:tcBorders>
              <w:bottom w:val="single" w:color="auto" w:sz="4" w:space="0"/>
            </w:tcBorders>
            <w:vAlign w:val="bottom"/>
          </w:tcPr>
          <w:p>
            <w:pPr>
              <w:widowControl w:val="0"/>
              <w:spacing w:after="0"/>
              <w:jc w:val="right"/>
              <w:rPr>
                <w:rFonts w:ascii="宋体" w:hAnsi="宋体" w:cs="宋体"/>
                <w:sz w:val="24"/>
              </w:rPr>
            </w:pPr>
            <w:r>
              <w:rPr>
                <w:rFonts w:hint="eastAsia" w:ascii="宋体" w:hAnsi="宋体" w:cs="宋体"/>
                <w:sz w:val="24"/>
              </w:rPr>
              <w:t xml:space="preserve">       经办人（签名）         负责人         （部门印章）</w:t>
            </w:r>
          </w:p>
          <w:p>
            <w:pPr>
              <w:widowControl w:val="0"/>
              <w:spacing w:after="0"/>
              <w:jc w:val="right"/>
              <w:rPr>
                <w:rFonts w:ascii="宋体" w:hAnsi="宋体" w:cs="宋体"/>
                <w:sz w:val="24"/>
              </w:rPr>
            </w:pPr>
            <w:r>
              <w:rPr>
                <w:rFonts w:hint="eastAsia" w:ascii="宋体" w:hAnsi="宋体" w:cs="宋体"/>
                <w:sz w:val="24"/>
              </w:rPr>
              <w:t xml:space="preserve">                            </w:t>
            </w:r>
          </w:p>
          <w:p>
            <w:pPr>
              <w:widowControl w:val="0"/>
              <w:spacing w:after="0"/>
              <w:jc w:val="right"/>
              <w:rPr>
                <w:rFonts w:ascii="宋体" w:hAnsi="宋体" w:cs="宋体"/>
                <w:sz w:val="24"/>
              </w:rPr>
            </w:pPr>
            <w:r>
              <w:rPr>
                <w:rFonts w:hint="eastAsia" w:ascii="宋体" w:hAnsi="宋体" w:cs="宋体"/>
                <w:sz w:val="24"/>
              </w:rPr>
              <w:t>年        月        日</w:t>
            </w:r>
          </w:p>
        </w:tc>
      </w:tr>
    </w:tbl>
    <w:p>
      <w:pPr>
        <w:widowControl w:val="0"/>
        <w:spacing w:after="0"/>
      </w:pPr>
    </w:p>
    <w:p>
      <w:pPr>
        <w:widowControl w:val="0"/>
        <w:spacing w:after="0" w:line="560" w:lineRule="exact"/>
        <w:jc w:val="center"/>
        <w:rPr>
          <w:rFonts w:ascii="方正小标宋简体" w:hAnsi="仿宋" w:eastAsia="方正小标宋简体"/>
          <w:spacing w:val="-6"/>
          <w:sz w:val="44"/>
          <w:szCs w:val="44"/>
        </w:rPr>
      </w:pPr>
      <w:r>
        <w:rPr>
          <w:rFonts w:hint="eastAsia" w:ascii="方正小标宋简体" w:eastAsia="方正小标宋简体" w:hAnsiTheme="minorEastAsia"/>
          <w:spacing w:val="-6"/>
          <w:sz w:val="44"/>
          <w:szCs w:val="44"/>
        </w:rPr>
        <w:t>计划生育技术服务人员合格证审批</w:t>
      </w:r>
      <w:r>
        <w:rPr>
          <w:rFonts w:hint="eastAsia" w:ascii="方正小标宋简体" w:hAnsi="仿宋" w:eastAsia="方正小标宋简体"/>
          <w:spacing w:val="-6"/>
          <w:sz w:val="44"/>
          <w:szCs w:val="44"/>
        </w:rPr>
        <w:t>裁量</w:t>
      </w:r>
      <w:r>
        <w:rPr>
          <w:rFonts w:hint="eastAsia" w:ascii="方正小标宋简体" w:hAnsi="仿宋" w:eastAsia="方正小标宋简体"/>
          <w:sz w:val="44"/>
          <w:szCs w:val="44"/>
        </w:rPr>
        <w:t>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本裁量基准规定了计划生育技术服务人员合格证审批的申请主体、许可主体、申请条件依据、许可申请、变更、注销程序、申报数量限制及收费情况。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本裁量基准适用于申请计划生育技术服务人员合格证审批。</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大连市计划生育技术服务人员。</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1.《中华人民共和国行政许可法》</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w:t>
      </w:r>
      <w:r>
        <w:rPr>
          <w:rFonts w:hint="eastAsia"/>
        </w:rPr>
        <w:t xml:space="preserve"> 《</w:t>
      </w:r>
      <w:r>
        <w:rPr>
          <w:rFonts w:hint="eastAsia" w:ascii="仿宋" w:hAnsi="仿宋" w:eastAsia="仿宋" w:cs="仿宋"/>
          <w:sz w:val="32"/>
          <w:szCs w:val="32"/>
        </w:rPr>
        <w:t>计划生育技术服务管理条例实施细则》（中华人民共和国国家计划生育委员会令第6号）第三十三条：计划生育技术服务人员实行持证上岗的制度。从事计划生育技术服务的各类技术人员，应当经过相应的业务培训，熟悉相关的专业基础理论知识和实际操作技能，了解国家和地方的计划生育政策，掌握计划生育技术标准、服务规范，取得《合格证》，按《合格证》载明的服务项目提供服务。在计划生育技术服务机构或从事计划生育技术服务的医疗、保健机构中从事计划生育技术服务的人员的《合格证》的审批、校验及其管理分别由设区的市级以上地方人民政府计划生育行政部门、县级以上地方人民政府卫生行政部门负责。</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sz w:val="32"/>
          <w:szCs w:val="32"/>
        </w:rPr>
        <w:t>辽宁省计划生育技术服务人员岗位资格认定管理办法</w:t>
      </w:r>
      <w:r>
        <w:rPr>
          <w:rFonts w:hint="eastAsia" w:ascii="仿宋" w:hAnsi="仿宋" w:eastAsia="仿宋" w:cs="仿宋"/>
          <w:sz w:val="32"/>
          <w:szCs w:val="32"/>
        </w:rPr>
        <w:t>》(辽计生委〔2003〕16号) 第五条第二款：设区的市计划生育行政部门和卫生行政部门在各自的职责范围内分别负责管理本行政区域内计划生育技术服务机构和医疗保健机构中计划生育技术服务人员岗位资格认定的申报人员资格审查、考试考核、审批发证、《合格证》校验及其他管理工作。</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1.计划生育技术服务人员申请表；（一份）</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2.申请人身份证原件及复印件。（验原件，交复印件）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rPr>
          <w:b/>
          <w:bCs/>
          <w:sz w:val="32"/>
        </w:rPr>
      </w:pPr>
      <w:r>
        <w:rPr>
          <w:rFonts w:hint="eastAsia" w:ascii="宋体" w:hAnsi="宋体"/>
          <w:b/>
          <w:bCs/>
          <w:sz w:val="44"/>
          <w:szCs w:val="44"/>
        </w:rPr>
        <w:t>大连市计划生育技术服务人员申请审核表</w:t>
      </w: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rPr>
          <w:b/>
          <w:bCs/>
          <w:sz w:val="32"/>
        </w:rPr>
      </w:pPr>
    </w:p>
    <w:p>
      <w:pPr>
        <w:widowControl w:val="0"/>
        <w:spacing w:after="0" w:line="276" w:lineRule="auto"/>
        <w:ind w:firstLine="720" w:firstLineChars="240"/>
        <w:rPr>
          <w:rFonts w:eastAsia="华文宋体"/>
          <w:sz w:val="30"/>
        </w:rPr>
      </w:pPr>
      <w:r>
        <w:rPr>
          <w:rFonts w:hint="eastAsia" w:eastAsia="华文宋体"/>
          <w:sz w:val="30"/>
        </w:rPr>
        <w:t xml:space="preserve">姓       名：                   牛爱花                        </w:t>
      </w:r>
    </w:p>
    <w:p>
      <w:pPr>
        <w:widowControl w:val="0"/>
        <w:spacing w:after="0" w:line="276" w:lineRule="auto"/>
        <w:ind w:firstLine="720" w:firstLineChars="240"/>
        <w:rPr>
          <w:rFonts w:eastAsia="华文宋体"/>
          <w:sz w:val="30"/>
        </w:rPr>
      </w:pPr>
      <w:r>
        <w:rPr>
          <w:rFonts w:hint="eastAsia" w:eastAsia="华文宋体"/>
          <w:sz w:val="30"/>
        </w:rPr>
        <w:t xml:space="preserve">工 作 单 位：     大连市妇女儿童医疗中心                          </w:t>
      </w:r>
    </w:p>
    <w:p>
      <w:pPr>
        <w:widowControl w:val="0"/>
        <w:spacing w:after="0" w:line="276" w:lineRule="auto"/>
        <w:ind w:firstLine="717" w:firstLineChars="211"/>
        <w:rPr>
          <w:rFonts w:eastAsia="华文宋体"/>
          <w:spacing w:val="20"/>
          <w:sz w:val="30"/>
          <w:u w:val="single"/>
        </w:rPr>
      </w:pPr>
      <w:r>
        <w:rPr>
          <w:rFonts w:hint="eastAsia" w:eastAsia="华文宋体"/>
          <w:spacing w:val="20"/>
          <w:sz w:val="30"/>
        </w:rPr>
        <w:t xml:space="preserve">现所在岗位：          计划生育门诊      </w:t>
      </w:r>
      <w:r>
        <w:rPr>
          <w:rFonts w:hint="eastAsia" w:eastAsia="华文宋体"/>
          <w:spacing w:val="20"/>
          <w:sz w:val="30"/>
          <w:u w:val="single"/>
        </w:rPr>
        <w:t xml:space="preserve">            </w:t>
      </w:r>
    </w:p>
    <w:p>
      <w:pPr>
        <w:widowControl w:val="0"/>
        <w:spacing w:after="0" w:line="276" w:lineRule="auto"/>
        <w:ind w:firstLine="720" w:firstLineChars="240"/>
        <w:rPr>
          <w:rFonts w:eastAsia="华文宋体"/>
          <w:sz w:val="30"/>
        </w:rPr>
      </w:pPr>
      <w:r>
        <w:rPr>
          <w:rFonts w:hint="eastAsia" w:eastAsia="华文宋体"/>
          <w:sz w:val="30"/>
        </w:rPr>
        <w:t>填 报 日 期：     2018  年    3    月    1    日</w:t>
      </w:r>
    </w:p>
    <w:p>
      <w:pPr>
        <w:widowControl w:val="0"/>
        <w:spacing w:after="0" w:line="276" w:lineRule="auto"/>
        <w:ind w:firstLine="720" w:firstLineChars="240"/>
        <w:rPr>
          <w:rFonts w:eastAsia="华文宋体"/>
          <w:sz w:val="30"/>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p>
      <w:pPr>
        <w:widowControl w:val="0"/>
        <w:spacing w:after="0" w:line="440" w:lineRule="exact"/>
        <w:rPr>
          <w:b/>
          <w:bCs/>
          <w:sz w:val="36"/>
        </w:rPr>
      </w:pPr>
    </w:p>
    <w:tbl>
      <w:tblPr>
        <w:tblStyle w:val="15"/>
        <w:tblpPr w:leftFromText="180" w:rightFromText="180" w:vertAnchor="page" w:horzAnchor="margin" w:tblpXSpec="center" w:tblpY="149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1260"/>
        <w:gridCol w:w="720"/>
        <w:gridCol w:w="360"/>
        <w:gridCol w:w="360"/>
        <w:gridCol w:w="540"/>
        <w:gridCol w:w="1440"/>
        <w:gridCol w:w="360"/>
        <w:gridCol w:w="72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8"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26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牛爱花</w:t>
            </w:r>
          </w:p>
        </w:tc>
        <w:tc>
          <w:tcPr>
            <w:tcW w:w="108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性别</w:t>
            </w:r>
          </w:p>
        </w:tc>
        <w:tc>
          <w:tcPr>
            <w:tcW w:w="90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女</w:t>
            </w:r>
          </w:p>
        </w:tc>
        <w:tc>
          <w:tcPr>
            <w:tcW w:w="1440" w:type="dxa"/>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198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210……</w:t>
            </w:r>
          </w:p>
        </w:tc>
        <w:tc>
          <w:tcPr>
            <w:tcW w:w="1620" w:type="dxa"/>
            <w:vMerge w:val="restart"/>
            <w:vAlign w:val="center"/>
          </w:tcPr>
          <w:p>
            <w:pPr>
              <w:widowControl w:val="0"/>
              <w:spacing w:after="0" w:line="400" w:lineRule="exact"/>
              <w:ind w:firstLine="588" w:firstLineChars="245"/>
              <w:jc w:val="center"/>
              <w:rPr>
                <w:rFonts w:asciiTheme="minorEastAsia" w:hAnsiTheme="minorEastAsia" w:eastAsiaTheme="minorEastAsia"/>
                <w:bCs/>
                <w:sz w:val="24"/>
              </w:rPr>
            </w:pPr>
          </w:p>
          <w:p>
            <w:pPr>
              <w:widowControl w:val="0"/>
              <w:spacing w:after="0"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照</w:t>
            </w:r>
          </w:p>
          <w:p>
            <w:pPr>
              <w:widowControl w:val="0"/>
              <w:spacing w:after="0" w:line="400" w:lineRule="exact"/>
              <w:ind w:firstLine="588" w:firstLineChars="245"/>
              <w:jc w:val="center"/>
              <w:rPr>
                <w:rFonts w:asciiTheme="minorEastAsia" w:hAnsiTheme="minorEastAsia" w:eastAsiaTheme="minorEastAsia"/>
                <w:bCs/>
                <w:sz w:val="24"/>
              </w:rPr>
            </w:pPr>
          </w:p>
          <w:p>
            <w:pPr>
              <w:widowControl w:val="0"/>
              <w:spacing w:after="0"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片</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技术</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职称</w:t>
            </w:r>
          </w:p>
        </w:tc>
        <w:tc>
          <w:tcPr>
            <w:tcW w:w="3240" w:type="dxa"/>
            <w:gridSpan w:val="5"/>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医师</w:t>
            </w:r>
          </w:p>
        </w:tc>
        <w:tc>
          <w:tcPr>
            <w:tcW w:w="1440" w:type="dxa"/>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文  化</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程  度</w:t>
            </w:r>
          </w:p>
        </w:tc>
        <w:tc>
          <w:tcPr>
            <w:tcW w:w="1980" w:type="dxa"/>
            <w:gridSpan w:val="3"/>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本科</w:t>
            </w: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pacing w:val="-20"/>
                <w:sz w:val="24"/>
              </w:rPr>
              <w:t>毕业院校及专业</w:t>
            </w:r>
          </w:p>
        </w:tc>
        <w:tc>
          <w:tcPr>
            <w:tcW w:w="3240" w:type="dxa"/>
            <w:gridSpan w:val="5"/>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XX医科大学 临床医学专业</w:t>
            </w:r>
          </w:p>
        </w:tc>
        <w:tc>
          <w:tcPr>
            <w:tcW w:w="1440" w:type="dxa"/>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获  何</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  位</w:t>
            </w:r>
          </w:p>
        </w:tc>
        <w:tc>
          <w:tcPr>
            <w:tcW w:w="1980" w:type="dxa"/>
            <w:gridSpan w:val="3"/>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学士</w:t>
            </w:r>
          </w:p>
          <w:p>
            <w:pPr>
              <w:widowControl w:val="0"/>
              <w:spacing w:after="0" w:line="320" w:lineRule="exact"/>
              <w:jc w:val="center"/>
              <w:rPr>
                <w:rFonts w:asciiTheme="minorEastAsia" w:hAnsiTheme="minorEastAsia" w:eastAsiaTheme="minorEastAsia"/>
                <w:bCs/>
                <w:sz w:val="24"/>
              </w:rPr>
            </w:pP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188"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现从事</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专  业</w:t>
            </w:r>
          </w:p>
        </w:tc>
        <w:tc>
          <w:tcPr>
            <w:tcW w:w="2700" w:type="dxa"/>
            <w:gridSpan w:val="4"/>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计划生育</w:t>
            </w:r>
          </w:p>
        </w:tc>
        <w:tc>
          <w:tcPr>
            <w:tcW w:w="2340" w:type="dxa"/>
            <w:gridSpan w:val="3"/>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从事计划生育</w:t>
            </w:r>
          </w:p>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技术服务的时间</w:t>
            </w:r>
          </w:p>
        </w:tc>
        <w:tc>
          <w:tcPr>
            <w:tcW w:w="1620" w:type="dxa"/>
            <w:gridSpan w:val="2"/>
            <w:vAlign w:val="center"/>
          </w:tcPr>
          <w:p>
            <w:pPr>
              <w:widowControl w:val="0"/>
              <w:spacing w:after="0" w:line="3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2018年 1 月</w:t>
            </w:r>
          </w:p>
        </w:tc>
        <w:tc>
          <w:tcPr>
            <w:tcW w:w="1620" w:type="dxa"/>
            <w:vMerge w:val="continue"/>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468" w:type="dxa"/>
            <w:vMerge w:val="restart"/>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学</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习</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简</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历</w:t>
            </w: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何年何月至何年何月</w:t>
            </w:r>
          </w:p>
        </w:tc>
        <w:tc>
          <w:tcPr>
            <w:tcW w:w="3780" w:type="dxa"/>
            <w:gridSpan w:val="6"/>
            <w:vAlign w:val="center"/>
          </w:tcPr>
          <w:p>
            <w:pPr>
              <w:widowControl w:val="0"/>
              <w:spacing w:after="0" w:line="40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何学校（或何单位）何专业学习（或进修）</w:t>
            </w:r>
          </w:p>
        </w:tc>
        <w:tc>
          <w:tcPr>
            <w:tcW w:w="2520" w:type="dxa"/>
            <w:gridSpan w:val="2"/>
            <w:vAlign w:val="center"/>
          </w:tcPr>
          <w:p>
            <w:pPr>
              <w:widowControl w:val="0"/>
              <w:spacing w:after="0" w:line="400" w:lineRule="exact"/>
              <w:jc w:val="center"/>
              <w:rPr>
                <w:rFonts w:asciiTheme="minorEastAsia" w:hAnsiTheme="minorEastAsia" w:eastAsiaTheme="minorEastAsia"/>
                <w:bCs/>
                <w:spacing w:val="-20"/>
                <w:sz w:val="24"/>
              </w:rPr>
            </w:pPr>
            <w:r>
              <w:rPr>
                <w:rFonts w:hint="eastAsia" w:asciiTheme="minorEastAsia" w:hAnsiTheme="minorEastAsia" w:eastAsiaTheme="minorEastAsia"/>
                <w:bCs/>
                <w:spacing w:val="-20"/>
                <w:sz w:val="24"/>
              </w:rPr>
              <w:t>获学历、学位、证书情况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2009.9-2012.9</w:t>
            </w:r>
          </w:p>
        </w:tc>
        <w:tc>
          <w:tcPr>
            <w:tcW w:w="3780" w:type="dxa"/>
            <w:gridSpan w:val="6"/>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大连医科大学 临床医学专业学习</w:t>
            </w: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本科学历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p>
        </w:tc>
        <w:tc>
          <w:tcPr>
            <w:tcW w:w="3780" w:type="dxa"/>
            <w:gridSpan w:val="6"/>
            <w:vAlign w:val="center"/>
          </w:tcPr>
          <w:p>
            <w:pPr>
              <w:widowControl w:val="0"/>
              <w:spacing w:after="0" w:line="400" w:lineRule="exact"/>
              <w:jc w:val="center"/>
              <w:rPr>
                <w:rFonts w:asciiTheme="minorEastAsia" w:hAnsiTheme="minorEastAsia" w:eastAsiaTheme="minorEastAsia"/>
                <w:bCs/>
                <w:sz w:val="24"/>
              </w:rPr>
            </w:pP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p>
        </w:tc>
        <w:tc>
          <w:tcPr>
            <w:tcW w:w="3780" w:type="dxa"/>
            <w:gridSpan w:val="6"/>
            <w:vAlign w:val="center"/>
          </w:tcPr>
          <w:p>
            <w:pPr>
              <w:widowControl w:val="0"/>
              <w:spacing w:after="0" w:line="400" w:lineRule="exact"/>
              <w:ind w:firstLine="1200" w:firstLineChars="500"/>
              <w:jc w:val="center"/>
              <w:rPr>
                <w:rFonts w:asciiTheme="minorEastAsia" w:hAnsiTheme="minorEastAsia" w:eastAsiaTheme="minorEastAsia"/>
                <w:bCs/>
                <w:sz w:val="24"/>
              </w:rPr>
            </w:pP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68" w:type="dxa"/>
            <w:vMerge w:val="restart"/>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工</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作</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履</w:t>
            </w:r>
          </w:p>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历</w:t>
            </w:r>
          </w:p>
        </w:tc>
        <w:tc>
          <w:tcPr>
            <w:tcW w:w="2700" w:type="dxa"/>
            <w:gridSpan w:val="3"/>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何年何月至何年何月</w:t>
            </w:r>
          </w:p>
        </w:tc>
        <w:tc>
          <w:tcPr>
            <w:tcW w:w="3780" w:type="dxa"/>
            <w:gridSpan w:val="6"/>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在何地何单位何岗位从事何工作</w:t>
            </w:r>
          </w:p>
        </w:tc>
        <w:tc>
          <w:tcPr>
            <w:tcW w:w="2520" w:type="dxa"/>
            <w:gridSpan w:val="2"/>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任何技术职务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2018.1至今</w:t>
            </w:r>
          </w:p>
        </w:tc>
        <w:tc>
          <w:tcPr>
            <w:tcW w:w="3780" w:type="dxa"/>
            <w:gridSpan w:val="6"/>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大连市妇女儿童医疗中心 计划生育门诊</w:t>
            </w: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vAlign w:val="center"/>
          </w:tcPr>
          <w:p>
            <w:pPr>
              <w:widowControl w:val="0"/>
              <w:spacing w:after="0" w:line="400" w:lineRule="exact"/>
              <w:jc w:val="center"/>
              <w:rPr>
                <w:rFonts w:asciiTheme="minorEastAsia" w:hAnsiTheme="minorEastAsia" w:eastAsiaTheme="minorEastAsia"/>
                <w:bCs/>
                <w:sz w:val="24"/>
              </w:rPr>
            </w:pPr>
          </w:p>
        </w:tc>
        <w:tc>
          <w:tcPr>
            <w:tcW w:w="3780" w:type="dxa"/>
            <w:gridSpan w:val="6"/>
            <w:vAlign w:val="center"/>
          </w:tcPr>
          <w:p>
            <w:pPr>
              <w:widowControl w:val="0"/>
              <w:spacing w:after="0" w:line="400" w:lineRule="exact"/>
              <w:jc w:val="center"/>
              <w:rPr>
                <w:rFonts w:asciiTheme="minorEastAsia" w:hAnsiTheme="minorEastAsia" w:eastAsiaTheme="minorEastAsia"/>
                <w:bCs/>
                <w:sz w:val="24"/>
              </w:rPr>
            </w:pPr>
          </w:p>
        </w:tc>
        <w:tc>
          <w:tcPr>
            <w:tcW w:w="2520" w:type="dxa"/>
            <w:gridSpan w:val="2"/>
            <w:vAlign w:val="center"/>
          </w:tcPr>
          <w:p>
            <w:pPr>
              <w:widowControl w:val="0"/>
              <w:spacing w:after="0" w:line="4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r>
              <w:rPr>
                <w:rFonts w:hint="eastAsia" w:asciiTheme="minorEastAsia" w:hAnsiTheme="minorEastAsia" w:eastAsiaTheme="minorEastAsia"/>
                <w:bCs/>
                <w:sz w:val="24"/>
              </w:rPr>
              <w:t xml:space="preserve">    </w:t>
            </w: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8" w:type="dxa"/>
            <w:vMerge w:val="continue"/>
          </w:tcPr>
          <w:p>
            <w:pPr>
              <w:widowControl w:val="0"/>
              <w:spacing w:after="0" w:line="400" w:lineRule="exact"/>
              <w:rPr>
                <w:rFonts w:asciiTheme="minorEastAsia" w:hAnsiTheme="minorEastAsia" w:eastAsiaTheme="minorEastAsia"/>
                <w:bCs/>
                <w:sz w:val="24"/>
              </w:rPr>
            </w:pPr>
          </w:p>
        </w:tc>
        <w:tc>
          <w:tcPr>
            <w:tcW w:w="2700" w:type="dxa"/>
            <w:gridSpan w:val="3"/>
          </w:tcPr>
          <w:p>
            <w:pPr>
              <w:widowControl w:val="0"/>
              <w:spacing w:after="0" w:line="400" w:lineRule="exact"/>
              <w:rPr>
                <w:rFonts w:asciiTheme="minorEastAsia" w:hAnsiTheme="minorEastAsia" w:eastAsiaTheme="minorEastAsia"/>
                <w:bCs/>
                <w:sz w:val="24"/>
              </w:rPr>
            </w:pPr>
          </w:p>
        </w:tc>
        <w:tc>
          <w:tcPr>
            <w:tcW w:w="3780" w:type="dxa"/>
            <w:gridSpan w:val="6"/>
          </w:tcPr>
          <w:p>
            <w:pPr>
              <w:widowControl w:val="0"/>
              <w:spacing w:after="0" w:line="400" w:lineRule="exact"/>
              <w:rPr>
                <w:rFonts w:asciiTheme="minorEastAsia" w:hAnsiTheme="minorEastAsia" w:eastAsiaTheme="minorEastAsia"/>
                <w:bCs/>
                <w:sz w:val="24"/>
              </w:rPr>
            </w:pPr>
          </w:p>
        </w:tc>
        <w:tc>
          <w:tcPr>
            <w:tcW w:w="2520" w:type="dxa"/>
            <w:gridSpan w:val="2"/>
          </w:tcPr>
          <w:p>
            <w:pPr>
              <w:widowControl w:val="0"/>
              <w:spacing w:after="0" w:line="400" w:lineRule="exact"/>
              <w:rPr>
                <w:rFonts w:asciiTheme="minorEastAsia" w:hAnsiTheme="minorEastAsia" w:eastAsiaTheme="minorEastAsia"/>
                <w:bCs/>
                <w:sz w:val="24"/>
              </w:rPr>
            </w:pPr>
          </w:p>
        </w:tc>
      </w:tr>
    </w:tbl>
    <w:p>
      <w:pPr>
        <w:widowControl w:val="0"/>
        <w:spacing w:after="0" w:line="440" w:lineRule="exact"/>
        <w:rPr>
          <w:b/>
          <w:bCs/>
          <w:sz w:val="36"/>
        </w:rPr>
      </w:pPr>
    </w:p>
    <w:p>
      <w:pPr>
        <w:widowControl w:val="0"/>
        <w:spacing w:after="0" w:line="440" w:lineRule="exact"/>
        <w:rPr>
          <w:b/>
          <w:bCs/>
          <w:sz w:val="36"/>
        </w:rPr>
      </w:pPr>
    </w:p>
    <w:p>
      <w:pPr>
        <w:widowControl w:val="0"/>
        <w:spacing w:after="0"/>
        <w:rPr>
          <w:rFonts w:asciiTheme="minorEastAsia" w:hAnsiTheme="minorEastAsia" w:eastAsiaTheme="minorEastAsia"/>
        </w:rPr>
      </w:pPr>
    </w:p>
    <w:p>
      <w:pPr>
        <w:widowControl w:val="0"/>
        <w:spacing w:after="0"/>
        <w:rPr>
          <w:rFonts w:asciiTheme="minorEastAsia" w:hAnsiTheme="minorEastAsia" w:eastAsiaTheme="minorEastAsia"/>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何时何地何原因受过何种奖励</w:t>
            </w:r>
          </w:p>
        </w:tc>
        <w:tc>
          <w:tcPr>
            <w:tcW w:w="625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何论文在何刊物发表获取得何科研成果、突出贡献</w:t>
            </w:r>
          </w:p>
        </w:tc>
        <w:tc>
          <w:tcPr>
            <w:tcW w:w="625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bCs/>
                <w:sz w:val="24"/>
              </w:rPr>
              <w:t>在XX杂志刊登XX文章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68" w:type="dxa"/>
            <w:vAlign w:val="center"/>
          </w:tcPr>
          <w:p>
            <w:pPr>
              <w:widowControl w:val="0"/>
              <w:spacing w:after="0"/>
              <w:rPr>
                <w:rFonts w:asciiTheme="minorEastAsia" w:hAnsiTheme="minorEastAsia" w:eastAsiaTheme="minorEastAsia"/>
                <w:sz w:val="24"/>
              </w:rPr>
            </w:pPr>
            <w:r>
              <w:rPr>
                <w:rFonts w:asciiTheme="minorEastAsia" w:hAnsiTheme="minorEastAsia" w:eastAsiaTheme="minorEastAsia"/>
                <w:sz w:val="24"/>
              </w:rPr>
              <w:t>近3年内无医疗事故、无违反计划生育技术常规、工作规范和职业道德等行为</w:t>
            </w:r>
          </w:p>
        </w:tc>
        <w:tc>
          <w:tcPr>
            <w:tcW w:w="6254"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无</w:t>
            </w:r>
          </w:p>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68" w:type="dxa"/>
            <w:vAlign w:val="center"/>
          </w:tcPr>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近2年内是、否受过行政纪律处分</w:t>
            </w:r>
          </w:p>
        </w:tc>
        <w:tc>
          <w:tcPr>
            <w:tcW w:w="6254" w:type="dxa"/>
            <w:vAlign w:val="center"/>
          </w:tcPr>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bCs/>
                <w:sz w:val="24"/>
              </w:rPr>
              <w:t>无</w:t>
            </w:r>
          </w:p>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68" w:type="dxa"/>
            <w:vAlign w:val="center"/>
          </w:tcPr>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何时何地何原因受过其他何种处罚</w:t>
            </w:r>
          </w:p>
        </w:tc>
        <w:tc>
          <w:tcPr>
            <w:tcW w:w="6254" w:type="dxa"/>
            <w:vAlign w:val="center"/>
          </w:tcPr>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bCs/>
                <w:sz w:val="24"/>
              </w:rPr>
              <w:t>无</w:t>
            </w:r>
          </w:p>
          <w:p>
            <w:pPr>
              <w:widowControl w:val="0"/>
              <w:spacing w:after="0"/>
              <w:jc w:val="center"/>
              <w:rPr>
                <w:rFonts w:asciiTheme="minorEastAsia" w:hAnsiTheme="minorEastAsia" w:eastAsiaTheme="minorEastAsia"/>
                <w:sz w:val="24"/>
              </w:rPr>
            </w:pPr>
          </w:p>
          <w:p>
            <w:pPr>
              <w:widowControl w:val="0"/>
              <w:spacing w:after="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268" w:type="dxa"/>
            <w:vAlign w:val="center"/>
          </w:tcPr>
          <w:p>
            <w:pPr>
              <w:widowControl w:val="0"/>
              <w:spacing w:after="0"/>
              <w:ind w:firstLine="120" w:firstLineChars="50"/>
              <w:rPr>
                <w:rFonts w:asciiTheme="minorEastAsia" w:hAnsiTheme="minorEastAsia" w:eastAsiaTheme="minorEastAsia"/>
                <w:sz w:val="24"/>
              </w:rPr>
            </w:pPr>
            <w:r>
              <w:rPr>
                <w:rFonts w:hint="eastAsia" w:asciiTheme="minorEastAsia" w:hAnsiTheme="minorEastAsia" w:eastAsiaTheme="minorEastAsia"/>
                <w:sz w:val="24"/>
              </w:rPr>
              <w:t xml:space="preserve">  工 作 单 位</w:t>
            </w:r>
          </w:p>
          <w:p>
            <w:pPr>
              <w:widowControl w:val="0"/>
              <w:spacing w:after="0"/>
              <w:ind w:firstLine="240" w:firstLineChars="100"/>
              <w:rPr>
                <w:rFonts w:asciiTheme="minorEastAsia" w:hAnsiTheme="minorEastAsia" w:eastAsiaTheme="minorEastAsia"/>
                <w:sz w:val="24"/>
              </w:rPr>
            </w:pPr>
            <w:r>
              <w:rPr>
                <w:rFonts w:hint="eastAsia" w:asciiTheme="minorEastAsia" w:hAnsiTheme="minorEastAsia" w:eastAsiaTheme="minorEastAsia"/>
                <w:sz w:val="24"/>
              </w:rPr>
              <w:t xml:space="preserve"> 初 审 意 见</w:t>
            </w:r>
          </w:p>
        </w:tc>
        <w:tc>
          <w:tcPr>
            <w:tcW w:w="6254" w:type="dxa"/>
          </w:tcPr>
          <w:p>
            <w:pPr>
              <w:widowControl w:val="0"/>
              <w:spacing w:after="0"/>
              <w:ind w:firstLine="3849" w:firstLineChars="1604"/>
              <w:rPr>
                <w:rFonts w:asciiTheme="minorEastAsia" w:hAnsiTheme="minorEastAsia" w:eastAsiaTheme="minorEastAsia"/>
                <w:sz w:val="24"/>
              </w:rPr>
            </w:pPr>
          </w:p>
          <w:p>
            <w:pPr>
              <w:widowControl w:val="0"/>
              <w:spacing w:after="0"/>
              <w:ind w:firstLine="3849" w:firstLineChars="1604"/>
              <w:rPr>
                <w:rFonts w:asciiTheme="minorEastAsia" w:hAnsiTheme="minorEastAsia" w:eastAsiaTheme="minorEastAsia"/>
                <w:sz w:val="24"/>
              </w:rPr>
            </w:pPr>
          </w:p>
          <w:p>
            <w:pPr>
              <w:widowControl w:val="0"/>
              <w:spacing w:after="0"/>
              <w:ind w:firstLine="3849" w:firstLineChars="1604"/>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ind w:firstLine="3585" w:firstLineChars="1494"/>
              <w:rPr>
                <w:rFonts w:asciiTheme="minorEastAsia" w:hAnsiTheme="minorEastAsia" w:eastAsiaTheme="minorEastAsia"/>
                <w:sz w:val="24"/>
              </w:rPr>
            </w:pPr>
            <w:r>
              <w:rPr>
                <w:rFonts w:hint="eastAsia" w:asciiTheme="minorEastAsia" w:hAnsiTheme="minorEastAsia" w:eastAsiaTheme="minorEastAsia"/>
                <w:sz w:val="24"/>
              </w:rPr>
              <w:t>经办人签字：</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pPr>
              <w:widowControl w:val="0"/>
              <w:spacing w:after="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268" w:type="dxa"/>
            <w:vAlign w:val="center"/>
          </w:tcPr>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市卫生计生委    审批办审核人员</w:t>
            </w:r>
          </w:p>
          <w:p>
            <w:pPr>
              <w:widowControl w:val="0"/>
              <w:spacing w:after="0"/>
              <w:jc w:val="center"/>
              <w:rPr>
                <w:rFonts w:asciiTheme="minorEastAsia" w:hAnsiTheme="minorEastAsia" w:eastAsiaTheme="minorEastAsia"/>
                <w:sz w:val="24"/>
              </w:rPr>
            </w:pPr>
            <w:r>
              <w:rPr>
                <w:rFonts w:hint="eastAsia" w:asciiTheme="minorEastAsia" w:hAnsiTheme="minorEastAsia" w:eastAsiaTheme="minorEastAsia"/>
                <w:sz w:val="24"/>
              </w:rPr>
              <w:t>意       见</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ind w:firstLine="3585" w:firstLineChars="1494"/>
              <w:rPr>
                <w:rFonts w:asciiTheme="minorEastAsia" w:hAnsiTheme="minorEastAsia" w:eastAsiaTheme="minorEastAsia"/>
                <w:sz w:val="24"/>
              </w:rPr>
            </w:pPr>
            <w:r>
              <w:rPr>
                <w:rFonts w:hint="eastAsia" w:asciiTheme="minorEastAsia" w:hAnsiTheme="minorEastAsia" w:eastAsiaTheme="minorEastAsia"/>
                <w:sz w:val="24"/>
              </w:rPr>
              <w:t>审核人签字：</w:t>
            </w: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2268" w:type="dxa"/>
            <w:vAlign w:val="center"/>
          </w:tcPr>
          <w:p>
            <w:pPr>
              <w:pStyle w:val="12"/>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市卫生计生委</w:t>
            </w:r>
          </w:p>
          <w:p>
            <w:pPr>
              <w:pStyle w:val="12"/>
              <w:spacing w:after="0" w:line="240" w:lineRule="auto"/>
              <w:jc w:val="center"/>
              <w:rPr>
                <w:rFonts w:asciiTheme="minorEastAsia" w:hAnsiTheme="minorEastAsia" w:eastAsiaTheme="minorEastAsia"/>
                <w:b/>
                <w:sz w:val="24"/>
              </w:rPr>
            </w:pPr>
            <w:r>
              <w:rPr>
                <w:rFonts w:hint="eastAsia" w:asciiTheme="minorEastAsia" w:hAnsiTheme="minorEastAsia" w:eastAsiaTheme="minorEastAsia"/>
                <w:b/>
                <w:sz w:val="24"/>
              </w:rPr>
              <w:t>审批办意见</w:t>
            </w:r>
          </w:p>
        </w:tc>
        <w:tc>
          <w:tcPr>
            <w:tcW w:w="6254" w:type="dxa"/>
          </w:tcPr>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p>
          <w:p>
            <w:pPr>
              <w:widowControl w:val="0"/>
              <w:spacing w:after="0"/>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ind w:firstLine="3588" w:firstLineChars="1495"/>
              <w:rPr>
                <w:rFonts w:asciiTheme="minorEastAsia" w:hAnsiTheme="minorEastAsia" w:eastAsiaTheme="minorEastAsia"/>
                <w:sz w:val="24"/>
              </w:rPr>
            </w:pPr>
          </w:p>
          <w:p>
            <w:pPr>
              <w:widowControl w:val="0"/>
              <w:spacing w:after="0"/>
              <w:ind w:firstLine="3360" w:firstLineChars="1400"/>
              <w:rPr>
                <w:rFonts w:asciiTheme="minorEastAsia" w:hAnsiTheme="minorEastAsia" w:eastAsiaTheme="minorEastAsia"/>
                <w:sz w:val="24"/>
              </w:rPr>
            </w:pPr>
            <w:r>
              <w:rPr>
                <w:rFonts w:hint="eastAsia" w:asciiTheme="minorEastAsia" w:hAnsiTheme="minorEastAsia" w:eastAsiaTheme="minorEastAsia"/>
                <w:sz w:val="24"/>
              </w:rPr>
              <w:t>审批办主任签字：</w:t>
            </w:r>
          </w:p>
          <w:p>
            <w:pPr>
              <w:widowControl w:val="0"/>
              <w:spacing w:after="0"/>
              <w:ind w:firstLine="3360" w:firstLineChars="1400"/>
              <w:rPr>
                <w:rFonts w:asciiTheme="minorEastAsia" w:hAnsiTheme="minorEastAsia" w:eastAsiaTheme="minorEastAsia"/>
                <w:sz w:val="24"/>
              </w:rPr>
            </w:pPr>
            <w:r>
              <w:rPr>
                <w:rFonts w:hint="eastAsia" w:asciiTheme="minorEastAsia" w:hAnsiTheme="minorEastAsia" w:eastAsiaTheme="minorEastAsia"/>
                <w:sz w:val="24"/>
              </w:rPr>
              <w:t>年     月    日</w:t>
            </w:r>
          </w:p>
        </w:tc>
      </w:tr>
    </w:tbl>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医疗、保健机构开展计划生育技术服务的许可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本裁量基准规定了医疗、保健机构开展计划生育技术服务许可的申请主体、许可主体、申请条件依据、许可申请、变更、注销程序、申报数量限制及收费情况。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本裁量基准适用于申请医疗、保健机构开展计划生育技术服务的许可。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大连市开展计划生育技术服务的医疗机构。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1.《计划生育技术服务管理条例》</w:t>
      </w:r>
      <w:r>
        <w:rPr>
          <w:rFonts w:ascii="仿宋" w:hAnsi="仿宋" w:eastAsia="仿宋" w:cs="仿宋"/>
          <w:sz w:val="32"/>
          <w:szCs w:val="32"/>
        </w:rPr>
        <w:t>第二十二条</w:t>
      </w:r>
      <w:r>
        <w:rPr>
          <w:rFonts w:hint="eastAsia" w:ascii="仿宋" w:hAnsi="仿宋" w:eastAsia="仿宋" w:cs="仿宋"/>
          <w:sz w:val="32"/>
          <w:szCs w:val="32"/>
        </w:rPr>
        <w:t>：</w:t>
      </w:r>
      <w:r>
        <w:rPr>
          <w:rFonts w:ascii="仿宋" w:hAnsi="仿宋" w:eastAsia="仿宋" w:cs="仿宋"/>
          <w:sz w:val="32"/>
          <w:szCs w:val="32"/>
        </w:rPr>
        <w:t>从事计划生育技术服务的医疗、保健机构，由县级以上地方人民政府卫生行政部门审查批准，在其《医疗机构执业许可证》上注明获准开展的计划生育技术服务项目，并向同级计划生育行政部门通报。</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辽宁省医疗保健机构计划生育技术服务管理办法(暂行)》第四条：市级卫生行政部门负责对从事计划生育技术服务的县级以上医疗、保健机构的审批；县级卫生行政部门负责对从事计划生育技术服务的乡镇卫生院的审批。</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1.医疗机构执业许可证副本原件及复印件；(收取原件及一份复印件)</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2.医疗机构申请变更登记注册书；(交一份原件)</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3.拟开展计划生育技术服务项目的人员花名册；(交一份并加盖公章)</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4.拟开展计划生育技术服务项目的人员职称证书、辽宁省计划生育技术服务合格证复印件；(复印件加盖公章)</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5.拟开展计划生育技术服务项目的科室房屋布局平面图；(加盖公章)</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6.拟开展计划生育技术服务项目的设备清单；(加盖公章)</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7.符合《辽宁省医疗保健机构计划生育技术服务项目基本标准(试行)》要求的各类规章制度目录。（具体内容在现场审核阶段核查）</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rPr>
          <w:rFonts w:cs="Times New Roman"/>
          <w:sz w:val="28"/>
          <w:szCs w:val="28"/>
        </w:rPr>
      </w:pPr>
      <w:r>
        <w:rPr>
          <w:rFonts w:hint="eastAsia" w:cs="Times New Roman"/>
          <w:sz w:val="24"/>
        </w:rPr>
        <w:t xml:space="preserve">            </w:t>
      </w:r>
    </w:p>
    <w:p>
      <w:pPr>
        <w:widowControl w:val="0"/>
        <w:spacing w:after="0"/>
        <w:rPr>
          <w:rFonts w:cs="Times New Roman"/>
          <w:sz w:val="24"/>
        </w:rPr>
      </w:pPr>
      <w:r>
        <w:rPr>
          <w:rFonts w:hint="eastAsia" w:cs="Times New Roman"/>
          <w:sz w:val="24"/>
        </w:rPr>
        <w:t xml:space="preserve"> </w:t>
      </w:r>
    </w:p>
    <w:p>
      <w:pPr>
        <w:widowControl w:val="0"/>
        <w:spacing w:after="0"/>
        <w:rPr>
          <w:rFonts w:cs="Times New Roman"/>
          <w:sz w:val="24"/>
        </w:rPr>
      </w:pPr>
    </w:p>
    <w:p>
      <w:pPr>
        <w:widowControl w:val="0"/>
        <w:spacing w:after="0"/>
        <w:rPr>
          <w:rFonts w:cs="Times New Roman"/>
        </w:rPr>
      </w:pPr>
    </w:p>
    <w:p>
      <w:pPr>
        <w:widowControl w:val="0"/>
        <w:spacing w:after="0"/>
        <w:rPr>
          <w:rFonts w:cs="Times New Roman"/>
        </w:rPr>
      </w:pPr>
    </w:p>
    <w:p>
      <w:pPr>
        <w:widowControl w:val="0"/>
        <w:spacing w:after="0"/>
        <w:rPr>
          <w:rFonts w:cs="Times New Roman"/>
        </w:rPr>
      </w:pPr>
    </w:p>
    <w:p>
      <w:pPr>
        <w:widowControl w:val="0"/>
        <w:spacing w:after="0"/>
        <w:rPr>
          <w:rFonts w:cs="Times New Roman"/>
        </w:rPr>
      </w:pPr>
    </w:p>
    <w:p>
      <w:pPr>
        <w:widowControl w:val="0"/>
        <w:spacing w:after="0"/>
        <w:rPr>
          <w:rFonts w:cs="Times New Roman"/>
        </w:rPr>
      </w:pPr>
    </w:p>
    <w:p>
      <w:pPr>
        <w:widowControl w:val="0"/>
        <w:spacing w:after="0"/>
        <w:jc w:val="center"/>
        <w:rPr>
          <w:rFonts w:ascii="黑体" w:hAnsi="黑体" w:eastAsia="黑体" w:cs="Times New Roman"/>
          <w:b/>
          <w:bCs/>
          <w:sz w:val="36"/>
        </w:rPr>
      </w:pPr>
      <w:r>
        <w:rPr>
          <w:rFonts w:hint="eastAsia" w:ascii="黑体" w:hAnsi="黑体" w:eastAsia="黑体" w:cs="Times New Roman"/>
          <w:b/>
          <w:bCs/>
          <w:sz w:val="36"/>
        </w:rPr>
        <w:t>医疗机构申请变更登记注册书</w:t>
      </w:r>
    </w:p>
    <w:p>
      <w:pPr>
        <w:widowControl w:val="0"/>
        <w:spacing w:after="0"/>
        <w:jc w:val="center"/>
        <w:rPr>
          <w:rFonts w:cs="Times New Roman"/>
          <w:b/>
          <w:bCs/>
          <w:sz w:val="36"/>
        </w:rPr>
      </w:pPr>
    </w:p>
    <w:p>
      <w:pPr>
        <w:widowControl w:val="0"/>
        <w:spacing w:after="0"/>
        <w:jc w:val="center"/>
        <w:rPr>
          <w:rFonts w:cs="Times New Roman"/>
          <w:b/>
          <w:bCs/>
          <w:sz w:val="36"/>
        </w:rPr>
      </w:pPr>
    </w:p>
    <w:p>
      <w:pPr>
        <w:widowControl w:val="0"/>
        <w:spacing w:after="0"/>
        <w:jc w:val="center"/>
        <w:rPr>
          <w:rFonts w:cs="Times New Roman"/>
          <w:b/>
          <w:bCs/>
          <w:sz w:val="36"/>
        </w:rPr>
      </w:pPr>
    </w:p>
    <w:p>
      <w:pPr>
        <w:widowControl w:val="0"/>
        <w:spacing w:after="0"/>
        <w:jc w:val="center"/>
        <w:rPr>
          <w:rFonts w:cs="Times New Roman"/>
          <w:b/>
          <w:bCs/>
          <w:sz w:val="36"/>
        </w:rPr>
      </w:pPr>
    </w:p>
    <w:p>
      <w:pPr>
        <w:widowControl w:val="0"/>
        <w:spacing w:after="0"/>
        <w:rPr>
          <w:rFonts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 xml:space="preserve">医疗机构名称    </w:t>
      </w:r>
      <w:r>
        <w:rPr>
          <w:rFonts w:hint="eastAsia" w:ascii="宋体" w:hAnsi="宋体" w:eastAsia="宋体" w:cs="Times New Roman"/>
          <w:sz w:val="24"/>
          <w:lang w:val="en-GB"/>
        </w:rPr>
        <w:t>大连xx医院</w:t>
      </w:r>
      <w:r>
        <w:rPr>
          <w:rFonts w:hint="eastAsia" w:ascii="宋体" w:hAnsi="宋体" w:eastAsia="宋体" w:cs="Times New Roman"/>
          <w:sz w:val="24"/>
        </w:rPr>
        <w:t xml:space="preserve">                                （章）</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tbl>
      <w:tblPr>
        <w:tblStyle w:val="15"/>
        <w:tblpPr w:leftFromText="180" w:rightFromText="180" w:vertAnchor="text" w:horzAnchor="page" w:tblpX="3313" w:tblpY="176"/>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88" w:type="dxa"/>
          </w:tcPr>
          <w:p>
            <w:pPr>
              <w:widowControl w:val="0"/>
              <w:spacing w:after="0"/>
              <w:rPr>
                <w:rFonts w:ascii="宋体" w:hAnsi="宋体" w:eastAsia="宋体" w:cs="Times New Roman"/>
              </w:rPr>
            </w:pPr>
            <w:r>
              <w:rPr>
                <w:rFonts w:hint="eastAsia" w:ascii="宋体" w:hAnsi="宋体" w:eastAsia="宋体" w:cs="Times New Roman"/>
              </w:rPr>
              <w:t>P</w:t>
            </w:r>
          </w:p>
        </w:tc>
        <w:tc>
          <w:tcPr>
            <w:tcW w:w="360" w:type="dxa"/>
          </w:tcPr>
          <w:p>
            <w:pPr>
              <w:widowControl w:val="0"/>
              <w:spacing w:after="0"/>
              <w:rPr>
                <w:rFonts w:ascii="宋体" w:hAnsi="宋体" w:eastAsia="宋体" w:cs="Times New Roman"/>
              </w:rPr>
            </w:pPr>
            <w:r>
              <w:rPr>
                <w:rFonts w:hint="eastAsia" w:ascii="宋体" w:hAnsi="宋体" w:eastAsia="宋体" w:cs="Times New Roman"/>
              </w:rPr>
              <w:t>D</w:t>
            </w:r>
          </w:p>
        </w:tc>
        <w:tc>
          <w:tcPr>
            <w:tcW w:w="360" w:type="dxa"/>
          </w:tcPr>
          <w:p>
            <w:pPr>
              <w:widowControl w:val="0"/>
              <w:spacing w:after="0"/>
              <w:rPr>
                <w:rFonts w:ascii="宋体" w:hAnsi="宋体" w:eastAsia="宋体" w:cs="Times New Roman"/>
              </w:rPr>
            </w:pPr>
            <w:r>
              <w:rPr>
                <w:rFonts w:hint="eastAsia" w:ascii="宋体" w:hAnsi="宋体" w:eastAsia="宋体" w:cs="Times New Roman"/>
              </w:rPr>
              <w:t>Y</w:t>
            </w:r>
          </w:p>
        </w:tc>
        <w:tc>
          <w:tcPr>
            <w:tcW w:w="360" w:type="dxa"/>
          </w:tcPr>
          <w:p>
            <w:pPr>
              <w:widowControl w:val="0"/>
              <w:spacing w:after="0"/>
              <w:rPr>
                <w:rFonts w:ascii="宋体" w:hAnsi="宋体" w:eastAsia="宋体" w:cs="Times New Roman"/>
              </w:rPr>
            </w:pPr>
            <w:r>
              <w:rPr>
                <w:rFonts w:hint="eastAsia" w:ascii="宋体" w:hAnsi="宋体" w:eastAsia="宋体" w:cs="Times New Roman"/>
              </w:rPr>
              <w:t>5</w:t>
            </w:r>
          </w:p>
        </w:tc>
        <w:tc>
          <w:tcPr>
            <w:tcW w:w="360" w:type="dxa"/>
          </w:tcPr>
          <w:p>
            <w:pPr>
              <w:widowControl w:val="0"/>
              <w:spacing w:after="0"/>
              <w:rPr>
                <w:rFonts w:ascii="宋体" w:hAnsi="宋体" w:eastAsia="宋体" w:cs="Times New Roman"/>
              </w:rPr>
            </w:pPr>
            <w:r>
              <w:rPr>
                <w:rFonts w:hint="eastAsia" w:ascii="宋体" w:hAnsi="宋体" w:eastAsia="宋体" w:cs="Times New Roman"/>
              </w:rPr>
              <w:t>6</w:t>
            </w:r>
          </w:p>
        </w:tc>
        <w:tc>
          <w:tcPr>
            <w:tcW w:w="360" w:type="dxa"/>
          </w:tcPr>
          <w:p>
            <w:pPr>
              <w:widowControl w:val="0"/>
              <w:spacing w:after="0"/>
              <w:rPr>
                <w:rFonts w:ascii="宋体" w:hAnsi="宋体" w:eastAsia="宋体" w:cs="Times New Roman"/>
              </w:rPr>
            </w:pPr>
            <w:r>
              <w:rPr>
                <w:rFonts w:hint="eastAsia" w:ascii="宋体" w:hAnsi="宋体" w:eastAsia="宋体" w:cs="Times New Roman"/>
              </w:rPr>
              <w:t>8</w:t>
            </w:r>
          </w:p>
        </w:tc>
        <w:tc>
          <w:tcPr>
            <w:tcW w:w="360" w:type="dxa"/>
          </w:tcPr>
          <w:p>
            <w:pPr>
              <w:widowControl w:val="0"/>
              <w:spacing w:after="0"/>
              <w:rPr>
                <w:rFonts w:ascii="宋体" w:hAnsi="宋体" w:eastAsia="宋体" w:cs="Times New Roman"/>
              </w:rPr>
            </w:pPr>
            <w:r>
              <w:rPr>
                <w:rFonts w:hint="eastAsia" w:ascii="宋体" w:hAnsi="宋体" w:eastAsia="宋体" w:cs="Times New Roman"/>
              </w:rPr>
              <w:t>7</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1</w:t>
            </w:r>
          </w:p>
        </w:tc>
        <w:tc>
          <w:tcPr>
            <w:tcW w:w="360" w:type="dxa"/>
          </w:tcPr>
          <w:p>
            <w:pPr>
              <w:widowControl w:val="0"/>
              <w:spacing w:after="0"/>
              <w:rPr>
                <w:rFonts w:ascii="宋体" w:hAnsi="宋体" w:eastAsia="宋体" w:cs="Times New Roman"/>
              </w:rPr>
            </w:pPr>
            <w:r>
              <w:rPr>
                <w:rFonts w:hint="eastAsia" w:ascii="宋体" w:hAnsi="宋体" w:eastAsia="宋体" w:cs="Times New Roman"/>
              </w:rPr>
              <w:t>0</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2</w:t>
            </w:r>
          </w:p>
        </w:tc>
        <w:tc>
          <w:tcPr>
            <w:tcW w:w="360" w:type="dxa"/>
          </w:tcPr>
          <w:p>
            <w:pPr>
              <w:widowControl w:val="0"/>
              <w:spacing w:after="0"/>
              <w:rPr>
                <w:rFonts w:ascii="宋体" w:hAnsi="宋体" w:eastAsia="宋体" w:cs="Times New Roman"/>
              </w:rPr>
            </w:pPr>
            <w:r>
              <w:rPr>
                <w:rFonts w:hint="eastAsia" w:ascii="宋体" w:hAnsi="宋体" w:eastAsia="宋体" w:cs="Times New Roman"/>
              </w:rPr>
              <w:t>1</w:t>
            </w:r>
          </w:p>
        </w:tc>
        <w:tc>
          <w:tcPr>
            <w:tcW w:w="360" w:type="dxa"/>
          </w:tcPr>
          <w:p>
            <w:pPr>
              <w:widowControl w:val="0"/>
              <w:spacing w:after="0"/>
              <w:rPr>
                <w:rFonts w:ascii="宋体" w:hAnsi="宋体" w:eastAsia="宋体" w:cs="Times New Roman"/>
              </w:rPr>
            </w:pPr>
            <w:r>
              <w:rPr>
                <w:rFonts w:hint="eastAsia" w:ascii="宋体" w:hAnsi="宋体" w:eastAsia="宋体" w:cs="Times New Roman"/>
              </w:rPr>
              <w:t>7</w:t>
            </w:r>
          </w:p>
        </w:tc>
        <w:tc>
          <w:tcPr>
            <w:tcW w:w="360" w:type="dxa"/>
          </w:tcPr>
          <w:p>
            <w:pPr>
              <w:widowControl w:val="0"/>
              <w:spacing w:after="0"/>
              <w:rPr>
                <w:rFonts w:ascii="宋体" w:hAnsi="宋体" w:eastAsia="宋体" w:cs="Times New Roman"/>
              </w:rPr>
            </w:pPr>
            <w:r>
              <w:rPr>
                <w:rFonts w:hint="eastAsia" w:ascii="宋体" w:hAnsi="宋体" w:eastAsia="宋体" w:cs="Times New Roman"/>
              </w:rPr>
              <w:t>A</w:t>
            </w:r>
          </w:p>
        </w:tc>
        <w:tc>
          <w:tcPr>
            <w:tcW w:w="360" w:type="dxa"/>
          </w:tcPr>
          <w:p>
            <w:pPr>
              <w:widowControl w:val="0"/>
              <w:spacing w:after="0"/>
              <w:rPr>
                <w:rFonts w:ascii="宋体" w:hAnsi="宋体" w:eastAsia="宋体" w:cs="Times New Roman"/>
              </w:rPr>
            </w:pPr>
            <w:r>
              <w:rPr>
                <w:rFonts w:hint="eastAsia" w:ascii="宋体" w:hAnsi="宋体" w:eastAsia="宋体" w:cs="Times New Roman"/>
              </w:rPr>
              <w:t>1</w:t>
            </w:r>
          </w:p>
        </w:tc>
        <w:tc>
          <w:tcPr>
            <w:tcW w:w="360" w:type="dxa"/>
          </w:tcPr>
          <w:p>
            <w:pPr>
              <w:widowControl w:val="0"/>
              <w:spacing w:after="0"/>
              <w:rPr>
                <w:rFonts w:ascii="宋体" w:hAnsi="宋体" w:eastAsia="宋体" w:cs="Times New Roman"/>
              </w:rPr>
            </w:pPr>
            <w:r>
              <w:rPr>
                <w:rFonts w:hint="eastAsia" w:ascii="宋体" w:hAnsi="宋体" w:eastAsia="宋体" w:cs="Times New Roman"/>
              </w:rPr>
              <w:t>0</w:t>
            </w:r>
          </w:p>
        </w:tc>
        <w:tc>
          <w:tcPr>
            <w:tcW w:w="360" w:type="dxa"/>
          </w:tcPr>
          <w:p>
            <w:pPr>
              <w:widowControl w:val="0"/>
              <w:spacing w:after="0"/>
              <w:rPr>
                <w:rFonts w:ascii="宋体" w:hAnsi="宋体" w:eastAsia="宋体" w:cs="Times New Roman"/>
              </w:rPr>
            </w:pPr>
            <w:r>
              <w:rPr>
                <w:rFonts w:hint="eastAsia" w:ascii="宋体" w:hAnsi="宋体" w:eastAsia="宋体" w:cs="Times New Roman"/>
              </w:rPr>
              <w:t>0</w:t>
            </w:r>
          </w:p>
        </w:tc>
        <w:tc>
          <w:tcPr>
            <w:tcW w:w="360" w:type="dxa"/>
          </w:tcPr>
          <w:p>
            <w:pPr>
              <w:widowControl w:val="0"/>
              <w:spacing w:after="0"/>
              <w:rPr>
                <w:rFonts w:ascii="宋体" w:hAnsi="宋体" w:eastAsia="宋体" w:cs="Times New Roman"/>
              </w:rPr>
            </w:pPr>
            <w:r>
              <w:rPr>
                <w:rFonts w:hint="eastAsia" w:ascii="宋体" w:hAnsi="宋体" w:eastAsia="宋体" w:cs="Times New Roman"/>
              </w:rPr>
              <w:t>1</w:t>
            </w:r>
          </w:p>
        </w:tc>
      </w:tr>
    </w:tbl>
    <w:p>
      <w:pPr>
        <w:widowControl w:val="0"/>
        <w:tabs>
          <w:tab w:val="right" w:pos="1821"/>
        </w:tabs>
        <w:spacing w:after="0"/>
        <w:rPr>
          <w:rFonts w:ascii="宋体" w:hAnsi="宋体" w:eastAsia="宋体" w:cs="Times New Roman"/>
          <w:sz w:val="30"/>
        </w:rPr>
      </w:pPr>
      <w:r>
        <w:rPr>
          <w:rFonts w:hint="eastAsia" w:ascii="宋体" w:hAnsi="宋体" w:eastAsia="宋体" w:cs="Times New Roman"/>
          <w:sz w:val="30"/>
        </w:rPr>
        <w:t>登</w:t>
      </w:r>
      <w:r>
        <w:rPr>
          <w:rFonts w:ascii="宋体" w:hAnsi="宋体" w:eastAsia="宋体" w:cs="Times New Roman"/>
          <w:sz w:val="30"/>
        </w:rPr>
        <w:t xml:space="preserve"> </w:t>
      </w:r>
      <w:r>
        <w:rPr>
          <w:rFonts w:hint="eastAsia" w:ascii="宋体" w:hAnsi="宋体" w:eastAsia="宋体" w:cs="Times New Roman"/>
          <w:sz w:val="30"/>
        </w:rPr>
        <w:t>记</w:t>
      </w:r>
      <w:r>
        <w:rPr>
          <w:rFonts w:ascii="宋体" w:hAnsi="宋体" w:eastAsia="宋体" w:cs="Times New Roman"/>
          <w:sz w:val="30"/>
        </w:rPr>
        <w:t xml:space="preserve"> </w:t>
      </w:r>
      <w:r>
        <w:rPr>
          <w:rFonts w:hint="eastAsia" w:ascii="宋体" w:hAnsi="宋体" w:eastAsia="宋体" w:cs="Times New Roman"/>
          <w:sz w:val="30"/>
        </w:rPr>
        <w:t>号</w:t>
      </w:r>
      <w:r>
        <w:rPr>
          <w:rFonts w:ascii="宋体" w:hAnsi="宋体" w:eastAsia="宋体" w:cs="Times New Roman"/>
          <w:sz w:val="30"/>
        </w:rPr>
        <w:t xml:space="preserve"> </w:t>
      </w:r>
      <w:r>
        <w:rPr>
          <w:rFonts w:ascii="宋体" w:hAnsi="宋体" w:eastAsia="宋体" w:cs="Times New Roman"/>
          <w:sz w:val="30"/>
        </w:rPr>
        <w:tab/>
      </w:r>
    </w:p>
    <w:p>
      <w:pPr>
        <w:widowControl w:val="0"/>
        <w:spacing w:after="0"/>
        <w:ind w:right="-726" w:rightChars="-330"/>
        <w:rPr>
          <w:rFonts w:ascii="宋体" w:hAnsi="宋体" w:eastAsia="宋体" w:cs="Times New Roman"/>
          <w:sz w:val="24"/>
        </w:rPr>
      </w:pPr>
      <w:r>
        <w:rPr>
          <w:rFonts w:hint="eastAsia" w:ascii="宋体" w:hAnsi="宋体" w:eastAsia="宋体" w:cs="Times New Roman"/>
          <w:sz w:val="30"/>
        </w:rPr>
        <w:t>（医疗机构代码）</w:t>
      </w:r>
    </w:p>
    <w:p>
      <w:pPr>
        <w:widowControl w:val="0"/>
        <w:spacing w:after="0"/>
        <w:ind w:right="-726" w:rightChars="-330"/>
        <w:rPr>
          <w:rFonts w:ascii="宋体" w:hAnsi="宋体" w:eastAsia="宋体"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法定代表人                                                   （章）</w:t>
      </w:r>
    </w:p>
    <w:p>
      <w:pPr>
        <w:widowControl w:val="0"/>
        <w:spacing w:after="0"/>
        <w:rPr>
          <w:rFonts w:ascii="宋体" w:hAnsi="宋体" w:eastAsia="宋体" w:cs="Times New Roman"/>
          <w:sz w:val="24"/>
        </w:rPr>
      </w:pPr>
      <w:r>
        <w:rPr>
          <w:rFonts w:hint="eastAsia" w:ascii="宋体" w:hAnsi="宋体" w:eastAsia="宋体" w:cs="Times New Roman"/>
          <w:sz w:val="24"/>
        </w:rPr>
        <w:t>（主要负责人）xxx</w:t>
      </w: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p>
    <w:p>
      <w:pPr>
        <w:widowControl w:val="0"/>
        <w:spacing w:after="0"/>
        <w:rPr>
          <w:rFonts w:ascii="宋体" w:hAnsi="宋体" w:eastAsia="宋体" w:cs="Times New Roman"/>
          <w:sz w:val="24"/>
        </w:rPr>
      </w:pPr>
      <w:r>
        <w:rPr>
          <w:rFonts w:hint="eastAsia" w:ascii="宋体" w:hAnsi="宋体" w:eastAsia="宋体" w:cs="Times New Roman"/>
          <w:sz w:val="24"/>
        </w:rPr>
        <w:t>申 请 日 期                                   XXXX年   XX月   XX日</w:t>
      </w:r>
    </w:p>
    <w:p>
      <w:pPr>
        <w:widowControl w:val="0"/>
        <w:spacing w:after="0"/>
        <w:rPr>
          <w:rFonts w:ascii="宋体" w:hAnsi="宋体" w:cs="Times New Roman"/>
          <w:sz w:val="24"/>
        </w:rPr>
      </w:pPr>
    </w:p>
    <w:p>
      <w:pPr>
        <w:widowControl w:val="0"/>
        <w:spacing w:after="0"/>
        <w:rPr>
          <w:rFonts w:ascii="宋体" w:hAnsi="宋体" w:cs="Times New Roman"/>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p>
      <w:pPr>
        <w:widowControl w:val="0"/>
        <w:spacing w:after="0"/>
        <w:rPr>
          <w:rFonts w:ascii="宋体" w:hAnsi="宋体"/>
          <w:sz w:val="24"/>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
        <w:gridCol w:w="306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22" w:type="dxa"/>
            <w:gridSpan w:val="4"/>
            <w:tcBorders>
              <w:top w:val="nil"/>
              <w:left w:val="nil"/>
              <w:right w:val="nil"/>
            </w:tcBorders>
            <w:vAlign w:val="center"/>
          </w:tcPr>
          <w:p>
            <w:pPr>
              <w:widowControl w:val="0"/>
              <w:spacing w:after="0"/>
              <w:rPr>
                <w:rFonts w:ascii="宋体" w:hAnsi="宋体" w:cs="Times New Roman"/>
                <w:sz w:val="24"/>
              </w:rPr>
            </w:pPr>
            <w:r>
              <w:rPr>
                <w:rFonts w:hint="eastAsia" w:ascii="宋体" w:hAnsi="宋体" w:cs="Times New Roman"/>
                <w:sz w:val="24"/>
              </w:rPr>
              <w:t>（一）申请变更登记情况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项    目</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原核准登记事项</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申请变更登记事项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名    称</w:t>
            </w:r>
          </w:p>
        </w:tc>
        <w:tc>
          <w:tcPr>
            <w:tcW w:w="3240" w:type="dxa"/>
            <w:gridSpan w:val="2"/>
            <w:vAlign w:val="center"/>
          </w:tcPr>
          <w:p>
            <w:pPr>
              <w:widowControl w:val="0"/>
              <w:spacing w:after="0"/>
              <w:rPr>
                <w:rFonts w:ascii="宋体" w:hAnsi="宋体" w:cs="Times New Roman"/>
                <w:sz w:val="24"/>
              </w:rPr>
            </w:pPr>
            <w:r>
              <w:rPr>
                <w:rFonts w:hint="eastAsia" w:cs="Times New Roman"/>
                <w:sz w:val="24"/>
                <w:lang w:val="en-GB"/>
              </w:rPr>
              <w:t>大连xx医院</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地    址</w:t>
            </w:r>
          </w:p>
        </w:tc>
        <w:tc>
          <w:tcPr>
            <w:tcW w:w="3240" w:type="dxa"/>
            <w:gridSpan w:val="2"/>
            <w:vAlign w:val="center"/>
          </w:tcPr>
          <w:p>
            <w:pPr>
              <w:widowControl w:val="0"/>
              <w:spacing w:after="0"/>
              <w:rPr>
                <w:rFonts w:ascii="宋体" w:hAnsi="宋体" w:cs="Times New Roman"/>
                <w:sz w:val="24"/>
              </w:rPr>
            </w:pPr>
            <w:r>
              <w:rPr>
                <w:rFonts w:hint="eastAsia" w:ascii="宋体" w:cs="Times New Roman"/>
              </w:rPr>
              <w:t>大连市XX区XX路36-1</w:t>
            </w:r>
            <w:r>
              <w:rPr>
                <w:rFonts w:hint="eastAsia" w:ascii="宋体" w:cs="Times New Roman"/>
                <w:lang w:val="en-GB"/>
              </w:rPr>
              <w:t>号</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法定代表人</w:t>
            </w:r>
          </w:p>
        </w:tc>
        <w:tc>
          <w:tcPr>
            <w:tcW w:w="3240" w:type="dxa"/>
            <w:gridSpan w:val="2"/>
            <w:vAlign w:val="center"/>
          </w:tcPr>
          <w:p>
            <w:pPr>
              <w:widowControl w:val="0"/>
              <w:spacing w:after="0"/>
              <w:rPr>
                <w:rFonts w:ascii="宋体" w:hAnsi="宋体" w:cs="Times New Roman"/>
                <w:sz w:val="24"/>
              </w:rPr>
            </w:pPr>
            <w:r>
              <w:rPr>
                <w:rFonts w:hint="eastAsia" w:ascii="宋体" w:cs="Times New Roman"/>
                <w:sz w:val="24"/>
                <w:szCs w:val="30"/>
              </w:rPr>
              <w:t>XX</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主要负责人</w:t>
            </w:r>
          </w:p>
        </w:tc>
        <w:tc>
          <w:tcPr>
            <w:tcW w:w="3240" w:type="dxa"/>
            <w:gridSpan w:val="2"/>
            <w:vAlign w:val="center"/>
          </w:tcPr>
          <w:p>
            <w:pPr>
              <w:widowControl w:val="0"/>
              <w:spacing w:after="0"/>
              <w:rPr>
                <w:rFonts w:ascii="宋体" w:hAnsi="宋体" w:cs="Times New Roman"/>
                <w:sz w:val="24"/>
              </w:rPr>
            </w:pPr>
            <w:r>
              <w:rPr>
                <w:rFonts w:hint="eastAsia" w:ascii="宋体" w:cs="Times New Roman"/>
                <w:sz w:val="24"/>
                <w:szCs w:val="30"/>
              </w:rPr>
              <w:t>XX</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所有制形式</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其他</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服 务 对 象</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社会</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服 务 方 式</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门诊、住院</w:t>
            </w: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restart"/>
            <w:vAlign w:val="center"/>
          </w:tcPr>
          <w:p>
            <w:pPr>
              <w:widowControl w:val="0"/>
              <w:spacing w:after="0"/>
              <w:jc w:val="center"/>
              <w:rPr>
                <w:rFonts w:ascii="宋体" w:hAnsi="宋体" w:cs="Times New Roman"/>
                <w:sz w:val="24"/>
              </w:rPr>
            </w:pPr>
            <w:r>
              <w:rPr>
                <w:rFonts w:hint="eastAsia" w:ascii="宋体" w:hAnsi="宋体" w:cs="Times New Roman"/>
                <w:sz w:val="24"/>
              </w:rPr>
              <w:t>注 册 资 金</w:t>
            </w:r>
          </w:p>
          <w:p>
            <w:pPr>
              <w:widowControl w:val="0"/>
              <w:spacing w:after="0"/>
              <w:jc w:val="center"/>
              <w:rPr>
                <w:rFonts w:ascii="宋体" w:hAnsi="宋体" w:cs="Times New Roman"/>
                <w:sz w:val="24"/>
              </w:rPr>
            </w:pPr>
          </w:p>
          <w:p>
            <w:pPr>
              <w:widowControl w:val="0"/>
              <w:spacing w:after="0"/>
              <w:jc w:val="center"/>
              <w:rPr>
                <w:rFonts w:ascii="宋体" w:hAnsi="宋体" w:cs="Times New Roman"/>
                <w:sz w:val="24"/>
              </w:rPr>
            </w:pPr>
            <w:r>
              <w:rPr>
                <w:rFonts w:hint="eastAsia" w:ascii="宋体" w:hAnsi="宋体" w:cs="Times New Roman"/>
                <w:sz w:val="24"/>
              </w:rPr>
              <w:t>（万元 ）</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合计：5600万</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continue"/>
            <w:vAlign w:val="center"/>
          </w:tcPr>
          <w:p>
            <w:pPr>
              <w:widowControl w:val="0"/>
              <w:spacing w:after="0"/>
              <w:jc w:val="center"/>
              <w:rPr>
                <w:rFonts w:ascii="宋体" w:hAnsi="宋体" w:cs="Times New Roman"/>
                <w:sz w:val="24"/>
              </w:rPr>
            </w:pP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固定5000万</w:t>
            </w:r>
          </w:p>
          <w:p>
            <w:pPr>
              <w:widowControl w:val="0"/>
              <w:spacing w:after="0"/>
              <w:rPr>
                <w:rFonts w:ascii="宋体" w:hAnsi="宋体" w:cs="Times New Roman"/>
                <w:sz w:val="24"/>
              </w:rPr>
            </w:pPr>
            <w:r>
              <w:rPr>
                <w:rFonts w:hint="eastAsia" w:ascii="宋体" w:hAnsi="宋体" w:cs="Times New Roman"/>
                <w:sz w:val="24"/>
              </w:rPr>
              <w:t xml:space="preserve">资金  </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固定——————</w:t>
            </w:r>
          </w:p>
          <w:p>
            <w:pPr>
              <w:widowControl w:val="0"/>
              <w:spacing w:after="0"/>
              <w:rPr>
                <w:rFonts w:ascii="宋体" w:hAnsi="宋体" w:cs="Times New Roman"/>
                <w:sz w:val="24"/>
              </w:rPr>
            </w:pPr>
            <w:r>
              <w:rPr>
                <w:rFonts w:hint="eastAsia" w:ascii="宋体" w:hAnsi="宋体" w:cs="Times New Roman"/>
                <w:sz w:val="24"/>
              </w:rPr>
              <w:t xml:space="preserve">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08" w:type="dxa"/>
            <w:vMerge w:val="continue"/>
            <w:vAlign w:val="center"/>
          </w:tcPr>
          <w:p>
            <w:pPr>
              <w:widowControl w:val="0"/>
              <w:spacing w:after="0"/>
              <w:jc w:val="center"/>
              <w:rPr>
                <w:rFonts w:ascii="宋体" w:hAnsi="宋体" w:cs="Times New Roman"/>
                <w:sz w:val="24"/>
              </w:rPr>
            </w:pP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流动600万</w:t>
            </w:r>
          </w:p>
          <w:p>
            <w:pPr>
              <w:widowControl w:val="0"/>
              <w:spacing w:after="0"/>
              <w:rPr>
                <w:rFonts w:ascii="宋体" w:hAnsi="宋体" w:cs="Times New Roman"/>
                <w:sz w:val="24"/>
              </w:rPr>
            </w:pPr>
            <w:r>
              <w:rPr>
                <w:rFonts w:hint="eastAsia" w:ascii="宋体" w:hAnsi="宋体" w:cs="Times New Roman"/>
                <w:sz w:val="24"/>
              </w:rPr>
              <w:t xml:space="preserve">资金  </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流动——————</w:t>
            </w:r>
          </w:p>
          <w:p>
            <w:pPr>
              <w:widowControl w:val="0"/>
              <w:spacing w:after="0"/>
              <w:rPr>
                <w:rFonts w:ascii="宋体" w:hAnsi="宋体" w:cs="Times New Roman"/>
                <w:sz w:val="24"/>
              </w:rPr>
            </w:pPr>
            <w:r>
              <w:rPr>
                <w:rFonts w:hint="eastAsia" w:ascii="宋体" w:hAnsi="宋体" w:cs="Times New Roman"/>
                <w:sz w:val="24"/>
              </w:rPr>
              <w:t xml:space="preserve">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诊 疗 科 目</w:t>
            </w:r>
          </w:p>
        </w:tc>
        <w:tc>
          <w:tcPr>
            <w:tcW w:w="3240" w:type="dxa"/>
            <w:gridSpan w:val="2"/>
            <w:vAlign w:val="center"/>
          </w:tcPr>
          <w:p>
            <w:pPr>
              <w:widowControl w:val="0"/>
              <w:spacing w:after="0"/>
              <w:jc w:val="center"/>
              <w:rPr>
                <w:rFonts w:ascii="宋体" w:hAnsi="宋体" w:cs="Times New Roman"/>
                <w:sz w:val="24"/>
              </w:rPr>
            </w:pPr>
            <w:r>
              <w:rPr>
                <w:rFonts w:hint="eastAsia" w:ascii="宋体" w:cs="Times New Roman"/>
                <w:sz w:val="24"/>
                <w:szCs w:val="30"/>
              </w:rPr>
              <w:t>内科、外科（普外专业）、妇科专业、儿科、眼科（限于门诊）、医学影像科、医学检验科。</w:t>
            </w:r>
          </w:p>
          <w:p>
            <w:pPr>
              <w:widowControl w:val="0"/>
              <w:spacing w:after="0"/>
              <w:jc w:val="center"/>
              <w:rPr>
                <w:rFonts w:ascii="宋体" w:hAnsi="宋体" w:cs="Times New Roman"/>
                <w:sz w:val="24"/>
              </w:rPr>
            </w:pPr>
          </w:p>
        </w:tc>
        <w:tc>
          <w:tcPr>
            <w:tcW w:w="3374" w:type="dxa"/>
            <w:vAlign w:val="center"/>
          </w:tcPr>
          <w:p>
            <w:pPr>
              <w:widowControl w:val="0"/>
              <w:spacing w:after="0"/>
              <w:jc w:val="center"/>
              <w:rPr>
                <w:rFonts w:ascii="宋体" w:hAnsi="宋体" w:cs="Times New Roman"/>
                <w:sz w:val="24"/>
              </w:rPr>
            </w:pPr>
            <w:r>
              <w:rPr>
                <w:rFonts w:hint="eastAsia" w:ascii="宋体" w:hAnsi="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8" w:type="dxa"/>
            <w:vAlign w:val="center"/>
          </w:tcPr>
          <w:p>
            <w:pPr>
              <w:widowControl w:val="0"/>
              <w:spacing w:after="0"/>
              <w:jc w:val="center"/>
              <w:rPr>
                <w:rFonts w:ascii="宋体" w:hAnsi="宋体" w:cs="Times New Roman"/>
                <w:sz w:val="24"/>
              </w:rPr>
            </w:pPr>
            <w:r>
              <w:rPr>
                <w:rFonts w:hint="eastAsia" w:ascii="宋体" w:hAnsi="宋体" w:cs="Times New Roman"/>
                <w:sz w:val="24"/>
              </w:rPr>
              <w:t xml:space="preserve">床  位  </w:t>
            </w:r>
          </w:p>
          <w:p>
            <w:pPr>
              <w:widowControl w:val="0"/>
              <w:spacing w:after="0"/>
              <w:jc w:val="center"/>
              <w:rPr>
                <w:rFonts w:ascii="宋体" w:hAnsi="宋体" w:cs="Times New Roman"/>
                <w:sz w:val="24"/>
              </w:rPr>
            </w:pPr>
            <w:r>
              <w:rPr>
                <w:rFonts w:hint="eastAsia" w:ascii="宋体" w:hAnsi="宋体" w:cs="Times New Roman"/>
                <w:sz w:val="24"/>
              </w:rPr>
              <w:t>(牙  椅)</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200张</w:t>
            </w:r>
          </w:p>
        </w:tc>
        <w:tc>
          <w:tcPr>
            <w:tcW w:w="3374" w:type="dxa"/>
            <w:vAlign w:val="center"/>
          </w:tcPr>
          <w:p>
            <w:pPr>
              <w:widowControl w:val="0"/>
              <w:spacing w:after="0"/>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exact"/>
        </w:trPr>
        <w:tc>
          <w:tcPr>
            <w:tcW w:w="1908" w:type="dxa"/>
            <w:tcBorders>
              <w:bottom w:val="single" w:color="auto" w:sz="4" w:space="0"/>
            </w:tcBorders>
            <w:vAlign w:val="center"/>
          </w:tcPr>
          <w:p>
            <w:pPr>
              <w:widowControl w:val="0"/>
              <w:spacing w:after="0"/>
              <w:jc w:val="center"/>
              <w:rPr>
                <w:rFonts w:ascii="宋体" w:hAnsi="宋体" w:cs="Times New Roman"/>
                <w:sz w:val="24"/>
              </w:rPr>
            </w:pPr>
            <w:r>
              <w:rPr>
                <w:rFonts w:hint="eastAsia" w:ascii="宋体" w:hAnsi="宋体" w:cs="Times New Roman"/>
                <w:sz w:val="24"/>
              </w:rPr>
              <w:t>备    注</w:t>
            </w:r>
          </w:p>
        </w:tc>
        <w:tc>
          <w:tcPr>
            <w:tcW w:w="3240" w:type="dxa"/>
            <w:gridSpan w:val="2"/>
            <w:vAlign w:val="center"/>
          </w:tcPr>
          <w:p>
            <w:pPr>
              <w:widowControl w:val="0"/>
              <w:spacing w:after="0"/>
              <w:rPr>
                <w:rFonts w:ascii="宋体" w:hAnsi="宋体" w:cs="Times New Roman"/>
                <w:sz w:val="24"/>
              </w:rPr>
            </w:pPr>
            <w:r>
              <w:rPr>
                <w:rFonts w:hint="eastAsia" w:ascii="宋体" w:hAnsi="宋体" w:cs="Times New Roman"/>
                <w:sz w:val="24"/>
              </w:rPr>
              <w:t>血液透析机4台</w:t>
            </w:r>
          </w:p>
        </w:tc>
        <w:tc>
          <w:tcPr>
            <w:tcW w:w="3374" w:type="dxa"/>
            <w:vAlign w:val="center"/>
          </w:tcPr>
          <w:p>
            <w:pPr>
              <w:widowControl w:val="0"/>
              <w:spacing w:after="0"/>
              <w:rPr>
                <w:rFonts w:ascii="宋体" w:hAnsi="宋体" w:cs="Times New Roman"/>
                <w:sz w:val="24"/>
              </w:rPr>
            </w:pPr>
            <w:r>
              <w:rPr>
                <w:rFonts w:hint="eastAsia" w:ascii="宋体" w:hAnsi="宋体" w:cs="Times New Roman"/>
                <w:sz w:val="24"/>
              </w:rPr>
              <w:t>增加计划生育专业（上取宫内节育器、负压吸宫人流术）</w:t>
            </w:r>
          </w:p>
          <w:p>
            <w:pPr>
              <w:widowControl w:val="0"/>
              <w:spacing w:after="0"/>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8522" w:type="dxa"/>
            <w:gridSpan w:val="4"/>
            <w:tcBorders>
              <w:top w:val="nil"/>
              <w:left w:val="nil"/>
              <w:right w:val="nil"/>
            </w:tcBorders>
            <w:vAlign w:val="center"/>
          </w:tcPr>
          <w:p>
            <w:pPr>
              <w:widowControl w:val="0"/>
              <w:spacing w:after="0"/>
              <w:rPr>
                <w:rFonts w:ascii="宋体" w:hAnsi="宋体" w:cs="Times New Roman"/>
                <w:sz w:val="24"/>
              </w:rPr>
            </w:pPr>
            <w:r>
              <w:rPr>
                <w:rFonts w:hint="eastAsia" w:ascii="宋体" w:hAnsi="宋体" w:cs="Times New Roman"/>
                <w:sz w:val="24"/>
              </w:rPr>
              <w:t>（二）</w:t>
            </w:r>
            <w:r>
              <w:rPr>
                <w:rFonts w:hint="eastAsia" w:cs="Times New Roman"/>
                <w:sz w:val="24"/>
              </w:rPr>
              <w:t>提交文件、证件及上级主管部门意见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2088" w:type="dxa"/>
            <w:gridSpan w:val="2"/>
          </w:tcPr>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申请变更登记</w:t>
            </w: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提交文件、证件</w:t>
            </w: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tc>
        <w:tc>
          <w:tcPr>
            <w:tcW w:w="6434" w:type="dxa"/>
            <w:gridSpan w:val="2"/>
          </w:tcPr>
          <w:p>
            <w:pPr>
              <w:widowControl w:val="0"/>
              <w:spacing w:after="0" w:line="360" w:lineRule="auto"/>
              <w:rPr>
                <w:rFonts w:cs="Times New Roman"/>
                <w:sz w:val="24"/>
              </w:rPr>
            </w:pPr>
            <w:r>
              <w:rPr>
                <w:rFonts w:hint="eastAsia" w:cs="Times New Roman"/>
                <w:sz w:val="24"/>
              </w:rPr>
              <w:t>1.</w:t>
            </w:r>
            <w:r>
              <w:rPr>
                <w:rFonts w:hint="eastAsia" w:cs="Times New Roman"/>
              </w:rPr>
              <w:t xml:space="preserve"> </w:t>
            </w:r>
            <w:r>
              <w:rPr>
                <w:rFonts w:hint="eastAsia" w:cs="Times New Roman"/>
                <w:sz w:val="24"/>
              </w:rPr>
              <w:t>医疗机构执业许可证副本原件</w:t>
            </w:r>
          </w:p>
          <w:p>
            <w:pPr>
              <w:widowControl w:val="0"/>
              <w:spacing w:after="0" w:line="360" w:lineRule="auto"/>
              <w:rPr>
                <w:rFonts w:cs="Times New Roman"/>
                <w:sz w:val="24"/>
              </w:rPr>
            </w:pPr>
            <w:r>
              <w:rPr>
                <w:rFonts w:hint="eastAsia" w:cs="Times New Roman"/>
                <w:sz w:val="24"/>
              </w:rPr>
              <w:t>2.</w:t>
            </w:r>
            <w:r>
              <w:rPr>
                <w:rFonts w:hint="eastAsia" w:cs="Times New Roman"/>
              </w:rPr>
              <w:t xml:space="preserve"> </w:t>
            </w:r>
            <w:r>
              <w:rPr>
                <w:rFonts w:hint="eastAsia" w:cs="Times New Roman"/>
                <w:sz w:val="24"/>
              </w:rPr>
              <w:t>拟在该科室执业的医师的相关证件</w:t>
            </w:r>
          </w:p>
          <w:p>
            <w:pPr>
              <w:widowControl w:val="0"/>
              <w:spacing w:after="0" w:line="360" w:lineRule="auto"/>
              <w:rPr>
                <w:rFonts w:cs="Times New Roman"/>
                <w:sz w:val="24"/>
              </w:rPr>
            </w:pPr>
            <w:r>
              <w:rPr>
                <w:rFonts w:hint="eastAsia" w:cs="Times New Roman"/>
                <w:sz w:val="24"/>
              </w:rPr>
              <w:t>3.</w:t>
            </w:r>
            <w:r>
              <w:rPr>
                <w:rFonts w:hint="eastAsia" w:cs="Times New Roman"/>
              </w:rPr>
              <w:t xml:space="preserve"> </w:t>
            </w:r>
            <w:r>
              <w:rPr>
                <w:rFonts w:hint="eastAsia" w:cs="Times New Roman"/>
                <w:sz w:val="24"/>
              </w:rPr>
              <w:t>6个月之内的健康证明</w:t>
            </w:r>
          </w:p>
          <w:p>
            <w:pPr>
              <w:widowControl w:val="0"/>
              <w:spacing w:after="0" w:line="360" w:lineRule="auto"/>
              <w:rPr>
                <w:rFonts w:cs="Times New Roman"/>
                <w:sz w:val="24"/>
              </w:rPr>
            </w:pPr>
            <w:r>
              <w:rPr>
                <w:rFonts w:hint="eastAsia" w:cs="Times New Roman"/>
                <w:sz w:val="24"/>
              </w:rPr>
              <w:t>4.</w:t>
            </w:r>
            <w:r>
              <w:rPr>
                <w:rFonts w:hint="eastAsia" w:cs="Times New Roman"/>
              </w:rPr>
              <w:t xml:space="preserve"> </w:t>
            </w:r>
            <w:r>
              <w:rPr>
                <w:rFonts w:hint="eastAsia" w:cs="Times New Roman"/>
                <w:sz w:val="24"/>
              </w:rPr>
              <w:t>建筑平面图复印件</w:t>
            </w:r>
          </w:p>
          <w:p>
            <w:pPr>
              <w:widowControl w:val="0"/>
              <w:spacing w:after="0" w:line="360" w:lineRule="auto"/>
              <w:rPr>
                <w:rFonts w:cs="Times New Roman"/>
                <w:sz w:val="24"/>
              </w:rPr>
            </w:pPr>
            <w:r>
              <w:rPr>
                <w:rFonts w:hint="eastAsia" w:cs="Times New Roman"/>
                <w:sz w:val="24"/>
              </w:rPr>
              <w:t>5.</w:t>
            </w:r>
            <w:r>
              <w:rPr>
                <w:rFonts w:hint="eastAsia" w:cs="Times New Roman"/>
              </w:rPr>
              <w:t xml:space="preserve"> </w:t>
            </w:r>
            <w:r>
              <w:rPr>
                <w:rFonts w:hint="eastAsia" w:cs="Times New Roman"/>
                <w:sz w:val="24"/>
              </w:rPr>
              <w:t>区市县卫生计生行政部门初审意见</w:t>
            </w:r>
          </w:p>
          <w:p>
            <w:pPr>
              <w:widowControl w:val="0"/>
              <w:spacing w:after="0" w:line="360" w:lineRule="auto"/>
              <w:rPr>
                <w:rFonts w:cs="Times New Roman"/>
                <w:sz w:val="24"/>
              </w:rPr>
            </w:pPr>
            <w:r>
              <w:rPr>
                <w:rFonts w:hint="eastAsia" w:cs="Times New Roman"/>
                <w:sz w:val="24"/>
              </w:rPr>
              <w:t>6.</w:t>
            </w:r>
          </w:p>
          <w:p>
            <w:pPr>
              <w:widowControl w:val="0"/>
              <w:spacing w:after="0" w:line="360" w:lineRule="auto"/>
              <w:rPr>
                <w:rFonts w:cs="Times New Roman"/>
                <w:sz w:val="24"/>
              </w:rPr>
            </w:pPr>
          </w:p>
          <w:p>
            <w:pPr>
              <w:widowControl w:val="0"/>
              <w:spacing w:after="0" w:line="360" w:lineRule="auto"/>
              <w:rPr>
                <w:rFonts w:cs="Times New Roman"/>
                <w:sz w:val="24"/>
              </w:rPr>
            </w:pPr>
            <w:r>
              <w:rPr>
                <w:rFonts w:hint="eastAsia" w:cs="Times New Roman"/>
                <w:sz w:val="24"/>
              </w:rPr>
              <w:t xml:space="preserve">    本单位承诺所有</w:t>
            </w:r>
            <w:r>
              <w:rPr>
                <w:rFonts w:hint="eastAsia" w:ascii="宋体" w:hAnsi="宋体" w:cs="宋体"/>
                <w:sz w:val="24"/>
              </w:rPr>
              <w:t>申请材料均真实、合法、有效，复印件和原件一致，与实际情况相符。如有不实之处，我单位愿负相应法律责任，并承担由此造成的一切后果。</w:t>
            </w:r>
          </w:p>
          <w:p>
            <w:pPr>
              <w:widowControl w:val="0"/>
              <w:spacing w:after="0" w:line="360" w:lineRule="auto"/>
              <w:rPr>
                <w:rFonts w:cs="Times New Roman"/>
                <w:sz w:val="24"/>
              </w:rPr>
            </w:pPr>
            <w:r>
              <w:rPr>
                <w:rFonts w:hint="eastAsia" w:cs="Times New Roman"/>
                <w:sz w:val="24"/>
              </w:rPr>
              <w:t xml:space="preserve">                                申请单位盖章</w:t>
            </w:r>
          </w:p>
          <w:p>
            <w:pPr>
              <w:widowControl w:val="0"/>
              <w:spacing w:after="0"/>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tcPr>
          <w:p>
            <w:pPr>
              <w:widowControl w:val="0"/>
              <w:spacing w:after="0"/>
              <w:jc w:val="center"/>
              <w:rPr>
                <w:rFonts w:cs="Times New Roman"/>
                <w:sz w:val="24"/>
              </w:rPr>
            </w:pPr>
          </w:p>
          <w:p>
            <w:pPr>
              <w:widowControl w:val="0"/>
              <w:spacing w:after="0"/>
              <w:rPr>
                <w:rFonts w:cs="Times New Roman"/>
                <w:sz w:val="24"/>
              </w:rPr>
            </w:pPr>
          </w:p>
          <w:p>
            <w:pPr>
              <w:widowControl w:val="0"/>
              <w:spacing w:after="0"/>
              <w:jc w:val="center"/>
              <w:rPr>
                <w:rFonts w:cs="Times New Roman"/>
                <w:sz w:val="24"/>
              </w:rPr>
            </w:pPr>
            <w:r>
              <w:rPr>
                <w:rFonts w:hint="eastAsia" w:cs="Times New Roman"/>
                <w:sz w:val="24"/>
              </w:rPr>
              <w:t>申请变更</w:t>
            </w: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登记理由</w:t>
            </w:r>
          </w:p>
          <w:p>
            <w:pPr>
              <w:widowControl w:val="0"/>
              <w:spacing w:after="0"/>
              <w:rPr>
                <w:rFonts w:cs="Times New Roman"/>
                <w:sz w:val="24"/>
              </w:rPr>
            </w:pPr>
          </w:p>
          <w:p>
            <w:pPr>
              <w:widowControl w:val="0"/>
              <w:spacing w:after="0"/>
              <w:rPr>
                <w:rFonts w:cs="Times New Roman"/>
                <w:sz w:val="24"/>
              </w:rPr>
            </w:pPr>
          </w:p>
        </w:tc>
        <w:tc>
          <w:tcPr>
            <w:tcW w:w="6434" w:type="dxa"/>
            <w:gridSpan w:val="2"/>
          </w:tcPr>
          <w:p>
            <w:pPr>
              <w:widowControl w:val="0"/>
              <w:spacing w:after="0"/>
              <w:rPr>
                <w:rFonts w:cs="Times New Roman"/>
                <w:sz w:val="24"/>
              </w:rPr>
            </w:pPr>
          </w:p>
          <w:p>
            <w:pPr>
              <w:widowControl w:val="0"/>
              <w:spacing w:after="0"/>
              <w:rPr>
                <w:rFonts w:cs="Times New Roman"/>
                <w:sz w:val="24"/>
              </w:rPr>
            </w:pPr>
            <w:r>
              <w:rPr>
                <w:rFonts w:hint="eastAsia" w:cs="Times New Roman"/>
                <w:sz w:val="24"/>
              </w:rPr>
              <w:t>诊疗业务发展需要</w:t>
            </w:r>
          </w:p>
          <w:p>
            <w:pPr>
              <w:widowControl w:val="0"/>
              <w:spacing w:after="0"/>
              <w:rPr>
                <w:rFonts w:cs="Times New Roman"/>
                <w:sz w:val="24"/>
              </w:rPr>
            </w:pPr>
          </w:p>
          <w:p>
            <w:pPr>
              <w:widowControl w:val="0"/>
              <w:spacing w:after="0"/>
              <w:rPr>
                <w:rFonts w:cs="Times New Roman"/>
                <w:sz w:val="24"/>
              </w:rPr>
            </w:pPr>
          </w:p>
          <w:p>
            <w:pPr>
              <w:widowControl w:val="0"/>
              <w:spacing w:after="0"/>
              <w:ind w:firstLine="240" w:firstLineChars="100"/>
              <w:rPr>
                <w:rFonts w:cs="Times New Roman"/>
                <w:sz w:val="24"/>
              </w:rPr>
            </w:pPr>
            <w:r>
              <w:rPr>
                <w:rFonts w:hint="eastAsia" w:cs="Times New Roman"/>
                <w:sz w:val="24"/>
              </w:rPr>
              <w:t>法定代表人</w:t>
            </w:r>
          </w:p>
          <w:p>
            <w:pPr>
              <w:widowControl w:val="0"/>
              <w:spacing w:after="0"/>
              <w:rPr>
                <w:rFonts w:cs="Times New Roman"/>
                <w:sz w:val="24"/>
              </w:rPr>
            </w:pPr>
            <w:r>
              <w:rPr>
                <w:rFonts w:hint="eastAsia" w:cs="Times New Roman"/>
                <w:sz w:val="24"/>
              </w:rPr>
              <w:t>（主要负责人）签字：xx     xxxx年xx 月 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tcPr>
          <w:p>
            <w:pPr>
              <w:widowControl w:val="0"/>
              <w:spacing w:after="0"/>
              <w:rPr>
                <w:rFonts w:cs="Times New Roman"/>
                <w:sz w:val="24"/>
              </w:rPr>
            </w:pPr>
          </w:p>
          <w:p>
            <w:pPr>
              <w:widowControl w:val="0"/>
              <w:spacing w:after="0"/>
              <w:rPr>
                <w:rFonts w:cs="Times New Roman"/>
                <w:sz w:val="24"/>
              </w:rPr>
            </w:pPr>
            <w:r>
              <w:rPr>
                <w:rFonts w:hint="eastAsia" w:cs="Times New Roman"/>
                <w:sz w:val="24"/>
              </w:rPr>
              <w:t>医疗机构地址：</w:t>
            </w:r>
            <w:r>
              <w:rPr>
                <w:rFonts w:hint="eastAsia" w:ascii="宋体" w:cs="Times New Roman"/>
              </w:rPr>
              <w:t>大连市XX区XX路36-1</w:t>
            </w:r>
            <w:r>
              <w:rPr>
                <w:rFonts w:hint="eastAsia" w:ascii="宋体" w:cs="Times New Roman"/>
                <w:lang w:val="en-GB"/>
              </w:rPr>
              <w:t>号</w:t>
            </w:r>
          </w:p>
          <w:p>
            <w:pPr>
              <w:widowControl w:val="0"/>
              <w:spacing w:after="0"/>
              <w:rPr>
                <w:rFonts w:cs="Times New Roman"/>
                <w:sz w:val="24"/>
              </w:rPr>
            </w:pPr>
          </w:p>
          <w:p>
            <w:pPr>
              <w:widowControl w:val="0"/>
              <w:spacing w:after="0"/>
              <w:rPr>
                <w:rFonts w:cs="Times New Roman"/>
                <w:sz w:val="24"/>
              </w:rPr>
            </w:pPr>
          </w:p>
          <w:p>
            <w:pPr>
              <w:widowControl w:val="0"/>
              <w:spacing w:after="0"/>
              <w:rPr>
                <w:rFonts w:cs="Times New Roman"/>
                <w:sz w:val="24"/>
              </w:rPr>
            </w:pPr>
            <w:r>
              <w:rPr>
                <w:rFonts w:hint="eastAsia" w:cs="Times New Roman"/>
                <w:sz w:val="24"/>
              </w:rPr>
              <w:t xml:space="preserve">邮编： 116092                联系人： xx            电话：xxxxxxxxxxx </w:t>
            </w:r>
          </w:p>
          <w:p>
            <w:pPr>
              <w:widowControl w:val="0"/>
              <w:spacing w:after="0"/>
              <w:rPr>
                <w:rFonts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2088" w:type="dxa"/>
            <w:gridSpan w:val="2"/>
          </w:tcPr>
          <w:p>
            <w:pPr>
              <w:widowControl w:val="0"/>
              <w:spacing w:after="0"/>
              <w:rPr>
                <w:rFonts w:cs="Times New Roman"/>
                <w:sz w:val="24"/>
              </w:rPr>
            </w:pPr>
          </w:p>
          <w:p>
            <w:pPr>
              <w:widowControl w:val="0"/>
              <w:spacing w:after="0"/>
              <w:rPr>
                <w:rFonts w:cs="Times New Roman"/>
                <w:sz w:val="24"/>
              </w:rPr>
            </w:pPr>
          </w:p>
          <w:p>
            <w:pPr>
              <w:widowControl w:val="0"/>
              <w:spacing w:after="0"/>
              <w:jc w:val="center"/>
              <w:rPr>
                <w:rFonts w:cs="Times New Roman"/>
                <w:sz w:val="24"/>
              </w:rPr>
            </w:pPr>
            <w:r>
              <w:rPr>
                <w:rFonts w:hint="eastAsia" w:cs="Times New Roman"/>
                <w:sz w:val="24"/>
              </w:rPr>
              <w:t>上级主管</w:t>
            </w: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部门签署</w:t>
            </w:r>
          </w:p>
          <w:p>
            <w:pPr>
              <w:widowControl w:val="0"/>
              <w:spacing w:after="0"/>
              <w:jc w:val="center"/>
              <w:rPr>
                <w:rFonts w:cs="Times New Roman"/>
                <w:sz w:val="24"/>
              </w:rPr>
            </w:pPr>
          </w:p>
          <w:p>
            <w:pPr>
              <w:widowControl w:val="0"/>
              <w:spacing w:after="0"/>
              <w:jc w:val="center"/>
              <w:rPr>
                <w:rFonts w:cs="Times New Roman"/>
                <w:sz w:val="24"/>
              </w:rPr>
            </w:pPr>
            <w:r>
              <w:rPr>
                <w:rFonts w:hint="eastAsia" w:cs="Times New Roman"/>
                <w:sz w:val="24"/>
              </w:rPr>
              <w:t>意见</w:t>
            </w:r>
          </w:p>
        </w:tc>
        <w:tc>
          <w:tcPr>
            <w:tcW w:w="6434" w:type="dxa"/>
            <w:gridSpan w:val="2"/>
          </w:tcPr>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jc w:val="center"/>
              <w:rPr>
                <w:rFonts w:cs="Times New Roman"/>
                <w:sz w:val="24"/>
              </w:rPr>
            </w:pPr>
          </w:p>
          <w:p>
            <w:pPr>
              <w:widowControl w:val="0"/>
              <w:spacing w:after="0"/>
              <w:rPr>
                <w:rFonts w:cs="Times New Roman"/>
                <w:sz w:val="24"/>
              </w:rPr>
            </w:pPr>
            <w:r>
              <w:rPr>
                <w:rFonts w:hint="eastAsia" w:cs="Times New Roman"/>
                <w:sz w:val="24"/>
              </w:rPr>
              <w:t xml:space="preserve">         </w:t>
            </w:r>
            <w:r>
              <w:rPr>
                <w:rFonts w:hint="eastAsia"/>
                <w:sz w:val="24"/>
              </w:rPr>
              <w:t xml:space="preserve">         </w:t>
            </w:r>
            <w:r>
              <w:rPr>
                <w:rFonts w:hint="eastAsia" w:cs="Times New Roman"/>
                <w:sz w:val="24"/>
              </w:rPr>
              <w:t xml:space="preserve">     </w:t>
            </w:r>
            <w:r>
              <w:rPr>
                <w:rFonts w:cs="Times New Roman"/>
                <w:sz w:val="24"/>
              </w:rPr>
              <w:t>X</w:t>
            </w:r>
            <w:r>
              <w:rPr>
                <w:rFonts w:hint="eastAsia" w:cs="Times New Roman"/>
                <w:sz w:val="24"/>
              </w:rPr>
              <w:t>xxx 年  xx   月   xx  日  （章）</w:t>
            </w:r>
          </w:p>
        </w:tc>
      </w:tr>
    </w:tbl>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销毁高致病性菌（毒）种或样本的批准</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本裁量基准规定了销毁高致病性菌（毒）种或样本的批准的申请主体、许可主体、申请条件依据、许可申请、变更、注销程序、申报数量限制及收费情况。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本裁量基准适用于申请销毁高致病性菌（毒）种或样本的批准。</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大连市开展销毁高致病性菌（毒）种或样本的机构。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人间传染的病原微生物菌（毒）种保藏机构管理办法》第二十三条：销毁的菌（毒）种或样本属于本办法第十一条规定的应当经卫生部批准；销毁其他高致病性菌（毒）种或样本，应当经省级人民政府卫生行政部门批准；销毁第三、四类菌（毒）种或样本的，应当经保藏机构负责人批准。</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sz w:val="32"/>
          <w:szCs w:val="32"/>
        </w:rPr>
        <w:t>2.</w:t>
      </w:r>
      <w:r>
        <w:rPr>
          <w:rFonts w:hint="eastAsia" w:ascii="仿宋" w:hAnsi="仿宋" w:eastAsia="仿宋" w:cs="仿宋"/>
          <w:bCs/>
          <w:sz w:val="32"/>
          <w:szCs w:val="32"/>
        </w:rPr>
        <w:t>《辽宁省人民政府关于取消调整一批行政职权事项的决定》将该职权下放至市级卫生计生行政部门。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1.销毁高致病性菌（毒）样本申请表（一份）；</w:t>
      </w:r>
    </w:p>
    <w:p>
      <w:pPr>
        <w:widowControl w:val="0"/>
        <w:shd w:val="clear" w:color="auto" w:fill="FFFFFF"/>
        <w:spacing w:after="0" w:line="360" w:lineRule="auto"/>
        <w:ind w:firstLine="640" w:firstLineChars="200"/>
        <w:rPr>
          <w:rFonts w:ascii="仿宋" w:hAnsi="仿宋" w:eastAsia="仿宋"/>
          <w:sz w:val="32"/>
          <w:szCs w:val="32"/>
        </w:rPr>
      </w:pPr>
      <w:r>
        <w:rPr>
          <w:rFonts w:hint="eastAsia" w:ascii="仿宋" w:hAnsi="宋体" w:eastAsia="仿宋" w:cs="宋体"/>
          <w:sz w:val="32"/>
          <w:szCs w:val="32"/>
        </w:rPr>
        <w:t>2.</w:t>
      </w:r>
      <w:r>
        <w:rPr>
          <w:rFonts w:ascii="仿宋" w:hAnsi="仿宋" w:eastAsia="仿宋"/>
          <w:sz w:val="32"/>
          <w:szCs w:val="32"/>
        </w:rPr>
        <w:t>人间传染的病原微生物菌（毒）种保藏机构证书</w:t>
      </w:r>
      <w:r>
        <w:rPr>
          <w:rFonts w:hint="eastAsia" w:ascii="仿宋" w:hAnsi="仿宋" w:eastAsia="仿宋"/>
          <w:sz w:val="32"/>
          <w:szCs w:val="32"/>
        </w:rPr>
        <w:t>（一份）；</w:t>
      </w:r>
    </w:p>
    <w:p>
      <w:pPr>
        <w:widowControl w:val="0"/>
        <w:shd w:val="clear" w:color="auto" w:fill="FFFFFF"/>
        <w:spacing w:after="0" w:line="360" w:lineRule="auto"/>
        <w:ind w:firstLine="640" w:firstLineChars="200"/>
        <w:rPr>
          <w:rFonts w:ascii="仿宋" w:hAnsi="宋体" w:eastAsia="仿宋" w:cs="宋体"/>
          <w:sz w:val="32"/>
          <w:szCs w:val="32"/>
        </w:rPr>
      </w:pPr>
      <w:r>
        <w:rPr>
          <w:rFonts w:hint="eastAsia" w:ascii="仿宋" w:hAnsi="宋体" w:eastAsia="仿宋" w:cs="宋体"/>
          <w:sz w:val="32"/>
          <w:szCs w:val="32"/>
        </w:rPr>
        <w:t>3.病原微生物实验室备案凭证；</w:t>
      </w:r>
    </w:p>
    <w:p>
      <w:pPr>
        <w:widowControl w:val="0"/>
        <w:shd w:val="clear" w:color="auto" w:fill="FFFFFF"/>
        <w:spacing w:after="0" w:line="360" w:lineRule="auto"/>
        <w:ind w:firstLine="640" w:firstLineChars="200"/>
        <w:rPr>
          <w:rFonts w:ascii="仿宋" w:hAnsi="宋体" w:eastAsia="仿宋" w:cs="宋体"/>
          <w:sz w:val="32"/>
          <w:szCs w:val="32"/>
        </w:rPr>
      </w:pPr>
      <w:r>
        <w:rPr>
          <w:rFonts w:hint="eastAsia" w:ascii="仿宋" w:hAnsi="宋体" w:eastAsia="仿宋" w:cs="宋体"/>
          <w:sz w:val="32"/>
          <w:szCs w:val="32"/>
        </w:rPr>
        <w:t>4.销毁可靠性验证材料（标准操作规程等）。</w:t>
      </w:r>
    </w:p>
    <w:p>
      <w:pPr>
        <w:widowControl w:val="0"/>
        <w:shd w:val="clear" w:color="auto" w:fill="FFFFFF"/>
        <w:spacing w:after="0" w:line="360" w:lineRule="auto"/>
        <w:ind w:firstLine="640" w:firstLineChars="200"/>
        <w:rPr>
          <w:rFonts w:ascii="仿宋" w:hAnsi="宋体" w:eastAsia="仿宋" w:cs="宋体"/>
          <w:sz w:val="32"/>
          <w:szCs w:val="32"/>
        </w:rPr>
      </w:pPr>
      <w:r>
        <w:rPr>
          <w:rFonts w:hint="eastAsia" w:ascii="仿宋" w:hAnsi="宋体" w:eastAsia="仿宋" w:cs="宋体"/>
          <w:sz w:val="32"/>
          <w:szCs w:val="32"/>
        </w:rPr>
        <w:t>注：(1)复印件用A4纸，每个菌（毒）种一份材料，需逐页加盖申请单位公章，多个菌（毒）种需按照菌（毒）种种类分别准备材料；</w:t>
      </w:r>
    </w:p>
    <w:p>
      <w:pPr>
        <w:widowControl w:val="0"/>
        <w:shd w:val="clear" w:color="auto" w:fill="FFFFFF"/>
        <w:spacing w:after="0" w:line="360" w:lineRule="auto"/>
        <w:ind w:firstLine="640" w:firstLineChars="200"/>
        <w:rPr>
          <w:rFonts w:ascii="仿宋" w:hAnsi="宋体" w:eastAsia="仿宋" w:cs="宋体"/>
          <w:sz w:val="32"/>
          <w:szCs w:val="32"/>
        </w:rPr>
      </w:pPr>
      <w:r>
        <w:rPr>
          <w:rFonts w:hint="eastAsia" w:ascii="仿宋" w:hAnsi="宋体" w:eastAsia="仿宋" w:cs="宋体"/>
          <w:sz w:val="32"/>
          <w:szCs w:val="32"/>
        </w:rPr>
        <w:t>(2)非法定代表人办理，需提供法定代表人授权委托书，法定代表人和被委托人身份证复印件（正反两面）；</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r>
        <w:rPr>
          <w:rFonts w:hint="eastAsia" w:ascii="黑体" w:eastAsia="黑体"/>
          <w:spacing w:val="0"/>
          <w:kern w:val="0"/>
          <w:sz w:val="32"/>
          <w:szCs w:val="32"/>
          <w:fitText w:val="4800" w:id="4"/>
        </w:rPr>
        <w:t>销毁高致病性菌（毒）样本申请表</w:t>
      </w:r>
    </w:p>
    <w:p>
      <w:pPr>
        <w:widowControl w:val="0"/>
        <w:spacing w:after="0" w:line="360" w:lineRule="auto"/>
        <w:rPr>
          <w:rFonts w:ascii="仿宋_GB2312" w:eastAsia="仿宋_GB2312"/>
          <w:sz w:val="28"/>
          <w:szCs w:val="28"/>
        </w:rPr>
      </w:pPr>
    </w:p>
    <w:p>
      <w:pPr>
        <w:widowControl w:val="0"/>
        <w:spacing w:after="0" w:line="360" w:lineRule="auto"/>
        <w:rPr>
          <w:rFonts w:ascii="宋体" w:hAnsi="宋体"/>
          <w:spacing w:val="24"/>
          <w:sz w:val="28"/>
          <w:szCs w:val="28"/>
        </w:rPr>
      </w:pPr>
      <w:r>
        <w:rPr>
          <w:rFonts w:hint="eastAsia" w:ascii="仿宋_GB2312" w:eastAsia="仿宋_GB2312" w:cs="Tahoma"/>
          <w:color w:val="000000"/>
          <w:sz w:val="28"/>
          <w:szCs w:val="28"/>
        </w:rPr>
        <w:t>申请单位：</w:t>
      </w:r>
      <w:r>
        <w:rPr>
          <w:rFonts w:hint="eastAsia" w:ascii="宋体" w:hAnsi="宋体"/>
          <w:spacing w:val="24"/>
          <w:sz w:val="28"/>
          <w:szCs w:val="28"/>
        </w:rPr>
        <w:t>大连XX医院</w:t>
      </w:r>
    </w:p>
    <w:p>
      <w:pPr>
        <w:widowControl w:val="0"/>
        <w:spacing w:after="0" w:line="360" w:lineRule="auto"/>
        <w:rPr>
          <w:rFonts w:ascii="仿宋_GB2312" w:eastAsia="仿宋_GB2312" w:cs="Tahoma"/>
          <w:iCs/>
          <w:color w:val="000000"/>
          <w:sz w:val="28"/>
          <w:szCs w:val="28"/>
          <w:u w:val="single"/>
        </w:rPr>
      </w:pPr>
      <w:r>
        <w:rPr>
          <w:rFonts w:hint="eastAsia" w:ascii="仿宋_GB2312" w:eastAsia="仿宋_GB2312" w:cs="Tahoma"/>
          <w:color w:val="000000"/>
          <w:spacing w:val="70"/>
          <w:sz w:val="28"/>
          <w:szCs w:val="28"/>
        </w:rPr>
        <w:t>联系</w:t>
      </w:r>
      <w:r>
        <w:rPr>
          <w:rFonts w:hint="eastAsia" w:ascii="仿宋_GB2312" w:eastAsia="仿宋_GB2312" w:cs="Tahoma"/>
          <w:color w:val="000000"/>
          <w:sz w:val="28"/>
          <w:szCs w:val="28"/>
        </w:rPr>
        <w:t>人</w:t>
      </w:r>
      <w:r>
        <w:rPr>
          <w:rFonts w:ascii="仿宋_GB2312" w:eastAsia="仿宋_GB2312" w:cs="Tahoma"/>
          <w:color w:val="000000"/>
          <w:sz w:val="28"/>
          <w:szCs w:val="28"/>
        </w:rPr>
        <w:t>:</w:t>
      </w:r>
      <w:r>
        <w:rPr>
          <w:rFonts w:hint="eastAsia" w:ascii="仿宋_GB2312" w:eastAsia="仿宋_GB2312" w:cs="Tahoma"/>
          <w:color w:val="000000"/>
          <w:sz w:val="28"/>
          <w:szCs w:val="28"/>
        </w:rPr>
        <w:t xml:space="preserve"> </w:t>
      </w:r>
      <w:r>
        <w:rPr>
          <w:rFonts w:hint="eastAsia" w:ascii="仿宋_GB2312" w:eastAsia="仿宋_GB2312" w:cs="Tahoma"/>
          <w:iCs/>
          <w:color w:val="000000"/>
          <w:sz w:val="28"/>
          <w:szCs w:val="28"/>
        </w:rPr>
        <w:t>郭某  吴某</w:t>
      </w:r>
    </w:p>
    <w:p>
      <w:pPr>
        <w:widowControl w:val="0"/>
        <w:spacing w:after="0" w:line="360" w:lineRule="auto"/>
        <w:rPr>
          <w:rFonts w:cs="Tahoma"/>
          <w:iCs/>
          <w:sz w:val="19"/>
          <w:szCs w:val="19"/>
        </w:rPr>
      </w:pPr>
      <w:r>
        <w:rPr>
          <w:rFonts w:hint="eastAsia" w:ascii="仿宋_GB2312" w:eastAsia="仿宋_GB2312" w:cs="Tahoma"/>
          <w:color w:val="000000"/>
          <w:spacing w:val="70"/>
          <w:sz w:val="28"/>
          <w:szCs w:val="28"/>
        </w:rPr>
        <w:t>手机号</w:t>
      </w:r>
      <w:r>
        <w:rPr>
          <w:rFonts w:ascii="仿宋_GB2312" w:eastAsia="仿宋_GB2312" w:cs="Tahoma"/>
          <w:color w:val="000000"/>
          <w:sz w:val="28"/>
          <w:szCs w:val="28"/>
        </w:rPr>
        <w:t>:</w:t>
      </w:r>
      <w:r>
        <w:rPr>
          <w:rFonts w:hint="eastAsia" w:ascii="仿宋_GB2312" w:eastAsia="仿宋_GB2312" w:cs="Tahoma"/>
          <w:iCs/>
          <w:color w:val="000000"/>
          <w:sz w:val="28"/>
          <w:szCs w:val="28"/>
        </w:rPr>
        <w:t>13300000000   13800000000</w:t>
      </w:r>
    </w:p>
    <w:p>
      <w:pPr>
        <w:widowControl w:val="0"/>
        <w:spacing w:after="0" w:line="360" w:lineRule="auto"/>
        <w:rPr>
          <w:rFonts w:ascii="仿宋_GB2312" w:eastAsia="仿宋_GB2312" w:cs="Tahoma"/>
          <w:iCs/>
          <w:color w:val="000000"/>
          <w:sz w:val="28"/>
          <w:szCs w:val="28"/>
        </w:rPr>
      </w:pPr>
      <w:r>
        <w:rPr>
          <w:rFonts w:hint="eastAsia" w:ascii="仿宋_GB2312" w:eastAsia="仿宋_GB2312" w:cs="Tahoma"/>
          <w:color w:val="000000"/>
          <w:sz w:val="28"/>
          <w:szCs w:val="28"/>
        </w:rPr>
        <w:t>固定电话</w:t>
      </w:r>
      <w:r>
        <w:rPr>
          <w:rFonts w:ascii="仿宋_GB2312" w:eastAsia="仿宋_GB2312" w:cs="Tahoma"/>
          <w:color w:val="000000"/>
          <w:sz w:val="28"/>
          <w:szCs w:val="28"/>
        </w:rPr>
        <w:t>:</w:t>
      </w:r>
      <w:r>
        <w:rPr>
          <w:rFonts w:hint="eastAsia" w:ascii="仿宋_GB2312" w:eastAsia="仿宋_GB2312" w:cs="Tahoma"/>
          <w:iCs/>
          <w:color w:val="000000"/>
          <w:sz w:val="28"/>
          <w:szCs w:val="28"/>
        </w:rPr>
        <w:t>0411-00000000</w:t>
      </w:r>
    </w:p>
    <w:p>
      <w:pPr>
        <w:widowControl w:val="0"/>
        <w:spacing w:after="0" w:line="360" w:lineRule="auto"/>
        <w:rPr>
          <w:rFonts w:ascii="仿宋_GB2312" w:eastAsia="仿宋_GB2312" w:cs="Tahoma"/>
          <w:iCs/>
          <w:color w:val="000000"/>
          <w:sz w:val="28"/>
          <w:szCs w:val="28"/>
        </w:rPr>
      </w:pPr>
      <w:r>
        <w:rPr>
          <w:rFonts w:hint="eastAsia" w:ascii="仿宋_GB2312" w:eastAsia="仿宋_GB2312" w:cs="Tahoma"/>
          <w:color w:val="000000"/>
          <w:sz w:val="28"/>
          <w:szCs w:val="28"/>
        </w:rPr>
        <w:t>传真</w:t>
      </w:r>
      <w:r>
        <w:rPr>
          <w:rFonts w:ascii="仿宋_GB2312" w:eastAsia="仿宋_GB2312" w:cs="Tahoma"/>
          <w:color w:val="000000"/>
          <w:sz w:val="28"/>
          <w:szCs w:val="28"/>
        </w:rPr>
        <w:t>:</w:t>
      </w:r>
      <w:r>
        <w:rPr>
          <w:rFonts w:hint="eastAsia" w:ascii="仿宋_GB2312" w:eastAsia="仿宋_GB2312" w:cs="Tahoma"/>
          <w:iCs/>
          <w:color w:val="000000"/>
          <w:sz w:val="28"/>
          <w:szCs w:val="28"/>
        </w:rPr>
        <w:t>0411-00000000</w:t>
      </w:r>
    </w:p>
    <w:p>
      <w:pPr>
        <w:widowControl w:val="0"/>
        <w:spacing w:after="0" w:line="360" w:lineRule="auto"/>
        <w:rPr>
          <w:rFonts w:cs="Tahoma"/>
          <w:iCs/>
          <w:sz w:val="19"/>
          <w:szCs w:val="19"/>
        </w:rPr>
      </w:pPr>
      <w:r>
        <w:rPr>
          <w:rFonts w:hint="eastAsia" w:ascii="仿宋_GB2312" w:eastAsia="仿宋_GB2312" w:cs="Tahoma"/>
          <w:color w:val="000000"/>
          <w:sz w:val="28"/>
          <w:szCs w:val="28"/>
        </w:rPr>
        <w:t>电子邮箱</w:t>
      </w:r>
      <w:r>
        <w:rPr>
          <w:rFonts w:ascii="仿宋_GB2312" w:eastAsia="仿宋_GB2312" w:cs="Tahoma"/>
          <w:color w:val="000000"/>
          <w:sz w:val="28"/>
          <w:szCs w:val="28"/>
        </w:rPr>
        <w:t>:</w:t>
      </w:r>
      <w:r>
        <w:rPr>
          <w:rFonts w:hint="eastAsia" w:ascii="宋体" w:hAnsi="宋体"/>
          <w:spacing w:val="24"/>
          <w:sz w:val="28"/>
          <w:szCs w:val="28"/>
        </w:rPr>
        <w:t>XXXXXX@163.com</w:t>
      </w:r>
    </w:p>
    <w:p>
      <w:pPr>
        <w:widowControl w:val="0"/>
        <w:spacing w:after="0" w:line="420" w:lineRule="exact"/>
        <w:jc w:val="center"/>
        <w:rPr>
          <w:rFonts w:ascii="仿宋_GB2312" w:eastAsia="仿宋_GB2312"/>
          <w:sz w:val="28"/>
          <w:szCs w:val="28"/>
        </w:rPr>
      </w:pPr>
    </w:p>
    <w:p>
      <w:pPr>
        <w:widowControl w:val="0"/>
        <w:spacing w:after="0" w:line="420" w:lineRule="exact"/>
        <w:jc w:val="center"/>
        <w:rPr>
          <w:rFonts w:ascii="仿宋_GB2312" w:eastAsia="仿宋_GB2312"/>
          <w:sz w:val="28"/>
          <w:szCs w:val="28"/>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420" w:lineRule="exact"/>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p>
    <w:p>
      <w:pPr>
        <w:widowControl w:val="0"/>
        <w:spacing w:after="0" w:line="360" w:lineRule="auto"/>
        <w:jc w:val="center"/>
        <w:rPr>
          <w:rFonts w:ascii="黑体" w:eastAsia="黑体"/>
          <w:sz w:val="32"/>
          <w:szCs w:val="32"/>
        </w:rPr>
      </w:pPr>
      <w:r>
        <w:rPr>
          <w:rFonts w:hint="eastAsia" w:ascii="黑体" w:eastAsia="黑体"/>
          <w:spacing w:val="0"/>
          <w:kern w:val="0"/>
          <w:sz w:val="32"/>
          <w:szCs w:val="32"/>
          <w:fitText w:val="1760" w:id="5"/>
        </w:rPr>
        <w:t>填 表 说 明</w:t>
      </w:r>
    </w:p>
    <w:p>
      <w:pPr>
        <w:widowControl w:val="0"/>
        <w:spacing w:after="0" w:line="360" w:lineRule="auto"/>
        <w:rPr>
          <w:rFonts w:cs="Tahoma"/>
          <w:sz w:val="19"/>
          <w:szCs w:val="19"/>
        </w:rPr>
      </w:pPr>
      <w:r>
        <w:rPr>
          <w:rFonts w:ascii="仿宋_GB2312" w:eastAsia="仿宋_GB2312" w:cs="Tahoma"/>
          <w:color w:val="000000"/>
          <w:sz w:val="28"/>
          <w:szCs w:val="28"/>
        </w:rPr>
        <w:t>1</w:t>
      </w:r>
      <w:r>
        <w:rPr>
          <w:rFonts w:hint="eastAsia" w:ascii="仿宋_GB2312" w:eastAsia="仿宋_GB2312" w:cs="Tahoma"/>
          <w:color w:val="000000"/>
          <w:sz w:val="28"/>
          <w:szCs w:val="28"/>
        </w:rPr>
        <w:t>、按申请表的格式，如实地逐项填写。</w:t>
      </w:r>
    </w:p>
    <w:p>
      <w:pPr>
        <w:widowControl w:val="0"/>
        <w:spacing w:after="0" w:line="360" w:lineRule="auto"/>
        <w:rPr>
          <w:rFonts w:cs="Tahoma"/>
          <w:sz w:val="19"/>
          <w:szCs w:val="19"/>
        </w:rPr>
      </w:pPr>
      <w:r>
        <w:rPr>
          <w:rFonts w:ascii="仿宋_GB2312" w:eastAsia="仿宋_GB2312" w:cs="Tahoma"/>
          <w:color w:val="000000"/>
          <w:sz w:val="28"/>
          <w:szCs w:val="28"/>
        </w:rPr>
        <w:t>2</w:t>
      </w:r>
      <w:r>
        <w:rPr>
          <w:rFonts w:hint="eastAsia" w:ascii="仿宋_GB2312" w:eastAsia="仿宋_GB2312" w:cs="Tahoma"/>
          <w:color w:val="000000"/>
          <w:sz w:val="28"/>
          <w:szCs w:val="28"/>
        </w:rPr>
        <w:t>、申请表填写内容应完整、清楚、不得涂改。</w:t>
      </w:r>
    </w:p>
    <w:p>
      <w:pPr>
        <w:widowControl w:val="0"/>
        <w:spacing w:after="0" w:line="360" w:lineRule="auto"/>
        <w:rPr>
          <w:rFonts w:cs="Tahoma"/>
          <w:sz w:val="19"/>
          <w:szCs w:val="19"/>
        </w:rPr>
      </w:pPr>
      <w:r>
        <w:rPr>
          <w:rFonts w:ascii="仿宋_GB2312" w:eastAsia="仿宋_GB2312" w:cs="Tahoma"/>
          <w:color w:val="000000"/>
          <w:sz w:val="28"/>
          <w:szCs w:val="28"/>
        </w:rPr>
        <w:t>3</w:t>
      </w:r>
      <w:r>
        <w:rPr>
          <w:rFonts w:hint="eastAsia" w:ascii="仿宋_GB2312" w:eastAsia="仿宋_GB2312" w:cs="Tahoma"/>
          <w:color w:val="000000"/>
          <w:sz w:val="28"/>
          <w:szCs w:val="28"/>
        </w:rPr>
        <w:t>、填写此表前，请认真阅读有关法规及管理规定。未按要求申报的，将不予受理。</w:t>
      </w:r>
    </w:p>
    <w:p>
      <w:pPr>
        <w:widowControl w:val="0"/>
        <w:spacing w:after="0" w:line="360" w:lineRule="auto"/>
        <w:rPr>
          <w:rFonts w:cs="Tahoma"/>
          <w:sz w:val="19"/>
          <w:szCs w:val="19"/>
        </w:rPr>
      </w:pPr>
      <w:r>
        <w:rPr>
          <w:rFonts w:ascii="仿宋_GB2312" w:eastAsia="仿宋_GB2312" w:cs="Tahoma"/>
          <w:color w:val="000000"/>
          <w:sz w:val="28"/>
          <w:szCs w:val="28"/>
        </w:rPr>
        <w:t>4</w:t>
      </w:r>
      <w:r>
        <w:rPr>
          <w:rFonts w:hint="eastAsia" w:ascii="仿宋_GB2312" w:eastAsia="仿宋_GB2312" w:cs="Tahoma"/>
          <w:color w:val="000000"/>
          <w:sz w:val="28"/>
          <w:szCs w:val="28"/>
        </w:rPr>
        <w:t>、病原微生物分类及名称、运输包装分类见原卫生部制定的《人间传染的病原微生物名录》。</w:t>
      </w:r>
    </w:p>
    <w:p>
      <w:pPr>
        <w:widowControl w:val="0"/>
        <w:spacing w:after="0" w:line="420" w:lineRule="atLeast"/>
        <w:rPr>
          <w:rFonts w:ascii="仿宋_GB2312" w:eastAsia="仿宋_GB2312" w:cs="Tahoma"/>
          <w:color w:val="000000"/>
          <w:sz w:val="28"/>
          <w:szCs w:val="28"/>
        </w:rPr>
      </w:pPr>
    </w:p>
    <w:p>
      <w:pPr>
        <w:widowControl w:val="0"/>
        <w:spacing w:after="0" w:line="420" w:lineRule="exact"/>
        <w:rPr>
          <w:rFonts w:ascii="仿宋_GB2312" w:eastAsia="仿宋_GB2312"/>
          <w:sz w:val="28"/>
          <w:szCs w:val="28"/>
        </w:rPr>
      </w:pPr>
    </w:p>
    <w:tbl>
      <w:tblPr>
        <w:tblStyle w:val="16"/>
        <w:tblW w:w="10620"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423"/>
        <w:gridCol w:w="1620"/>
        <w:gridCol w:w="1727"/>
        <w:gridCol w:w="613"/>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97" w:type="dxa"/>
            <w:vMerge w:val="restart"/>
            <w:vAlign w:val="center"/>
          </w:tcPr>
          <w:p>
            <w:pPr>
              <w:widowControl w:val="0"/>
              <w:spacing w:after="0" w:line="420" w:lineRule="exact"/>
              <w:jc w:val="center"/>
              <w:rPr>
                <w:rFonts w:ascii="华文中宋" w:hAnsi="华文中宋" w:eastAsia="华文中宋" w:cs="仿宋_GB2312"/>
                <w:sz w:val="24"/>
              </w:rPr>
            </w:pPr>
            <w:r>
              <w:rPr>
                <w:rFonts w:hint="eastAsia" w:ascii="华文中宋" w:hAnsi="华文中宋" w:eastAsia="华文中宋"/>
                <w:spacing w:val="0"/>
                <w:kern w:val="0"/>
                <w:sz w:val="24"/>
                <w:fitText w:val="1440" w:id="6"/>
              </w:rPr>
              <w:t>菌（毒）种</w:t>
            </w:r>
            <w:r>
              <w:rPr>
                <w:rFonts w:hint="eastAsia" w:ascii="华文中宋" w:hAnsi="华文中宋" w:eastAsia="华文中宋" w:cs="仿宋_GB2312"/>
                <w:spacing w:val="0"/>
                <w:kern w:val="0"/>
                <w:sz w:val="24"/>
                <w:fitText w:val="1440" w:id="6"/>
              </w:rPr>
              <w:t></w:t>
            </w:r>
          </w:p>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720" w:id="7"/>
              </w:rPr>
              <w:t>或样本</w:t>
            </w:r>
          </w:p>
        </w:tc>
        <w:tc>
          <w:tcPr>
            <w:tcW w:w="1423" w:type="dxa"/>
            <w:vMerge w:val="restart"/>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720" w:id="8"/>
              </w:rPr>
              <w:t>名称</w:t>
            </w:r>
          </w:p>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200" w:id="9"/>
              </w:rPr>
              <w:t>（中英文）</w:t>
            </w:r>
          </w:p>
        </w:tc>
        <w:tc>
          <w:tcPr>
            <w:tcW w:w="1620" w:type="dxa"/>
            <w:vMerge w:val="restart"/>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1"/>
                <w:w w:val="98"/>
                <w:kern w:val="0"/>
                <w:sz w:val="24"/>
                <w:fitText w:val="624" w:id="10"/>
              </w:rPr>
              <w:t>分类</w:t>
            </w:r>
            <w:r>
              <w:rPr>
                <w:rFonts w:hint="eastAsia" w:ascii="华文中宋" w:hAnsi="华文中宋" w:eastAsia="华文中宋"/>
                <w:spacing w:val="4"/>
                <w:w w:val="98"/>
                <w:kern w:val="0"/>
                <w:sz w:val="24"/>
                <w:fitText w:val="624" w:id="10"/>
              </w:rPr>
              <w:t>/</w:t>
            </w:r>
          </w:p>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1"/>
                <w:w w:val="93"/>
                <w:kern w:val="0"/>
                <w:sz w:val="24"/>
                <w:fitText w:val="845" w:id="11"/>
              </w:rPr>
              <w:t>UN编</w:t>
            </w:r>
            <w:r>
              <w:rPr>
                <w:rFonts w:hint="eastAsia" w:ascii="华文中宋" w:hAnsi="华文中宋" w:eastAsia="华文中宋"/>
                <w:spacing w:val="0"/>
                <w:w w:val="93"/>
                <w:kern w:val="0"/>
                <w:sz w:val="24"/>
                <w:fitText w:val="845" w:id="11"/>
              </w:rPr>
              <w:t>号</w:t>
            </w:r>
          </w:p>
        </w:tc>
        <w:tc>
          <w:tcPr>
            <w:tcW w:w="5580" w:type="dxa"/>
            <w:gridSpan w:val="4"/>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200" w:id="12"/>
              </w:rPr>
              <w:t>规格及数量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97" w:type="dxa"/>
            <w:vMerge w:val="continue"/>
            <w:vAlign w:val="center"/>
          </w:tcPr>
          <w:p>
            <w:pPr>
              <w:widowControl w:val="0"/>
              <w:spacing w:after="0" w:line="420" w:lineRule="exact"/>
              <w:jc w:val="center"/>
              <w:rPr>
                <w:rFonts w:ascii="华文中宋" w:hAnsi="华文中宋" w:eastAsia="华文中宋"/>
                <w:sz w:val="24"/>
              </w:rPr>
            </w:pPr>
          </w:p>
        </w:tc>
        <w:tc>
          <w:tcPr>
            <w:tcW w:w="1423" w:type="dxa"/>
            <w:vMerge w:val="continue"/>
            <w:vAlign w:val="center"/>
          </w:tcPr>
          <w:p>
            <w:pPr>
              <w:widowControl w:val="0"/>
              <w:spacing w:after="0" w:line="420" w:lineRule="exact"/>
              <w:jc w:val="center"/>
              <w:rPr>
                <w:rFonts w:ascii="华文中宋" w:hAnsi="华文中宋" w:eastAsia="华文中宋"/>
                <w:sz w:val="24"/>
              </w:rPr>
            </w:pPr>
          </w:p>
        </w:tc>
        <w:tc>
          <w:tcPr>
            <w:tcW w:w="1620" w:type="dxa"/>
            <w:vMerge w:val="continue"/>
            <w:vAlign w:val="center"/>
          </w:tcPr>
          <w:p>
            <w:pPr>
              <w:widowControl w:val="0"/>
              <w:spacing w:after="0" w:line="420" w:lineRule="exact"/>
              <w:jc w:val="center"/>
              <w:rPr>
                <w:rFonts w:ascii="华文中宋" w:hAnsi="华文中宋" w:eastAsia="华文中宋"/>
                <w:sz w:val="24"/>
              </w:rPr>
            </w:pPr>
          </w:p>
        </w:tc>
        <w:tc>
          <w:tcPr>
            <w:tcW w:w="172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960" w:id="13"/>
              </w:rPr>
              <w:t>样品状态</w:t>
            </w:r>
          </w:p>
        </w:tc>
        <w:tc>
          <w:tcPr>
            <w:tcW w:w="2053"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200" w:id="14"/>
              </w:rPr>
              <w:t>每包装容量</w:t>
            </w:r>
          </w:p>
        </w:tc>
        <w:tc>
          <w:tcPr>
            <w:tcW w:w="1800"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960" w:id="15"/>
              </w:rPr>
              <w:t>包装数量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1997" w:type="dxa"/>
            <w:vMerge w:val="continue"/>
            <w:vAlign w:val="center"/>
          </w:tcPr>
          <w:p>
            <w:pPr>
              <w:widowControl w:val="0"/>
              <w:spacing w:after="0" w:line="420" w:lineRule="exact"/>
              <w:jc w:val="center"/>
              <w:rPr>
                <w:rFonts w:ascii="华文中宋" w:hAnsi="华文中宋" w:eastAsia="华文中宋"/>
                <w:sz w:val="24"/>
              </w:rPr>
            </w:pPr>
          </w:p>
        </w:tc>
        <w:tc>
          <w:tcPr>
            <w:tcW w:w="1423" w:type="dxa"/>
            <w:vAlign w:val="center"/>
          </w:tcPr>
          <w:p>
            <w:pPr>
              <w:widowControl w:val="0"/>
              <w:spacing w:after="0"/>
              <w:rPr>
                <w:rFonts w:cs="Tahoma"/>
                <w:szCs w:val="21"/>
              </w:rPr>
            </w:pPr>
            <w:r>
              <w:rPr>
                <w:rFonts w:hint="eastAsia" w:ascii="华文中宋" w:hAnsi="华文中宋" w:eastAsia="华文中宋"/>
                <w:iCs/>
                <w:color w:val="000000"/>
                <w:sz w:val="15"/>
                <w:szCs w:val="15"/>
              </w:rPr>
              <w:t>艾滋病毒（I型和II型）Human Immunodeficiency virus（HIV）typy 1 and 2 virus</w:t>
            </w:r>
          </w:p>
        </w:tc>
        <w:tc>
          <w:tcPr>
            <w:tcW w:w="1620" w:type="dxa"/>
            <w:vAlign w:val="center"/>
          </w:tcPr>
          <w:p>
            <w:pPr>
              <w:widowControl w:val="0"/>
              <w:spacing w:after="0"/>
              <w:rPr>
                <w:rFonts w:cs="Tahoma"/>
                <w:szCs w:val="21"/>
              </w:rPr>
            </w:pPr>
            <w:r>
              <w:rPr>
                <w:rFonts w:hint="eastAsia" w:ascii="华文中宋" w:hAnsi="华文中宋" w:eastAsia="华文中宋" w:cs="Tahoma"/>
                <w:iCs/>
                <w:sz w:val="24"/>
              </w:rPr>
              <w:t>A/UN2814</w:t>
            </w:r>
          </w:p>
        </w:tc>
        <w:tc>
          <w:tcPr>
            <w:tcW w:w="1727" w:type="dxa"/>
            <w:vAlign w:val="center"/>
          </w:tcPr>
          <w:p>
            <w:pPr>
              <w:widowControl w:val="0"/>
              <w:spacing w:after="0"/>
              <w:jc w:val="center"/>
              <w:rPr>
                <w:rFonts w:cs="Tahoma"/>
                <w:szCs w:val="21"/>
              </w:rPr>
            </w:pPr>
            <w:r>
              <w:rPr>
                <w:rFonts w:hint="eastAsia" w:cs="Tahoma"/>
                <w:szCs w:val="21"/>
              </w:rPr>
              <w:t>全血</w:t>
            </w:r>
          </w:p>
        </w:tc>
        <w:tc>
          <w:tcPr>
            <w:tcW w:w="2053" w:type="dxa"/>
            <w:gridSpan w:val="2"/>
            <w:vAlign w:val="center"/>
          </w:tcPr>
          <w:p>
            <w:pPr>
              <w:widowControl w:val="0"/>
              <w:spacing w:after="0"/>
              <w:jc w:val="center"/>
              <w:rPr>
                <w:rFonts w:cs="Tahoma"/>
                <w:szCs w:val="21"/>
              </w:rPr>
            </w:pPr>
            <w:r>
              <w:rPr>
                <w:rFonts w:hint="eastAsia" w:cs="Tahoma"/>
                <w:iCs/>
                <w:szCs w:val="21"/>
              </w:rPr>
              <w:t>5ml</w:t>
            </w:r>
          </w:p>
        </w:tc>
        <w:tc>
          <w:tcPr>
            <w:tcW w:w="1800" w:type="dxa"/>
            <w:vAlign w:val="center"/>
          </w:tcPr>
          <w:p>
            <w:pPr>
              <w:widowControl w:val="0"/>
              <w:spacing w:after="0"/>
              <w:jc w:val="center"/>
              <w:rPr>
                <w:rFonts w:cs="Tahoma"/>
                <w:iCs/>
                <w:szCs w:val="21"/>
              </w:rPr>
            </w:pPr>
            <w:r>
              <w:rPr>
                <w:rFonts w:hint="eastAsia" w:cs="Tahoma"/>
                <w:iCs/>
                <w:szCs w:val="21"/>
              </w:rPr>
              <w:t>1-5管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960" w:id="16"/>
              </w:rPr>
              <w:t>销毁原因</w:t>
            </w:r>
          </w:p>
        </w:tc>
        <w:tc>
          <w:tcPr>
            <w:tcW w:w="8623" w:type="dxa"/>
            <w:gridSpan w:val="6"/>
            <w:vAlign w:val="center"/>
          </w:tcPr>
          <w:p>
            <w:pPr>
              <w:widowControl w:val="0"/>
              <w:spacing w:after="0" w:line="420" w:lineRule="exact"/>
              <w:jc w:val="center"/>
              <w:rPr>
                <w:rFonts w:ascii="华文中宋" w:hAnsi="华文中宋" w:eastAsia="华文中宋"/>
                <w:sz w:val="24"/>
                <w:szCs w:val="24"/>
              </w:rPr>
            </w:pPr>
            <w:r>
              <w:rPr>
                <w:rFonts w:ascii="仿宋" w:hAnsi="仿宋" w:eastAsia="仿宋" w:cs="仿宋"/>
                <w:sz w:val="24"/>
                <w:szCs w:val="24"/>
              </w:rPr>
              <w:t>国家规定必须销毁</w:t>
            </w:r>
            <w:r>
              <w:rPr>
                <w:rFonts w:hint="eastAsia" w:ascii="仿宋" w:hAnsi="仿宋" w:eastAsia="仿宋" w:cs="仿宋"/>
                <w:sz w:val="24"/>
                <w:szCs w:val="24"/>
              </w:rPr>
              <w:t>/</w:t>
            </w:r>
            <w:r>
              <w:rPr>
                <w:rFonts w:ascii="仿宋" w:hAnsi="仿宋" w:eastAsia="仿宋" w:cs="仿宋"/>
                <w:sz w:val="24"/>
                <w:szCs w:val="24"/>
              </w:rPr>
              <w:t>保藏物已丧失生物活性或被污染已不适于继续使用的</w:t>
            </w:r>
            <w:r>
              <w:rPr>
                <w:rFonts w:hint="eastAsia" w:ascii="仿宋" w:hAnsi="仿宋" w:eastAsia="仿宋" w:cs="仿宋"/>
                <w:sz w:val="24"/>
                <w:szCs w:val="24"/>
              </w:rPr>
              <w:t>/</w:t>
            </w:r>
            <w:r>
              <w:rPr>
                <w:rFonts w:ascii="仿宋" w:hAnsi="仿宋" w:eastAsia="仿宋" w:cs="仿宋"/>
                <w:sz w:val="24"/>
                <w:szCs w:val="24"/>
              </w:rPr>
              <w:t>无继续保存价值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960" w:id="17"/>
              </w:rPr>
              <w:t>保藏单位</w:t>
            </w:r>
          </w:p>
        </w:tc>
        <w:tc>
          <w:tcPr>
            <w:tcW w:w="8623" w:type="dxa"/>
            <w:gridSpan w:val="6"/>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大连市某某医院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200" w:id="18"/>
              </w:rPr>
              <w:t>拟销毁方法</w:t>
            </w:r>
          </w:p>
        </w:tc>
        <w:tc>
          <w:tcPr>
            <w:tcW w:w="3043"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如实填写</w:t>
            </w:r>
          </w:p>
        </w:tc>
        <w:tc>
          <w:tcPr>
            <w:tcW w:w="3780" w:type="dxa"/>
            <w:gridSpan w:val="3"/>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3360" w:id="19"/>
              </w:rPr>
              <w:t>拟销毁方法是否经过可靠性验证</w:t>
            </w:r>
          </w:p>
        </w:tc>
        <w:tc>
          <w:tcPr>
            <w:tcW w:w="1800"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2400" w:id="20"/>
              </w:rPr>
              <w:t>拟销毁实验室防护水平</w:t>
            </w:r>
          </w:p>
        </w:tc>
        <w:tc>
          <w:tcPr>
            <w:tcW w:w="3043"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如实填写</w:t>
            </w:r>
          </w:p>
        </w:tc>
        <w:tc>
          <w:tcPr>
            <w:tcW w:w="2340"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680" w:id="21"/>
              </w:rPr>
              <w:t>拟销毁人员名单</w:t>
            </w:r>
          </w:p>
        </w:tc>
        <w:tc>
          <w:tcPr>
            <w:tcW w:w="3240" w:type="dxa"/>
            <w:gridSpan w:val="2"/>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张某某、赵某某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97" w:type="dxa"/>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pacing w:val="0"/>
                <w:kern w:val="0"/>
                <w:sz w:val="24"/>
                <w:fitText w:val="1680" w:id="22"/>
              </w:rPr>
              <w:t>销毁后处置单位</w:t>
            </w:r>
          </w:p>
        </w:tc>
        <w:tc>
          <w:tcPr>
            <w:tcW w:w="8623" w:type="dxa"/>
            <w:gridSpan w:val="6"/>
            <w:vAlign w:val="center"/>
          </w:tcPr>
          <w:p>
            <w:pPr>
              <w:widowControl w:val="0"/>
              <w:spacing w:after="0" w:line="420" w:lineRule="exact"/>
              <w:jc w:val="center"/>
              <w:rPr>
                <w:rFonts w:ascii="华文中宋" w:hAnsi="华文中宋" w:eastAsia="华文中宋"/>
                <w:sz w:val="24"/>
              </w:rPr>
            </w:pPr>
            <w:r>
              <w:rPr>
                <w:rFonts w:hint="eastAsia" w:ascii="华文中宋" w:hAnsi="华文中宋" w:eastAsia="华文中宋"/>
                <w:sz w:val="24"/>
              </w:rPr>
              <w:t>大连市某某单位</w:t>
            </w:r>
          </w:p>
        </w:tc>
      </w:tr>
    </w:tbl>
    <w:p>
      <w:pPr>
        <w:widowControl w:val="0"/>
        <w:spacing w:after="0" w:line="420" w:lineRule="exact"/>
        <w:rPr>
          <w:rFonts w:ascii="仿宋_GB2312" w:eastAsia="仿宋_GB2312"/>
          <w:sz w:val="28"/>
          <w:szCs w:val="28"/>
        </w:rPr>
      </w:pPr>
    </w:p>
    <w:p>
      <w:pPr>
        <w:widowControl w:val="0"/>
        <w:spacing w:after="0" w:line="420" w:lineRule="exact"/>
        <w:rPr>
          <w:rFonts w:ascii="仿宋_GB2312" w:eastAsia="仿宋_GB2312"/>
          <w:sz w:val="28"/>
          <w:szCs w:val="28"/>
        </w:rPr>
      </w:pPr>
    </w:p>
    <w:p>
      <w:pPr>
        <w:widowControl w:val="0"/>
        <w:spacing w:after="0" w:line="420" w:lineRule="exact"/>
        <w:rPr>
          <w:rFonts w:ascii="仿宋_GB2312" w:eastAsia="仿宋_GB2312"/>
          <w:sz w:val="28"/>
          <w:szCs w:val="28"/>
        </w:rPr>
      </w:pPr>
    </w:p>
    <w:p>
      <w:pPr>
        <w:widowControl w:val="0"/>
        <w:spacing w:after="0" w:line="420" w:lineRule="exact"/>
        <w:rPr>
          <w:rFonts w:ascii="仿宋_GB2312" w:eastAsia="仿宋_GB2312"/>
          <w:sz w:val="28"/>
          <w:szCs w:val="28"/>
        </w:rPr>
      </w:pPr>
    </w:p>
    <w:p>
      <w:pPr>
        <w:widowControl w:val="0"/>
        <w:spacing w:after="0"/>
      </w:pPr>
    </w:p>
    <w:p>
      <w:pPr>
        <w:widowControl w:val="0"/>
        <w:spacing w:after="0" w:line="540" w:lineRule="exact"/>
        <w:rPr>
          <w:rFonts w:ascii="黑体" w:hAnsi="黑体" w:eastAsia="黑体"/>
          <w:color w:val="000000"/>
          <w:sz w:val="32"/>
          <w:szCs w:val="32"/>
        </w:rPr>
      </w:pPr>
    </w:p>
    <w:p>
      <w:pPr>
        <w:widowControl w:val="0"/>
        <w:spacing w:after="0" w:line="540" w:lineRule="exact"/>
        <w:rPr>
          <w:rFonts w:ascii="黑体" w:hAnsi="黑体" w:eastAsia="黑体"/>
          <w:color w:val="000000"/>
          <w:sz w:val="32"/>
          <w:szCs w:val="32"/>
        </w:rPr>
      </w:pPr>
    </w:p>
    <w:p>
      <w:pPr>
        <w:widowControl w:val="0"/>
        <w:spacing w:after="0"/>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外国医师来华短期行医许可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本裁量基准规定了外国医师来华短期行医许可的申请主体、许可主体、申请条件依据、许可申请、变更、注销程序、申报数量限制及收费情况。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本裁量基准适用于申请外国医师来华短期行医许可。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大连市申办外国医师来华短期行医的机构。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《外国医师来华短期暂行医管理办法》第三条：外国医师来华短期行医必须经过注册，取得《外国医师短期行医许可证》。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2.《辽宁省人民政府关于取消和下放一批行政职权项目的决定》将该职权下放至市级卫生计生行政部门。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1.外国医师来华短期行医申请表；(一份)</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2.外国医师学位证书公证件；(验原件，交一份复印件)</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3.外国行医执照或行医权证书公证件；(验原件，交一份复印件)</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4.外国医师近6个月以内的健康证明；(验原件，收一份复印件)</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5.双方协议书；(协议书的内容至少包括：来华目的、开展的具体诊疗项目、开展诊疗活动的地点、拟在该机构工作的时间、行医执照的执业范围、双方承担的民事责任。同时应有双方签章)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6.医疗机构执业许可证副本复印件；(一份，加盖公章)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7.护照复印件；(一份，加盖公章)</w:t>
      </w:r>
    </w:p>
    <w:p>
      <w:pPr>
        <w:widowControl w:val="0"/>
        <w:spacing w:after="0"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8.若提交材料为外文材料，需提交相应的中文翻译件，中文翻译件加盖公章。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rPr>
          <w:rFonts w:cs="Times New Roman"/>
          <w:sz w:val="24"/>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jc w:val="center"/>
        <w:rPr>
          <w:rFonts w:ascii="黑体" w:hAnsi="黑体" w:eastAsia="黑体"/>
          <w:sz w:val="44"/>
          <w:szCs w:val="44"/>
        </w:rPr>
      </w:pPr>
    </w:p>
    <w:p>
      <w:pPr>
        <w:widowControl w:val="0"/>
        <w:spacing w:after="0"/>
        <w:jc w:val="center"/>
        <w:rPr>
          <w:rFonts w:ascii="黑体" w:hAnsi="黑体" w:eastAsia="黑体"/>
          <w:sz w:val="44"/>
          <w:szCs w:val="44"/>
        </w:rPr>
      </w:pPr>
      <w:r>
        <w:rPr>
          <w:rFonts w:hint="eastAsia" w:ascii="黑体" w:hAnsi="黑体" w:eastAsia="黑体"/>
          <w:sz w:val="44"/>
          <w:szCs w:val="44"/>
        </w:rPr>
        <w:t>外国医师来华短期行医申请表</w:t>
      </w:r>
    </w:p>
    <w:p>
      <w:pPr>
        <w:widowControl w:val="0"/>
        <w:spacing w:after="0"/>
        <w:rPr>
          <w:rFonts w:ascii="宋体" w:hAnsi="宋体"/>
          <w:sz w:val="24"/>
        </w:rPr>
      </w:pPr>
      <w:r>
        <w:rPr>
          <w:rFonts w:hint="eastAsia" w:ascii="宋体" w:hAnsi="宋体"/>
          <w:b/>
          <w:sz w:val="28"/>
          <w:szCs w:val="28"/>
        </w:rPr>
        <w:t xml:space="preserve">                            </w:t>
      </w:r>
    </w:p>
    <w:tbl>
      <w:tblPr>
        <w:tblStyle w:val="1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989"/>
        <w:gridCol w:w="1063"/>
        <w:gridCol w:w="1490"/>
        <w:gridCol w:w="204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申报单位(章)</w:t>
            </w:r>
          </w:p>
        </w:tc>
        <w:tc>
          <w:tcPr>
            <w:tcW w:w="5587" w:type="dxa"/>
            <w:gridSpan w:val="4"/>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1774" w:type="dxa"/>
            <w:vMerge w:val="restart"/>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照</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 系 人</w:t>
            </w:r>
          </w:p>
        </w:tc>
        <w:tc>
          <w:tcPr>
            <w:tcW w:w="2052"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张三</w:t>
            </w:r>
          </w:p>
        </w:tc>
        <w:tc>
          <w:tcPr>
            <w:tcW w:w="1490"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联系电话</w:t>
            </w:r>
          </w:p>
        </w:tc>
        <w:tc>
          <w:tcPr>
            <w:tcW w:w="204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1774" w:type="dxa"/>
            <w:vMerge w:val="continue"/>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外国医师</w:t>
            </w:r>
          </w:p>
          <w:p>
            <w:pPr>
              <w:widowControl w:val="0"/>
              <w:tabs>
                <w:tab w:val="center" w:pos="4153"/>
                <w:tab w:val="right" w:pos="8306"/>
              </w:tabs>
              <w:spacing w:after="0" w:line="320" w:lineRule="atLeast"/>
              <w:ind w:left="-2" w:leftChars="-1"/>
              <w:jc w:val="center"/>
              <w:rPr>
                <w:rFonts w:asciiTheme="minorEastAsia" w:hAnsiTheme="minorEastAsia" w:eastAsiaTheme="minorEastAsia"/>
                <w:bCs/>
                <w:spacing w:val="-8"/>
                <w:sz w:val="24"/>
                <w:szCs w:val="28"/>
              </w:rPr>
            </w:pPr>
            <w:r>
              <w:rPr>
                <w:rFonts w:hint="eastAsia" w:asciiTheme="minorEastAsia" w:hAnsiTheme="minorEastAsia" w:eastAsiaTheme="minorEastAsia"/>
                <w:bCs/>
                <w:sz w:val="24"/>
                <w:szCs w:val="28"/>
              </w:rPr>
              <w:t>姓    名</w:t>
            </w:r>
          </w:p>
        </w:tc>
        <w:tc>
          <w:tcPr>
            <w:tcW w:w="989"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性 别</w:t>
            </w:r>
          </w:p>
        </w:tc>
        <w:tc>
          <w:tcPr>
            <w:tcW w:w="1063"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国  籍</w:t>
            </w:r>
          </w:p>
        </w:tc>
        <w:tc>
          <w:tcPr>
            <w:tcW w:w="1490"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出  生</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年月日</w:t>
            </w:r>
          </w:p>
        </w:tc>
        <w:tc>
          <w:tcPr>
            <w:tcW w:w="2045"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在华执业范围</w:t>
            </w:r>
          </w:p>
        </w:tc>
        <w:tc>
          <w:tcPr>
            <w:tcW w:w="1774" w:type="dxa"/>
            <w:vMerge w:val="continue"/>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KING DONG</w:t>
            </w:r>
          </w:p>
        </w:tc>
        <w:tc>
          <w:tcPr>
            <w:tcW w:w="989"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男</w:t>
            </w:r>
          </w:p>
        </w:tc>
        <w:tc>
          <w:tcPr>
            <w:tcW w:w="1063"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美国</w:t>
            </w:r>
          </w:p>
        </w:tc>
        <w:tc>
          <w:tcPr>
            <w:tcW w:w="1490"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1988.5.16</w:t>
            </w:r>
          </w:p>
        </w:tc>
        <w:tc>
          <w:tcPr>
            <w:tcW w:w="2045"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口腔科</w:t>
            </w:r>
          </w:p>
        </w:tc>
        <w:tc>
          <w:tcPr>
            <w:tcW w:w="1774" w:type="dxa"/>
            <w:vMerge w:val="continue"/>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护照号码</w:t>
            </w:r>
          </w:p>
        </w:tc>
        <w:tc>
          <w:tcPr>
            <w:tcW w:w="989"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学历</w:t>
            </w:r>
          </w:p>
        </w:tc>
        <w:tc>
          <w:tcPr>
            <w:tcW w:w="2553" w:type="dxa"/>
            <w:gridSpan w:val="2"/>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毕业院校</w:t>
            </w:r>
          </w:p>
        </w:tc>
        <w:tc>
          <w:tcPr>
            <w:tcW w:w="2045"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所学专业</w:t>
            </w:r>
          </w:p>
        </w:tc>
        <w:tc>
          <w:tcPr>
            <w:tcW w:w="1774"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取得外国行医权时间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989"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本科</w:t>
            </w:r>
          </w:p>
        </w:tc>
        <w:tc>
          <w:tcPr>
            <w:tcW w:w="2553" w:type="dxa"/>
            <w:gridSpan w:val="2"/>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哈佛大学</w:t>
            </w:r>
          </w:p>
        </w:tc>
        <w:tc>
          <w:tcPr>
            <w:tcW w:w="2045"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w:t>
            </w:r>
          </w:p>
        </w:tc>
        <w:tc>
          <w:tcPr>
            <w:tcW w:w="1774"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63" w:type="dxa"/>
            <w:gridSpan w:val="6"/>
            <w:vAlign w:val="center"/>
          </w:tcPr>
          <w:p>
            <w:pPr>
              <w:widowControl w:val="0"/>
              <w:spacing w:after="0"/>
              <w:ind w:firstLine="240" w:firstLineChars="100"/>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申请短期行医时间：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1902" w:type="dxa"/>
            <w:vAlign w:val="center"/>
          </w:tcPr>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外</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国</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师</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个</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人</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工</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作</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简</w:t>
            </w:r>
          </w:p>
          <w:p>
            <w:pPr>
              <w:widowControl w:val="0"/>
              <w:tabs>
                <w:tab w:val="center" w:pos="4153"/>
                <w:tab w:val="right" w:pos="8306"/>
              </w:tabs>
              <w:spacing w:after="0" w:line="320" w:lineRule="atLeast"/>
              <w:ind w:left="-2" w:leftChars="-1"/>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历</w:t>
            </w:r>
          </w:p>
        </w:tc>
        <w:tc>
          <w:tcPr>
            <w:tcW w:w="7361" w:type="dxa"/>
            <w:gridSpan w:val="5"/>
          </w:tcPr>
          <w:p>
            <w:pPr>
              <w:widowControl w:val="0"/>
              <w:tabs>
                <w:tab w:val="center" w:pos="4153"/>
                <w:tab w:val="right" w:pos="8306"/>
              </w:tabs>
              <w:spacing w:after="0" w:line="320" w:lineRule="atLeast"/>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263" w:type="dxa"/>
            <w:gridSpan w:val="6"/>
          </w:tcPr>
          <w:p>
            <w:pPr>
              <w:widowControl w:val="0"/>
              <w:tabs>
                <w:tab w:val="center" w:pos="4153"/>
                <w:tab w:val="right" w:pos="8306"/>
              </w:tabs>
              <w:spacing w:after="0" w:line="320" w:lineRule="atLeast"/>
              <w:ind w:left="-2" w:leftChars="-1"/>
              <w:rPr>
                <w:rFonts w:asciiTheme="minorEastAsia" w:hAnsiTheme="minorEastAsia" w:eastAsiaTheme="minorEastAsia"/>
                <w:bCs/>
                <w:sz w:val="24"/>
              </w:rPr>
            </w:pPr>
            <w:r>
              <w:rPr>
                <w:rFonts w:hint="eastAsia" w:asciiTheme="minorEastAsia" w:hAnsiTheme="minorEastAsia" w:eastAsiaTheme="minorEastAsia"/>
                <w:bCs/>
                <w:sz w:val="24"/>
              </w:rPr>
              <w:t>医疗机构意见及承诺：</w:t>
            </w:r>
          </w:p>
          <w:p>
            <w:pPr>
              <w:widowControl w:val="0"/>
              <w:tabs>
                <w:tab w:val="center" w:pos="4153"/>
                <w:tab w:val="right" w:pos="8306"/>
              </w:tabs>
              <w:spacing w:after="0" w:line="320" w:lineRule="atLeast"/>
              <w:ind w:left="-2" w:leftChars="-1"/>
              <w:rPr>
                <w:rFonts w:asciiTheme="minorEastAsia" w:hAnsiTheme="minorEastAsia" w:eastAsiaTheme="minorEastAsia"/>
                <w:bCs/>
                <w:sz w:val="24"/>
              </w:rPr>
            </w:pPr>
            <w:r>
              <w:rPr>
                <w:rFonts w:hint="eastAsia" w:asciiTheme="minorEastAsia" w:hAnsiTheme="minorEastAsia" w:eastAsiaTheme="minorEastAsia"/>
                <w:bCs/>
                <w:sz w:val="24"/>
              </w:rPr>
              <w:t xml:space="preserve">    我单位同意聘用该医师，医师承诺在华短期行医期间将遵守我国医疗卫生管理法律、行政法规、部门规章及诊疗护理规范、常规，尊重我市的风俗习惯。</w:t>
            </w:r>
          </w:p>
          <w:p>
            <w:pPr>
              <w:widowControl w:val="0"/>
              <w:tabs>
                <w:tab w:val="center" w:pos="4153"/>
                <w:tab w:val="right" w:pos="8306"/>
              </w:tabs>
              <w:spacing w:after="0" w:line="320" w:lineRule="atLeast"/>
              <w:ind w:left="-2" w:leftChars="-1"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我单位承诺所有申报材料真实有效。</w:t>
            </w:r>
          </w:p>
          <w:p>
            <w:pPr>
              <w:widowControl w:val="0"/>
              <w:tabs>
                <w:tab w:val="center" w:pos="4153"/>
                <w:tab w:val="right" w:pos="8306"/>
              </w:tabs>
              <w:spacing w:after="0" w:line="320" w:lineRule="atLeast"/>
              <w:ind w:left="-2" w:leftChars="-1" w:firstLine="7560" w:firstLineChars="3150"/>
              <w:rPr>
                <w:rFonts w:asciiTheme="minorEastAsia" w:hAnsiTheme="minorEastAsia" w:eastAsiaTheme="minorEastAsia"/>
                <w:bCs/>
                <w:sz w:val="24"/>
              </w:rPr>
            </w:pPr>
            <w:r>
              <w:rPr>
                <w:rFonts w:hint="eastAsia" w:asciiTheme="minorEastAsia" w:hAnsiTheme="minorEastAsia" w:eastAsiaTheme="minorEastAsia"/>
                <w:bCs/>
                <w:sz w:val="24"/>
              </w:rPr>
              <w:t>（印章）</w:t>
            </w:r>
          </w:p>
          <w:p>
            <w:pPr>
              <w:widowControl w:val="0"/>
              <w:tabs>
                <w:tab w:val="center" w:pos="4153"/>
                <w:tab w:val="right" w:pos="8306"/>
              </w:tabs>
              <w:spacing w:after="0" w:line="320" w:lineRule="atLeast"/>
              <w:ind w:left="-2" w:leftChars="-1"/>
              <w:jc w:val="right"/>
              <w:rPr>
                <w:rFonts w:asciiTheme="minorEastAsia" w:hAnsiTheme="minorEastAsia" w:eastAsiaTheme="minorEastAsia"/>
                <w:bCs/>
                <w:sz w:val="24"/>
              </w:rPr>
            </w:pPr>
            <w:r>
              <w:rPr>
                <w:rFonts w:hint="eastAsia" w:asciiTheme="minorEastAsia" w:hAnsiTheme="minorEastAsia" w:eastAsiaTheme="minorEastAsia"/>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263" w:type="dxa"/>
            <w:gridSpan w:val="6"/>
          </w:tcPr>
          <w:p>
            <w:pPr>
              <w:widowControl w:val="0"/>
              <w:tabs>
                <w:tab w:val="center" w:pos="4153"/>
                <w:tab w:val="right" w:pos="8306"/>
              </w:tabs>
              <w:spacing w:after="0" w:line="320" w:lineRule="atLeast"/>
              <w:ind w:left="-2" w:leftChars="-1"/>
              <w:rPr>
                <w:rFonts w:asciiTheme="minorEastAsia" w:hAnsiTheme="minorEastAsia" w:eastAsiaTheme="minorEastAsia"/>
                <w:bCs/>
                <w:sz w:val="24"/>
              </w:rPr>
            </w:pPr>
            <w:r>
              <w:rPr>
                <w:rFonts w:hint="eastAsia" w:asciiTheme="minorEastAsia" w:hAnsiTheme="minorEastAsia" w:eastAsiaTheme="minorEastAsia"/>
                <w:bCs/>
                <w:sz w:val="24"/>
              </w:rPr>
              <w:t>填表说明：</w:t>
            </w:r>
          </w:p>
          <w:p>
            <w:pPr>
              <w:widowControl w:val="0"/>
              <w:tabs>
                <w:tab w:val="center" w:pos="4153"/>
                <w:tab w:val="right" w:pos="8306"/>
              </w:tabs>
              <w:spacing w:after="0" w:line="320" w:lineRule="atLeast"/>
              <w:ind w:left="-2" w:leftChars="-1"/>
              <w:rPr>
                <w:rFonts w:asciiTheme="minorEastAsia" w:hAnsiTheme="minorEastAsia" w:eastAsiaTheme="minorEastAsia"/>
                <w:bCs/>
                <w:sz w:val="24"/>
              </w:rPr>
            </w:pPr>
            <w:r>
              <w:rPr>
                <w:rFonts w:hint="eastAsia" w:asciiTheme="minorEastAsia" w:hAnsiTheme="minorEastAsia" w:eastAsiaTheme="minorEastAsia"/>
                <w:bCs/>
                <w:sz w:val="24"/>
              </w:rPr>
              <w:t xml:space="preserve">    医疗机构应如实填写上述信息，按要求提供全部申请材料。“在华执业范围”应与医疗机构执业许可证副本中的诊疗科目一致。</w:t>
            </w:r>
          </w:p>
        </w:tc>
      </w:tr>
    </w:tbl>
    <w:p>
      <w:pPr>
        <w:widowControl w:val="0"/>
        <w:spacing w:after="0"/>
      </w:pPr>
    </w:p>
    <w:p>
      <w:pPr>
        <w:widowControl w:val="0"/>
        <w:spacing w:after="0"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港澳医师在大陆短期行医注册许可</w:t>
      </w:r>
    </w:p>
    <w:p>
      <w:pPr>
        <w:widowControl w:val="0"/>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本裁量基准规定了港澳医师在大陆短期行医注册许可的申请主体、许可主体、申请条件依据、许可申请、变更、注销程序、申报数量限制及收费情况。</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本裁量基准适用于申请港澳医师在大陆短期行医注册许可。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大连市申办港澳医师短期行医的机构。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《香港、澳门特别行政区医师在内地短期行医管理规定》第三条：港澳医师在内地短期行医应当按照本规定进行执业注册，取得《港澳医师短期行医执业证书》。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2.《辽宁省人民政府关于取消和下放一批行政职权项目的决定》将该职权下放至市级卫生计生行政部门。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1.港澳医师在内地短期行医申请表；（一份）</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2.港澳永久居民身份证明材料复印件；(加盖医疗机构公章)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3.与申请执业范围相适应的医学专业最高学历证明复印件；(加盖医疗机构公章)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4.港澳医师的行医执照或者行医资格证明复印件；(加盖医疗机构公章)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5.近3个月内的体检健康证明复印件；(加盖医疗机构公章)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6.无刑事犯罪记录的证明复印件；(加盖医疗机构公章)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7.内地聘用医疗机构与港澳医师签订的协议书；(协议书的内容应包括：来内地目的、具体开展的诊疗项目、开展诊疗项目的地点、在该机构工作的时间、行医执照的执业范围、承担的民事责任。协议书应有双方签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8.前款3、4、5、6项的内容必须经过港澳地区公证机关的公证，并验证公证件原件。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rPr>
          <w:b/>
          <w:sz w:val="44"/>
          <w:szCs w:val="44"/>
        </w:rPr>
      </w:pPr>
    </w:p>
    <w:p>
      <w:pPr>
        <w:widowControl w:val="0"/>
        <w:spacing w:after="0"/>
        <w:jc w:val="center"/>
        <w:rPr>
          <w:rFonts w:ascii="黑体" w:hAnsi="黑体" w:eastAsia="黑体"/>
          <w:sz w:val="44"/>
          <w:szCs w:val="44"/>
        </w:rPr>
      </w:pPr>
      <w:r>
        <w:rPr>
          <w:rFonts w:hint="eastAsia" w:ascii="黑体" w:hAnsi="黑体" w:eastAsia="黑体"/>
          <w:sz w:val="44"/>
          <w:szCs w:val="44"/>
        </w:rPr>
        <w:t>港澳医师在内地短期行医申请表</w:t>
      </w:r>
    </w:p>
    <w:p>
      <w:pPr>
        <w:widowControl w:val="0"/>
        <w:spacing w:after="0"/>
        <w:jc w:val="center"/>
        <w:rPr>
          <w:b/>
          <w:sz w:val="44"/>
          <w:szCs w:val="44"/>
        </w:rPr>
      </w:pPr>
    </w:p>
    <w:p>
      <w:pPr>
        <w:widowControl w:val="0"/>
        <w:spacing w:after="0"/>
        <w:jc w:val="center"/>
        <w:rPr>
          <w:rFonts w:ascii="宋体" w:hAnsi="宋体"/>
          <w:sz w:val="24"/>
        </w:rPr>
      </w:pPr>
    </w:p>
    <w:tbl>
      <w:tblPr>
        <w:tblStyle w:val="1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989"/>
        <w:gridCol w:w="1063"/>
        <w:gridCol w:w="1490"/>
        <w:gridCol w:w="204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申报单位(章)</w:t>
            </w:r>
          </w:p>
        </w:tc>
        <w:tc>
          <w:tcPr>
            <w:tcW w:w="5587" w:type="dxa"/>
            <w:gridSpan w:val="4"/>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1774" w:type="dxa"/>
            <w:vMerge w:val="restart"/>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照</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 系 人</w:t>
            </w:r>
          </w:p>
        </w:tc>
        <w:tc>
          <w:tcPr>
            <w:tcW w:w="2052"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张三</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联系电话</w:t>
            </w:r>
          </w:p>
        </w:tc>
        <w:tc>
          <w:tcPr>
            <w:tcW w:w="204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港澳医师</w:t>
            </w:r>
          </w:p>
          <w:p>
            <w:pPr>
              <w:widowControl w:val="0"/>
              <w:tabs>
                <w:tab w:val="center" w:pos="4153"/>
                <w:tab w:val="right" w:pos="8306"/>
              </w:tabs>
              <w:spacing w:after="0" w:line="320" w:lineRule="atLeast"/>
              <w:ind w:left="-2"/>
              <w:jc w:val="center"/>
              <w:rPr>
                <w:rFonts w:asciiTheme="minorEastAsia" w:hAnsiTheme="minorEastAsia" w:eastAsiaTheme="minorEastAsia"/>
                <w:bCs/>
                <w:spacing w:val="-8"/>
                <w:sz w:val="24"/>
                <w:szCs w:val="28"/>
              </w:rPr>
            </w:pPr>
            <w:r>
              <w:rPr>
                <w:rFonts w:hint="eastAsia" w:asciiTheme="minorEastAsia" w:hAnsiTheme="minorEastAsia" w:eastAsiaTheme="minorEastAsia"/>
                <w:bCs/>
                <w:sz w:val="24"/>
                <w:szCs w:val="28"/>
              </w:rPr>
              <w:t>姓    名</w:t>
            </w:r>
          </w:p>
        </w:tc>
        <w:tc>
          <w:tcPr>
            <w:tcW w:w="989"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性 别</w:t>
            </w:r>
          </w:p>
        </w:tc>
        <w:tc>
          <w:tcPr>
            <w:tcW w:w="1063"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地  区</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出  生</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年月日</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申请在内地的  执业范围</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李四</w:t>
            </w:r>
          </w:p>
        </w:tc>
        <w:tc>
          <w:tcPr>
            <w:tcW w:w="989"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男</w:t>
            </w:r>
          </w:p>
        </w:tc>
        <w:tc>
          <w:tcPr>
            <w:tcW w:w="1063"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香港</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1988.5.16</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内科</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医师电子邮箱</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医师在港澳地区的通讯地址及电话</w:t>
            </w:r>
          </w:p>
        </w:tc>
        <w:tc>
          <w:tcPr>
            <w:tcW w:w="3819"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医师港澳永久居民身份证件号码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医学专业最高 学历</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毕业院校</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所学专业</w:t>
            </w:r>
          </w:p>
        </w:tc>
        <w:tc>
          <w:tcPr>
            <w:tcW w:w="1774"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firstLine="600" w:firstLineChars="250"/>
              <w:rPr>
                <w:rFonts w:asciiTheme="minorEastAsia" w:hAnsiTheme="minorEastAsia" w:eastAsiaTheme="minorEastAsia"/>
                <w:bCs/>
                <w:sz w:val="24"/>
                <w:szCs w:val="28"/>
              </w:rPr>
            </w:pPr>
            <w:r>
              <w:rPr>
                <w:rFonts w:hint="eastAsia" w:asciiTheme="minorEastAsia" w:hAnsiTheme="minorEastAsia" w:eastAsiaTheme="minorEastAsia"/>
                <w:bCs/>
                <w:sz w:val="24"/>
                <w:szCs w:val="28"/>
              </w:rPr>
              <w:t>本科</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香港大学</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w:t>
            </w:r>
          </w:p>
        </w:tc>
        <w:tc>
          <w:tcPr>
            <w:tcW w:w="1774"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2011.1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44" w:type="dxa"/>
            <w:gridSpan w:val="4"/>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在港澳地区执业的医疗机构名称</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在港澳地区从事的执业范围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44" w:type="dxa"/>
            <w:gridSpan w:val="4"/>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63" w:type="dxa"/>
            <w:gridSpan w:val="6"/>
            <w:vAlign w:val="center"/>
          </w:tcPr>
          <w:p>
            <w:pPr>
              <w:widowControl w:val="0"/>
              <w:spacing w:after="0"/>
              <w:ind w:firstLine="240" w:firstLineChars="100"/>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申请短期行医时间： （如实填写）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上</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报</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材</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料</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清</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单</w:t>
            </w:r>
          </w:p>
        </w:tc>
        <w:tc>
          <w:tcPr>
            <w:tcW w:w="7361" w:type="dxa"/>
            <w:gridSpan w:val="5"/>
          </w:tcPr>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0" w:hRule="atLeast"/>
          <w:jc w:val="center"/>
        </w:trPr>
        <w:tc>
          <w:tcPr>
            <w:tcW w:w="9263" w:type="dxa"/>
            <w:gridSpan w:val="6"/>
          </w:tcPr>
          <w:p>
            <w:pPr>
              <w:widowControl w:val="0"/>
              <w:tabs>
                <w:tab w:val="center" w:pos="4153"/>
                <w:tab w:val="right" w:pos="8306"/>
              </w:tabs>
              <w:spacing w:after="0" w:line="320" w:lineRule="atLeast"/>
              <w:ind w:left="-2"/>
              <w:rPr>
                <w:rFonts w:asciiTheme="minorEastAsia" w:hAnsiTheme="minorEastAsia" w:eastAsiaTheme="minorEastAsia"/>
                <w:bCs/>
                <w:sz w:val="24"/>
              </w:rPr>
            </w:pPr>
          </w:p>
          <w:p>
            <w:pPr>
              <w:widowControl w:val="0"/>
              <w:tabs>
                <w:tab w:val="center" w:pos="4153"/>
                <w:tab w:val="right" w:pos="8306"/>
              </w:tabs>
              <w:spacing w:after="0" w:line="320" w:lineRule="atLeast"/>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r>
              <w:rPr>
                <w:rFonts w:hint="eastAsia" w:asciiTheme="minorEastAsia" w:hAnsiTheme="minorEastAsia" w:eastAsiaTheme="minorEastAsia"/>
                <w:bCs/>
                <w:sz w:val="32"/>
                <w:szCs w:val="32"/>
              </w:rPr>
              <w:t>医疗机构意见及承诺：</w:t>
            </w:r>
          </w:p>
          <w:p>
            <w:pPr>
              <w:widowControl w:val="0"/>
              <w:tabs>
                <w:tab w:val="center" w:pos="4153"/>
                <w:tab w:val="right" w:pos="8306"/>
              </w:tabs>
              <w:spacing w:after="0" w:line="360" w:lineRule="auto"/>
              <w:ind w:left="-2" w:firstLine="660"/>
              <w:rPr>
                <w:rFonts w:asciiTheme="minorEastAsia" w:hAnsiTheme="minorEastAsia" w:eastAsiaTheme="minorEastAsia"/>
                <w:bCs/>
                <w:sz w:val="32"/>
                <w:szCs w:val="32"/>
              </w:rPr>
            </w:pPr>
            <w:r>
              <w:rPr>
                <w:rFonts w:hint="eastAsia" w:asciiTheme="minorEastAsia" w:hAnsiTheme="minorEastAsia" w:eastAsiaTheme="minorEastAsia"/>
                <w:bCs/>
                <w:sz w:val="32"/>
                <w:szCs w:val="32"/>
              </w:rPr>
              <w:t>我单位同意聘用该医师，医师承诺在内地短期行医期间将遵守内地医疗卫生管理法律、行政法规、部门规章及诊疗护理规范、常规，尊重我市的风俗习惯。</w:t>
            </w:r>
          </w:p>
          <w:p>
            <w:pPr>
              <w:widowControl w:val="0"/>
              <w:tabs>
                <w:tab w:val="center" w:pos="4153"/>
                <w:tab w:val="right" w:pos="8306"/>
              </w:tabs>
              <w:spacing w:after="0" w:line="360" w:lineRule="auto"/>
              <w:ind w:left="-2" w:firstLine="660"/>
              <w:rPr>
                <w:rFonts w:asciiTheme="minorEastAsia" w:hAnsiTheme="minorEastAsia" w:eastAsiaTheme="minorEastAsia"/>
                <w:bCs/>
                <w:sz w:val="32"/>
                <w:szCs w:val="32"/>
              </w:rPr>
            </w:pPr>
            <w:r>
              <w:rPr>
                <w:rFonts w:hint="eastAsia" w:asciiTheme="minorEastAsia" w:hAnsiTheme="minorEastAsia" w:eastAsiaTheme="minorEastAsia"/>
                <w:bCs/>
                <w:sz w:val="32"/>
                <w:szCs w:val="32"/>
              </w:rPr>
              <w:t>我单位承诺所有申报材料真实有效。</w:t>
            </w:r>
          </w:p>
          <w:p>
            <w:pPr>
              <w:widowControl w:val="0"/>
              <w:tabs>
                <w:tab w:val="center" w:pos="4153"/>
                <w:tab w:val="right" w:pos="8306"/>
              </w:tabs>
              <w:spacing w:after="0" w:line="360" w:lineRule="auto"/>
              <w:ind w:left="-2" w:firstLine="9920" w:firstLineChars="31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r>
              <w:rPr>
                <w:rFonts w:hint="eastAsia" w:asciiTheme="minorEastAsia" w:hAnsiTheme="minorEastAsia" w:eastAsiaTheme="minorEastAsia"/>
                <w:bCs/>
                <w:sz w:val="32"/>
                <w:szCs w:val="32"/>
              </w:rPr>
              <w:t>（</w:t>
            </w: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r>
              <w:rPr>
                <w:rFonts w:hint="eastAsia" w:asciiTheme="minorEastAsia" w:hAnsiTheme="minorEastAsia" w:eastAsiaTheme="minorEastAsia"/>
                <w:bCs/>
                <w:sz w:val="32"/>
                <w:szCs w:val="32"/>
              </w:rPr>
              <w:t>（（印章）</w:t>
            </w:r>
          </w:p>
          <w:p>
            <w:pPr>
              <w:widowControl w:val="0"/>
              <w:tabs>
                <w:tab w:val="center" w:pos="4153"/>
                <w:tab w:val="right" w:pos="8306"/>
              </w:tabs>
              <w:spacing w:after="0" w:line="360" w:lineRule="auto"/>
              <w:ind w:left="-2"/>
              <w:jc w:val="right"/>
              <w:rPr>
                <w:rFonts w:asciiTheme="minorEastAsia" w:hAnsiTheme="minorEastAsia" w:eastAsiaTheme="minorEastAsia"/>
                <w:bCs/>
                <w:sz w:val="32"/>
                <w:szCs w:val="32"/>
              </w:rPr>
            </w:pPr>
            <w:r>
              <w:rPr>
                <w:rFonts w:hint="eastAsia" w:asciiTheme="minorEastAsia" w:hAnsiTheme="minorEastAsia" w:eastAsiaTheme="minorEastAsia"/>
                <w:bCs/>
                <w:sz w:val="32"/>
                <w:szCs w:val="32"/>
              </w:rPr>
              <w:t>年      月     日</w:t>
            </w:r>
          </w:p>
          <w:p>
            <w:pPr>
              <w:widowControl w:val="0"/>
              <w:tabs>
                <w:tab w:val="center" w:pos="4153"/>
                <w:tab w:val="right" w:pos="8306"/>
              </w:tabs>
              <w:spacing w:after="0" w:line="320" w:lineRule="atLeast"/>
              <w:ind w:left="-2"/>
              <w:jc w:val="righ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63" w:type="dxa"/>
            <w:gridSpan w:val="6"/>
          </w:tcPr>
          <w:p>
            <w:pPr>
              <w:widowControl w:val="0"/>
              <w:tabs>
                <w:tab w:val="center" w:pos="4153"/>
                <w:tab w:val="right" w:pos="8306"/>
              </w:tabs>
              <w:spacing w:after="0" w:line="320" w:lineRule="atLeast"/>
              <w:ind w:left="-2"/>
              <w:rPr>
                <w:rFonts w:ascii="宋体" w:hAnsi="宋体"/>
                <w:bCs/>
                <w:sz w:val="24"/>
              </w:rPr>
            </w:pPr>
          </w:p>
          <w:p>
            <w:pPr>
              <w:widowControl w:val="0"/>
              <w:tabs>
                <w:tab w:val="center" w:pos="4153"/>
                <w:tab w:val="right" w:pos="8306"/>
              </w:tabs>
              <w:spacing w:after="0" w:line="320" w:lineRule="atLeast"/>
              <w:ind w:left="-2"/>
              <w:rPr>
                <w:rFonts w:ascii="宋体" w:hAnsi="宋体"/>
                <w:bCs/>
                <w:sz w:val="32"/>
                <w:szCs w:val="32"/>
              </w:rPr>
            </w:pPr>
          </w:p>
          <w:p>
            <w:pPr>
              <w:widowControl w:val="0"/>
              <w:tabs>
                <w:tab w:val="center" w:pos="4153"/>
                <w:tab w:val="right" w:pos="8306"/>
              </w:tabs>
              <w:spacing w:after="0" w:line="276" w:lineRule="auto"/>
              <w:ind w:left="-2"/>
              <w:rPr>
                <w:rFonts w:asciiTheme="minorEastAsia" w:hAnsiTheme="minorEastAsia" w:eastAsiaTheme="minorEastAsia"/>
                <w:bCs/>
                <w:sz w:val="32"/>
                <w:szCs w:val="32"/>
              </w:rPr>
            </w:pPr>
            <w:r>
              <w:rPr>
                <w:rFonts w:hint="eastAsia" w:asciiTheme="minorEastAsia" w:hAnsiTheme="minorEastAsia" w:eastAsiaTheme="minorEastAsia"/>
                <w:bCs/>
                <w:sz w:val="32"/>
                <w:szCs w:val="32"/>
              </w:rPr>
              <w:t>填表说明：</w:t>
            </w:r>
          </w:p>
          <w:p>
            <w:pPr>
              <w:widowControl w:val="0"/>
              <w:tabs>
                <w:tab w:val="center" w:pos="4153"/>
                <w:tab w:val="right" w:pos="8306"/>
              </w:tabs>
              <w:spacing w:after="0" w:line="276" w:lineRule="auto"/>
              <w:ind w:left="-2"/>
              <w:rPr>
                <w:rFonts w:ascii="宋体" w:hAnsi="宋体"/>
                <w:bCs/>
                <w:color w:val="FF0000"/>
                <w:sz w:val="24"/>
              </w:rPr>
            </w:pPr>
            <w:r>
              <w:rPr>
                <w:rFonts w:hint="eastAsia" w:asciiTheme="minorEastAsia" w:hAnsiTheme="minorEastAsia" w:eastAsiaTheme="minorEastAsia"/>
                <w:bCs/>
                <w:sz w:val="32"/>
                <w:szCs w:val="32"/>
              </w:rPr>
              <w:t xml:space="preserve">    医疗机构应如实填写上述信息，按要求提供全部申请材料。“申请在内地的执业范围”应与在港澳地区从事的执业范围和医疗机构执业许可证副本中的诊疗科目一致，并精确到二级科目</w:t>
            </w:r>
            <w:r>
              <w:rPr>
                <w:rFonts w:hint="eastAsia" w:ascii="宋体" w:hAnsi="宋体"/>
                <w:bCs/>
                <w:sz w:val="32"/>
                <w:szCs w:val="32"/>
              </w:rPr>
              <w:t>。</w:t>
            </w:r>
          </w:p>
        </w:tc>
      </w:tr>
    </w:tbl>
    <w:p>
      <w:pPr>
        <w:widowControl w:val="0"/>
        <w:spacing w:after="0"/>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台湾医师在大陆短期行医许可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本裁量基准规定了台湾医师在大陆短期行医许可的申请主体、许可主体、申请条件依据、许可申请、变更、注销程序、申报数量限制及收费情况。</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本裁量基准适用于申请台湾医师在大陆短期行医许可。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大连市申办台湾医师短期行医的机构。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《台湾地区医师在大陆短期行医管理规定》第三条：台湾医师在大陆短期行医应当按照本规定进行执业注册,取得《台湾医师短期行医执业证书》。</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2.《辽宁省人民政府关于取消和下放一批行政职权项目的决定》将该职权下放至市级卫生计生行政部门。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1.台湾医师在大陆短期行医申请表；(一份)</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2.台湾永久居民身份证明材料复印件；(加盖公章)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3.大陆聘用医疗机构与台湾医师签订的协议书；(协议书的内容至少包括：来大陆目的、开展的具体诊疗项目、开展诊疗项目的地点、在该医疗机构工作的时间、行医执照的执业范围、承担相应的民事责任。协议书应有双方签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4.与申请执业范围相适应的医学专业最高学历证明复印件；(加盖公章)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5.台湾医师的行医执照或者行医资格证明复印件；(加盖公章)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6.台湾地区出具的近3个月内的体检健康证明复印件；(加盖公章)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7.无刑事犯罪记录的证明复印件；(加盖公章)</w:t>
      </w:r>
    </w:p>
    <w:p>
      <w:pPr>
        <w:widowControl w:val="0"/>
        <w:spacing w:after="0" w:line="360" w:lineRule="auto"/>
        <w:ind w:firstLine="640" w:firstLineChars="200"/>
        <w:rPr>
          <w:rFonts w:ascii="仿宋" w:hAnsi="仿宋" w:eastAsia="仿宋" w:cs="仿宋"/>
          <w:sz w:val="32"/>
          <w:szCs w:val="32"/>
        </w:rPr>
      </w:pPr>
      <w:r>
        <w:rPr>
          <w:rFonts w:hint="eastAsia" w:ascii="仿宋" w:hAnsi="仿宋" w:eastAsia="仿宋" w:cs="仿宋"/>
          <w:sz w:val="32"/>
          <w:szCs w:val="32"/>
        </w:rPr>
        <w:t>8.前款4、5、6、7项的内容必须经过台湾地区公证机关的公证，并验证公证件原件。</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360" w:lineRule="auto"/>
        <w:ind w:firstLine="640" w:firstLineChars="200"/>
        <w:jc w:val="both"/>
        <w:rPr>
          <w:rFonts w:ascii="仿宋" w:hAnsi="仿宋" w:eastAsia="仿宋" w:cs="仿宋"/>
          <w:bCs/>
          <w:sz w:val="32"/>
          <w:szCs w:val="32"/>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jc w:val="center"/>
        <w:rPr>
          <w:rFonts w:ascii="黑体" w:hAnsi="黑体" w:eastAsia="黑体"/>
          <w:sz w:val="44"/>
          <w:szCs w:val="44"/>
        </w:rPr>
      </w:pPr>
      <w:r>
        <w:rPr>
          <w:rFonts w:hint="eastAsia" w:ascii="黑体" w:hAnsi="黑体" w:eastAsia="黑体"/>
          <w:sz w:val="44"/>
          <w:szCs w:val="44"/>
        </w:rPr>
        <w:t>台湾医师在大陆短期行医申请表</w:t>
      </w:r>
    </w:p>
    <w:p>
      <w:pPr>
        <w:widowControl w:val="0"/>
        <w:spacing w:after="0"/>
        <w:jc w:val="center"/>
        <w:rPr>
          <w:b/>
          <w:sz w:val="44"/>
          <w:szCs w:val="44"/>
        </w:rPr>
      </w:pPr>
    </w:p>
    <w:p>
      <w:pPr>
        <w:widowControl w:val="0"/>
        <w:spacing w:after="0"/>
        <w:jc w:val="center"/>
        <w:rPr>
          <w:rFonts w:ascii="宋体" w:hAnsi="宋体"/>
          <w:sz w:val="24"/>
        </w:rPr>
      </w:pPr>
    </w:p>
    <w:tbl>
      <w:tblPr>
        <w:tblStyle w:val="1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989"/>
        <w:gridCol w:w="1063"/>
        <w:gridCol w:w="1490"/>
        <w:gridCol w:w="204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申报单位(章)</w:t>
            </w:r>
          </w:p>
        </w:tc>
        <w:tc>
          <w:tcPr>
            <w:tcW w:w="5587" w:type="dxa"/>
            <w:gridSpan w:val="4"/>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1774" w:type="dxa"/>
            <w:vMerge w:val="restart"/>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照</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 系 人</w:t>
            </w:r>
          </w:p>
        </w:tc>
        <w:tc>
          <w:tcPr>
            <w:tcW w:w="2052"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张三</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联系电话</w:t>
            </w:r>
          </w:p>
        </w:tc>
        <w:tc>
          <w:tcPr>
            <w:tcW w:w="2045"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台湾医师</w:t>
            </w:r>
          </w:p>
          <w:p>
            <w:pPr>
              <w:widowControl w:val="0"/>
              <w:tabs>
                <w:tab w:val="center" w:pos="4153"/>
                <w:tab w:val="right" w:pos="8306"/>
              </w:tabs>
              <w:spacing w:after="0" w:line="320" w:lineRule="atLeast"/>
              <w:ind w:left="-2"/>
              <w:jc w:val="center"/>
              <w:rPr>
                <w:rFonts w:asciiTheme="minorEastAsia" w:hAnsiTheme="minorEastAsia" w:eastAsiaTheme="minorEastAsia"/>
                <w:bCs/>
                <w:spacing w:val="-8"/>
                <w:sz w:val="24"/>
                <w:szCs w:val="28"/>
              </w:rPr>
            </w:pPr>
            <w:r>
              <w:rPr>
                <w:rFonts w:hint="eastAsia" w:asciiTheme="minorEastAsia" w:hAnsiTheme="minorEastAsia" w:eastAsiaTheme="minorEastAsia"/>
                <w:bCs/>
                <w:sz w:val="24"/>
                <w:szCs w:val="28"/>
              </w:rPr>
              <w:t>姓    名</w:t>
            </w:r>
          </w:p>
        </w:tc>
        <w:tc>
          <w:tcPr>
            <w:tcW w:w="989"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性 别</w:t>
            </w:r>
          </w:p>
        </w:tc>
        <w:tc>
          <w:tcPr>
            <w:tcW w:w="1063"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籍 贯</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出  生</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年月日</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申请在大陆的  执业范围</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李四</w:t>
            </w:r>
          </w:p>
        </w:tc>
        <w:tc>
          <w:tcPr>
            <w:tcW w:w="989"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男</w:t>
            </w:r>
          </w:p>
        </w:tc>
        <w:tc>
          <w:tcPr>
            <w:tcW w:w="1063"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台湾地区</w:t>
            </w:r>
          </w:p>
        </w:tc>
        <w:tc>
          <w:tcPr>
            <w:tcW w:w="1490"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1980.1.1</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内科</w:t>
            </w:r>
          </w:p>
        </w:tc>
        <w:tc>
          <w:tcPr>
            <w:tcW w:w="1774" w:type="dxa"/>
            <w:vMerge w:val="continue"/>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医师电子邮箱</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医师在台湾地区的通讯地址及电话</w:t>
            </w:r>
          </w:p>
        </w:tc>
        <w:tc>
          <w:tcPr>
            <w:tcW w:w="3819" w:type="dxa"/>
            <w:gridSpan w:val="2"/>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医师台湾永久居民身份证件号码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医学专业最高 学历</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毕业院校</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所学专业</w:t>
            </w:r>
          </w:p>
        </w:tc>
        <w:tc>
          <w:tcPr>
            <w:tcW w:w="1774"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02" w:type="dxa"/>
            <w:vAlign w:val="center"/>
          </w:tcPr>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本科</w:t>
            </w:r>
          </w:p>
        </w:tc>
        <w:tc>
          <w:tcPr>
            <w:tcW w:w="3542" w:type="dxa"/>
            <w:gridSpan w:val="3"/>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台湾大学</w:t>
            </w:r>
          </w:p>
        </w:tc>
        <w:tc>
          <w:tcPr>
            <w:tcW w:w="2045"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医学</w:t>
            </w:r>
          </w:p>
        </w:tc>
        <w:tc>
          <w:tcPr>
            <w:tcW w:w="1774"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2000.7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44" w:type="dxa"/>
            <w:gridSpan w:val="4"/>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在台湾地区执业的医疗机构名称</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在台湾地区从事的执业范围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444" w:type="dxa"/>
            <w:gridSpan w:val="4"/>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大连市中心医院</w:t>
            </w:r>
          </w:p>
        </w:tc>
        <w:tc>
          <w:tcPr>
            <w:tcW w:w="3819" w:type="dxa"/>
            <w:gridSpan w:val="2"/>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63" w:type="dxa"/>
            <w:gridSpan w:val="6"/>
            <w:vAlign w:val="center"/>
          </w:tcPr>
          <w:p>
            <w:pPr>
              <w:widowControl w:val="0"/>
              <w:spacing w:after="0"/>
              <w:ind w:firstLine="240" w:firstLineChars="100"/>
              <w:rPr>
                <w:rFonts w:asciiTheme="minorEastAsia" w:hAnsiTheme="minorEastAsia" w:eastAsiaTheme="minorEastAsia"/>
                <w:bCs/>
                <w:sz w:val="24"/>
                <w:szCs w:val="28"/>
              </w:rPr>
            </w:pPr>
            <w:r>
              <w:rPr>
                <w:rFonts w:hint="eastAsia" w:asciiTheme="minorEastAsia" w:hAnsiTheme="minorEastAsia" w:eastAsiaTheme="minorEastAsia"/>
                <w:bCs/>
                <w:sz w:val="24"/>
                <w:szCs w:val="28"/>
              </w:rPr>
              <w:t>申请短期行医时间：2018年 1 月 2  日至 2021 年 1 月 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902" w:type="dxa"/>
            <w:vAlign w:val="center"/>
          </w:tcPr>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上</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报</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材</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料</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清</w:t>
            </w:r>
          </w:p>
          <w:p>
            <w:pPr>
              <w:widowControl w:val="0"/>
              <w:tabs>
                <w:tab w:val="center" w:pos="4153"/>
                <w:tab w:val="right" w:pos="8306"/>
              </w:tabs>
              <w:spacing w:after="0" w:line="320" w:lineRule="atLeast"/>
              <w:ind w:left="-2"/>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单</w:t>
            </w:r>
          </w:p>
        </w:tc>
        <w:tc>
          <w:tcPr>
            <w:tcW w:w="7361" w:type="dxa"/>
            <w:gridSpan w:val="5"/>
          </w:tcPr>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jc w:val="center"/>
              <w:rPr>
                <w:rFonts w:asciiTheme="minorEastAsia" w:hAnsiTheme="minorEastAsia" w:eastAsiaTheme="minorEastAsia"/>
                <w:bCs/>
                <w:sz w:val="24"/>
                <w:szCs w:val="28"/>
              </w:rPr>
            </w:pPr>
            <w:r>
              <w:rPr>
                <w:rFonts w:hint="eastAsia" w:asciiTheme="minorEastAsia" w:hAnsiTheme="minorEastAsia" w:eastAsiaTheme="minorEastAsia"/>
                <w:bCs/>
                <w:sz w:val="24"/>
                <w:szCs w:val="28"/>
              </w:rPr>
              <w:t>如实填写</w:t>
            </w: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p>
            <w:pPr>
              <w:widowControl w:val="0"/>
              <w:tabs>
                <w:tab w:val="center" w:pos="4153"/>
                <w:tab w:val="right" w:pos="8306"/>
              </w:tabs>
              <w:spacing w:after="0" w:line="320" w:lineRule="atLeast"/>
              <w:rPr>
                <w:rFonts w:asciiTheme="minorEastAsia" w:hAnsiTheme="minorEastAsia" w:eastAsiaTheme="minorEastAsia"/>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0" w:hRule="atLeast"/>
          <w:jc w:val="center"/>
        </w:trPr>
        <w:tc>
          <w:tcPr>
            <w:tcW w:w="9263" w:type="dxa"/>
            <w:gridSpan w:val="6"/>
          </w:tcPr>
          <w:p>
            <w:pPr>
              <w:widowControl w:val="0"/>
              <w:tabs>
                <w:tab w:val="center" w:pos="4153"/>
                <w:tab w:val="right" w:pos="8306"/>
              </w:tabs>
              <w:spacing w:after="0" w:line="320" w:lineRule="atLeast"/>
              <w:ind w:left="-2"/>
              <w:rPr>
                <w:rFonts w:asciiTheme="minorEastAsia" w:hAnsiTheme="minorEastAsia" w:eastAsiaTheme="minorEastAsia"/>
                <w:bCs/>
                <w:sz w:val="24"/>
              </w:rPr>
            </w:pPr>
          </w:p>
          <w:p>
            <w:pPr>
              <w:widowControl w:val="0"/>
              <w:tabs>
                <w:tab w:val="center" w:pos="4153"/>
                <w:tab w:val="right" w:pos="8306"/>
              </w:tabs>
              <w:spacing w:after="0" w:line="320" w:lineRule="atLeast"/>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p>
          <w:p>
            <w:pPr>
              <w:widowControl w:val="0"/>
              <w:tabs>
                <w:tab w:val="center" w:pos="4153"/>
                <w:tab w:val="right" w:pos="8306"/>
              </w:tabs>
              <w:spacing w:after="0" w:line="360" w:lineRule="auto"/>
              <w:ind w:left="-2"/>
              <w:rPr>
                <w:rFonts w:asciiTheme="minorEastAsia" w:hAnsiTheme="minorEastAsia" w:eastAsiaTheme="minorEastAsia"/>
                <w:bCs/>
                <w:sz w:val="32"/>
                <w:szCs w:val="32"/>
              </w:rPr>
            </w:pPr>
            <w:r>
              <w:rPr>
                <w:rFonts w:hint="eastAsia" w:asciiTheme="minorEastAsia" w:hAnsiTheme="minorEastAsia" w:eastAsiaTheme="minorEastAsia"/>
                <w:bCs/>
                <w:sz w:val="32"/>
                <w:szCs w:val="32"/>
              </w:rPr>
              <w:t>医疗机构意见及承诺：</w:t>
            </w:r>
          </w:p>
          <w:p>
            <w:pPr>
              <w:widowControl w:val="0"/>
              <w:tabs>
                <w:tab w:val="center" w:pos="4153"/>
                <w:tab w:val="right" w:pos="8306"/>
              </w:tabs>
              <w:spacing w:after="0" w:line="360" w:lineRule="auto"/>
              <w:ind w:left="-2" w:firstLine="660"/>
              <w:rPr>
                <w:rFonts w:asciiTheme="minorEastAsia" w:hAnsiTheme="minorEastAsia" w:eastAsiaTheme="minorEastAsia"/>
                <w:bCs/>
                <w:sz w:val="32"/>
                <w:szCs w:val="32"/>
              </w:rPr>
            </w:pPr>
            <w:r>
              <w:rPr>
                <w:rFonts w:hint="eastAsia" w:asciiTheme="minorEastAsia" w:hAnsiTheme="minorEastAsia" w:eastAsiaTheme="minorEastAsia"/>
                <w:bCs/>
                <w:sz w:val="32"/>
                <w:szCs w:val="32"/>
              </w:rPr>
              <w:t>我单位同意聘用该医师，医师承诺在大陆短期行医期间将遵守大陆医疗卫生管理法律、行政法规、部门规章及诊疗护理规范、常规，尊重我市的风俗习惯。</w:t>
            </w:r>
          </w:p>
          <w:p>
            <w:pPr>
              <w:widowControl w:val="0"/>
              <w:tabs>
                <w:tab w:val="center" w:pos="4153"/>
                <w:tab w:val="right" w:pos="8306"/>
              </w:tabs>
              <w:spacing w:after="0" w:line="360" w:lineRule="auto"/>
              <w:ind w:left="-2" w:firstLine="660"/>
              <w:rPr>
                <w:rFonts w:asciiTheme="minorEastAsia" w:hAnsiTheme="minorEastAsia" w:eastAsiaTheme="minorEastAsia"/>
                <w:bCs/>
                <w:sz w:val="32"/>
                <w:szCs w:val="32"/>
              </w:rPr>
            </w:pPr>
            <w:r>
              <w:rPr>
                <w:rFonts w:hint="eastAsia" w:asciiTheme="minorEastAsia" w:hAnsiTheme="minorEastAsia" w:eastAsiaTheme="minorEastAsia"/>
                <w:bCs/>
                <w:sz w:val="32"/>
                <w:szCs w:val="32"/>
              </w:rPr>
              <w:t>我单位承诺所有申报材料真实有效。</w:t>
            </w:r>
          </w:p>
          <w:p>
            <w:pPr>
              <w:widowControl w:val="0"/>
              <w:tabs>
                <w:tab w:val="center" w:pos="4153"/>
                <w:tab w:val="right" w:pos="8306"/>
              </w:tabs>
              <w:spacing w:after="0" w:line="360" w:lineRule="auto"/>
              <w:ind w:left="-2" w:firstLine="9920" w:firstLineChars="31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r>
              <w:rPr>
                <w:rFonts w:hint="eastAsia" w:asciiTheme="minorEastAsia" w:hAnsiTheme="minorEastAsia" w:eastAsiaTheme="minorEastAsia"/>
                <w:bCs/>
                <w:sz w:val="32"/>
                <w:szCs w:val="32"/>
              </w:rPr>
              <w:t>（</w:t>
            </w: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p>
          <w:p>
            <w:pPr>
              <w:widowControl w:val="0"/>
              <w:tabs>
                <w:tab w:val="center" w:pos="4153"/>
                <w:tab w:val="right" w:pos="8306"/>
              </w:tabs>
              <w:spacing w:after="0" w:line="360" w:lineRule="auto"/>
              <w:ind w:left="7522" w:leftChars="3419" w:firstLine="2880" w:firstLineChars="900"/>
              <w:rPr>
                <w:rFonts w:asciiTheme="minorEastAsia" w:hAnsiTheme="minorEastAsia" w:eastAsiaTheme="minorEastAsia"/>
                <w:bCs/>
                <w:sz w:val="32"/>
                <w:szCs w:val="32"/>
              </w:rPr>
            </w:pPr>
            <w:r>
              <w:rPr>
                <w:rFonts w:hint="eastAsia" w:asciiTheme="minorEastAsia" w:hAnsiTheme="minorEastAsia" w:eastAsiaTheme="minorEastAsia"/>
                <w:bCs/>
                <w:sz w:val="32"/>
                <w:szCs w:val="32"/>
              </w:rPr>
              <w:t>（（印章）</w:t>
            </w:r>
          </w:p>
          <w:p>
            <w:pPr>
              <w:widowControl w:val="0"/>
              <w:tabs>
                <w:tab w:val="center" w:pos="4153"/>
                <w:tab w:val="right" w:pos="8306"/>
              </w:tabs>
              <w:spacing w:after="0" w:line="360" w:lineRule="auto"/>
              <w:ind w:left="-2"/>
              <w:jc w:val="right"/>
              <w:rPr>
                <w:rFonts w:asciiTheme="minorEastAsia" w:hAnsiTheme="minorEastAsia" w:eastAsiaTheme="minorEastAsia"/>
                <w:bCs/>
                <w:sz w:val="32"/>
                <w:szCs w:val="32"/>
              </w:rPr>
            </w:pPr>
            <w:r>
              <w:rPr>
                <w:rFonts w:hint="eastAsia" w:asciiTheme="minorEastAsia" w:hAnsiTheme="minorEastAsia" w:eastAsiaTheme="minorEastAsia"/>
                <w:bCs/>
                <w:sz w:val="32"/>
                <w:szCs w:val="32"/>
              </w:rPr>
              <w:t>年      月     日</w:t>
            </w:r>
          </w:p>
          <w:p>
            <w:pPr>
              <w:widowControl w:val="0"/>
              <w:tabs>
                <w:tab w:val="center" w:pos="4153"/>
                <w:tab w:val="right" w:pos="8306"/>
              </w:tabs>
              <w:spacing w:after="0" w:line="320" w:lineRule="atLeast"/>
              <w:ind w:left="-2"/>
              <w:jc w:val="righ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63" w:type="dxa"/>
            <w:gridSpan w:val="6"/>
          </w:tcPr>
          <w:p>
            <w:pPr>
              <w:widowControl w:val="0"/>
              <w:tabs>
                <w:tab w:val="center" w:pos="4153"/>
                <w:tab w:val="right" w:pos="8306"/>
              </w:tabs>
              <w:spacing w:after="0" w:line="320" w:lineRule="atLeast"/>
              <w:ind w:left="-2"/>
              <w:rPr>
                <w:rFonts w:asciiTheme="minorEastAsia" w:hAnsiTheme="minorEastAsia" w:eastAsiaTheme="minorEastAsia"/>
                <w:bCs/>
                <w:sz w:val="24"/>
              </w:rPr>
            </w:pPr>
          </w:p>
          <w:p>
            <w:pPr>
              <w:widowControl w:val="0"/>
              <w:tabs>
                <w:tab w:val="center" w:pos="4153"/>
                <w:tab w:val="right" w:pos="8306"/>
              </w:tabs>
              <w:spacing w:after="0" w:line="320" w:lineRule="atLeast"/>
              <w:ind w:left="-2"/>
              <w:rPr>
                <w:rFonts w:asciiTheme="minorEastAsia" w:hAnsiTheme="minorEastAsia" w:eastAsiaTheme="minorEastAsia"/>
                <w:bCs/>
                <w:sz w:val="32"/>
                <w:szCs w:val="32"/>
              </w:rPr>
            </w:pPr>
          </w:p>
          <w:p>
            <w:pPr>
              <w:widowControl w:val="0"/>
              <w:tabs>
                <w:tab w:val="center" w:pos="4153"/>
                <w:tab w:val="right" w:pos="8306"/>
              </w:tabs>
              <w:spacing w:after="0" w:line="320" w:lineRule="atLeast"/>
              <w:ind w:left="-2"/>
              <w:rPr>
                <w:rFonts w:asciiTheme="minorEastAsia" w:hAnsiTheme="minorEastAsia" w:eastAsiaTheme="minorEastAsia"/>
                <w:bCs/>
                <w:sz w:val="32"/>
                <w:szCs w:val="32"/>
              </w:rPr>
            </w:pPr>
            <w:r>
              <w:rPr>
                <w:rFonts w:hint="eastAsia" w:asciiTheme="minorEastAsia" w:hAnsiTheme="minorEastAsia" w:eastAsiaTheme="minorEastAsia"/>
                <w:bCs/>
                <w:sz w:val="32"/>
                <w:szCs w:val="32"/>
              </w:rPr>
              <w:t>填表说明：</w:t>
            </w:r>
          </w:p>
          <w:p>
            <w:pPr>
              <w:widowControl w:val="0"/>
              <w:tabs>
                <w:tab w:val="center" w:pos="4153"/>
                <w:tab w:val="right" w:pos="8306"/>
              </w:tabs>
              <w:spacing w:after="0" w:line="320" w:lineRule="atLeast"/>
              <w:ind w:left="-2"/>
              <w:rPr>
                <w:rFonts w:asciiTheme="minorEastAsia" w:hAnsiTheme="minorEastAsia" w:eastAsiaTheme="minorEastAsia"/>
                <w:bCs/>
                <w:sz w:val="24"/>
              </w:rPr>
            </w:pPr>
            <w:r>
              <w:rPr>
                <w:rFonts w:hint="eastAsia" w:asciiTheme="minorEastAsia" w:hAnsiTheme="minorEastAsia" w:eastAsiaTheme="minorEastAsia"/>
                <w:bCs/>
                <w:sz w:val="32"/>
                <w:szCs w:val="32"/>
              </w:rPr>
              <w:t xml:space="preserve">    医疗机构应如实填写上述信息，按要求提供全部申请材料。“申请在大陆的执业范围”应与在台湾地区从事的执业范围和医疗机构执业许可证副本中的诊疗科目一致，并精确到二级科目。</w:t>
            </w:r>
          </w:p>
        </w:tc>
      </w:tr>
    </w:tbl>
    <w:p>
      <w:pPr>
        <w:widowControl w:val="0"/>
        <w:spacing w:after="0"/>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放射工作人员许可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本裁量基准规定了放射工作人员许可的申请主体、许可主体、申请条件依据、许可申请、变更、注销程序、申报数量限制及收费情况。</w:t>
      </w:r>
    </w:p>
    <w:p>
      <w:pPr>
        <w:pStyle w:val="30"/>
        <w:widowControl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本裁量基准适用于申请放射工作人员许可。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大连市申办放射工作人员许可的医疗机构。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Calibri"/>
          <w:kern w:val="2"/>
          <w:sz w:val="32"/>
          <w:szCs w:val="32"/>
        </w:rPr>
        <w:t>《</w:t>
      </w:r>
      <w:r>
        <w:rPr>
          <w:rFonts w:hint="eastAsia" w:ascii="仿宋" w:hAnsi="仿宋" w:eastAsia="仿宋" w:cs="仿宋"/>
          <w:sz w:val="32"/>
          <w:szCs w:val="32"/>
        </w:rPr>
        <w:t>放射工作人员职业健康管理办法》第六条：放射工作人员上岗前，放射工作单位负责向所在地县级以上地方人民政府卫生行政部门为其申请办理《放射工作人员证》。</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黑体" w:hAnsi="黑体" w:eastAsia="黑体"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w:t>
      </w:r>
      <w:r>
        <w:rPr>
          <w:rFonts w:hint="eastAsia" w:ascii="仿宋" w:hAnsi="仿宋" w:eastAsia="仿宋" w:cs="Times New Roman"/>
          <w:sz w:val="32"/>
          <w:szCs w:val="32"/>
        </w:rPr>
        <w:t>放射工作人员证申请表和申请人员基本情况一览表(收一份原件）；</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w:t>
      </w:r>
      <w:r>
        <w:rPr>
          <w:rFonts w:hint="eastAsia" w:ascii="仿宋" w:hAnsi="仿宋" w:eastAsia="仿宋" w:cs="Times New Roman"/>
          <w:sz w:val="32"/>
          <w:szCs w:val="32"/>
        </w:rPr>
        <w:t>申请人居民身份证（验原件，收一份复印件，变更工作单位的无需提交）；</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w:t>
      </w:r>
      <w:r>
        <w:rPr>
          <w:rFonts w:hint="eastAsia" w:ascii="仿宋" w:hAnsi="仿宋" w:eastAsia="仿宋" w:cs="Times New Roman"/>
          <w:sz w:val="32"/>
          <w:szCs w:val="32"/>
        </w:rPr>
        <w:t>申请人二寸免冠正面半身照片1张（背面注明工作单位和姓名，变更工作单位的无需提交）；</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w:t>
      </w:r>
      <w:r>
        <w:rPr>
          <w:rFonts w:hint="eastAsia" w:ascii="仿宋" w:hAnsi="仿宋" w:eastAsia="仿宋" w:cs="Times New Roman"/>
          <w:sz w:val="32"/>
          <w:szCs w:val="32"/>
        </w:rPr>
        <w:t>上岗前职业健康检查报告（验原件，申请人应符合放射工作人员职业健康要求，收一份复印件）；</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sz w:val="32"/>
          <w:szCs w:val="32"/>
        </w:rPr>
        <w:t>.</w:t>
      </w:r>
      <w:r>
        <w:rPr>
          <w:rFonts w:hint="eastAsia" w:ascii="仿宋" w:hAnsi="仿宋" w:eastAsia="仿宋" w:cs="Times New Roman"/>
          <w:sz w:val="32"/>
          <w:szCs w:val="32"/>
        </w:rPr>
        <w:t xml:space="preserve">申请人经符合省级卫生行政部门规定条件的单位组织的放射防护和有关法律知识培训考核合格的材料（验原件，收一份复印件）；  </w:t>
      </w:r>
    </w:p>
    <w:p>
      <w:pPr>
        <w:widowControl w:val="0"/>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sz w:val="32"/>
          <w:szCs w:val="32"/>
        </w:rPr>
        <w:t>.</w:t>
      </w:r>
      <w:r>
        <w:rPr>
          <w:rFonts w:hint="eastAsia" w:ascii="仿宋" w:hAnsi="仿宋" w:eastAsia="仿宋" w:cs="Times New Roman"/>
          <w:sz w:val="32"/>
          <w:szCs w:val="32"/>
        </w:rPr>
        <w:t>申请人接受个人剂量监测的材料（申请日前3个月内，验原件，收一份复印件）；</w:t>
      </w:r>
    </w:p>
    <w:p>
      <w:pPr>
        <w:pStyle w:val="13"/>
        <w:widowControl w:val="0"/>
        <w:shd w:val="clear" w:color="auto" w:fill="FFFFFF"/>
        <w:spacing w:after="0" w:line="360" w:lineRule="auto"/>
        <w:ind w:firstLine="640" w:firstLineChars="200"/>
        <w:rPr>
          <w:rFonts w:ascii="仿宋" w:hAnsi="仿宋" w:eastAsia="仿宋" w:cs="Calibri"/>
          <w:kern w:val="2"/>
          <w:sz w:val="32"/>
          <w:szCs w:val="32"/>
        </w:rPr>
      </w:pPr>
      <w:r>
        <w:rPr>
          <w:rFonts w:hint="eastAsia" w:ascii="仿宋" w:hAnsi="仿宋" w:eastAsia="仿宋" w:cs="Calibri"/>
          <w:kern w:val="2"/>
          <w:sz w:val="32"/>
          <w:szCs w:val="32"/>
        </w:rPr>
        <w:t>7.非法定代表人办理，需提供法定代表人授权委托书、法定代表人和被委托人居民身份证复印件；</w:t>
      </w:r>
    </w:p>
    <w:p>
      <w:pPr>
        <w:pStyle w:val="13"/>
        <w:widowControl w:val="0"/>
        <w:shd w:val="clear" w:color="auto" w:fill="FFFFFF"/>
        <w:spacing w:after="0" w:line="360" w:lineRule="auto"/>
        <w:ind w:firstLine="640" w:firstLineChars="200"/>
        <w:rPr>
          <w:rFonts w:ascii="仿宋" w:hAnsi="仿宋" w:eastAsia="仿宋" w:cs="Calibri"/>
          <w:kern w:val="2"/>
          <w:sz w:val="32"/>
          <w:szCs w:val="32"/>
        </w:rPr>
      </w:pPr>
      <w:r>
        <w:rPr>
          <w:rFonts w:hint="eastAsia" w:ascii="仿宋" w:hAnsi="仿宋" w:eastAsia="仿宋"/>
          <w:sz w:val="32"/>
          <w:szCs w:val="32"/>
        </w:rPr>
        <w:t>8.变更工作单位的，须在申请人员基本情况一览表中“备注” 项中标明，应提交原《放射工作人员证》，并附有新单位签署的同意意见。</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pPr>
    </w:p>
    <w:p>
      <w:pPr>
        <w:widowControl w:val="0"/>
        <w:spacing w:after="0"/>
        <w:ind w:firstLine="4480" w:firstLineChars="1400"/>
        <w:rPr>
          <w:rFonts w:ascii="仿宋_GB2312" w:eastAsia="仿宋_GB2312"/>
          <w:b/>
          <w:sz w:val="32"/>
          <w:szCs w:val="32"/>
        </w:rPr>
      </w:pPr>
      <w:r>
        <w:rPr>
          <w:rFonts w:hint="eastAsia" w:ascii="仿宋_GB2312" w:eastAsia="仿宋_GB2312"/>
          <w:sz w:val="32"/>
          <w:szCs w:val="32"/>
        </w:rPr>
        <w:t>编号：</w:t>
      </w:r>
      <w:r>
        <w:rPr>
          <w:rFonts w:hint="eastAsia" w:ascii="仿宋_GB2312" w:eastAsia="仿宋_GB2312"/>
          <w:sz w:val="32"/>
          <w:szCs w:val="32"/>
          <w:u w:val="single"/>
        </w:rPr>
        <w:t xml:space="preserve">    　           </w:t>
      </w:r>
    </w:p>
    <w:p>
      <w:pPr>
        <w:widowControl w:val="0"/>
        <w:spacing w:after="0"/>
        <w:ind w:firstLine="10119" w:firstLineChars="1400"/>
        <w:rPr>
          <w:b/>
          <w:sz w:val="72"/>
        </w:rPr>
      </w:pPr>
    </w:p>
    <w:p>
      <w:pPr>
        <w:widowControl w:val="0"/>
        <w:spacing w:after="0"/>
        <w:jc w:val="center"/>
        <w:rPr>
          <w:rFonts w:ascii="宋体" w:hAnsi="宋体"/>
          <w:b/>
          <w:spacing w:val="20"/>
          <w:sz w:val="52"/>
          <w:szCs w:val="52"/>
        </w:rPr>
      </w:pPr>
      <w:r>
        <w:rPr>
          <w:rFonts w:hint="eastAsia" w:ascii="宋体" w:hAnsi="宋体"/>
          <w:b/>
          <w:spacing w:val="20"/>
          <w:sz w:val="52"/>
          <w:szCs w:val="52"/>
        </w:rPr>
        <w:t>放射工作人员证申请表</w:t>
      </w:r>
    </w:p>
    <w:p>
      <w:pPr>
        <w:widowControl w:val="0"/>
        <w:spacing w:after="0"/>
        <w:ind w:firstLine="5248" w:firstLineChars="1600"/>
        <w:rPr>
          <w:rFonts w:hAnsi="宋体"/>
          <w:bCs/>
          <w:color w:val="FF0000"/>
          <w:spacing w:val="24"/>
          <w:sz w:val="28"/>
          <w:szCs w:val="28"/>
        </w:rPr>
      </w:pPr>
    </w:p>
    <w:p>
      <w:pPr>
        <w:widowControl w:val="0"/>
        <w:spacing w:after="0"/>
        <w:ind w:firstLine="5140" w:firstLineChars="1600"/>
        <w:rPr>
          <w:rFonts w:ascii="仿宋_GB2312" w:eastAsia="仿宋_GB2312"/>
          <w:b/>
          <w:sz w:val="32"/>
          <w:szCs w:val="32"/>
        </w:rPr>
      </w:pPr>
    </w:p>
    <w:p>
      <w:pPr>
        <w:widowControl w:val="0"/>
        <w:spacing w:after="0"/>
        <w:rPr>
          <w:rFonts w:ascii="仿宋_GB2312" w:eastAsia="仿宋_GB2312"/>
          <w:b/>
          <w:sz w:val="32"/>
          <w:szCs w:val="32"/>
        </w:rPr>
      </w:pPr>
    </w:p>
    <w:p>
      <w:pPr>
        <w:widowControl w:val="0"/>
        <w:spacing w:after="0"/>
        <w:rPr>
          <w:rFonts w:ascii="仿宋_GB2312" w:eastAsia="仿宋_GB2312"/>
          <w:b/>
          <w:sz w:val="32"/>
          <w:szCs w:val="32"/>
        </w:rPr>
      </w:pPr>
    </w:p>
    <w:p>
      <w:pPr>
        <w:widowControl w:val="0"/>
        <w:spacing w:after="0"/>
        <w:rPr>
          <w:rFonts w:ascii="仿宋_GB2312" w:eastAsia="仿宋_GB2312"/>
          <w:b/>
          <w:sz w:val="32"/>
          <w:szCs w:val="32"/>
        </w:rPr>
      </w:pPr>
    </w:p>
    <w:p>
      <w:pPr>
        <w:widowControl w:val="0"/>
        <w:spacing w:after="0"/>
        <w:rPr>
          <w:rFonts w:ascii="仿宋_GB2312" w:eastAsia="仿宋_GB2312"/>
          <w:b/>
          <w:sz w:val="32"/>
          <w:szCs w:val="32"/>
        </w:rPr>
      </w:pPr>
    </w:p>
    <w:p>
      <w:pPr>
        <w:widowControl w:val="0"/>
        <w:spacing w:after="0"/>
        <w:rPr>
          <w:rFonts w:ascii="仿宋_GB2312" w:eastAsia="仿宋_GB2312"/>
          <w:sz w:val="32"/>
          <w:szCs w:val="32"/>
          <w:u w:val="single"/>
        </w:rPr>
      </w:pPr>
      <w:r>
        <w:rPr>
          <w:rFonts w:ascii="仿宋_GB2312" w:eastAsia="仿宋_GB2312"/>
          <w:sz w:val="32"/>
          <w:szCs w:val="32"/>
        </w:rPr>
        <mc:AlternateContent>
          <mc:Choice Requires="wps">
            <w:drawing>
              <wp:anchor distT="0" distB="0" distL="114300" distR="114300" simplePos="0" relativeHeight="251686912" behindDoc="0" locked="0" layoutInCell="0" allowOverlap="1">
                <wp:simplePos x="0" y="0"/>
                <wp:positionH relativeFrom="column">
                  <wp:posOffset>3886200</wp:posOffset>
                </wp:positionH>
                <wp:positionV relativeFrom="paragraph">
                  <wp:posOffset>297180</wp:posOffset>
                </wp:positionV>
                <wp:extent cx="635" cy="0"/>
                <wp:effectExtent l="0" t="0" r="0" b="0"/>
                <wp:wrapNone/>
                <wp:docPr id="22"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2" o:spid="_x0000_s1026" o:spt="20" style="position:absolute;left:0pt;margin-left:306pt;margin-top:23.4pt;height:0pt;width:0.05pt;z-index:251686912;mso-width-relative:page;mso-height-relative:page;" filled="f" stroked="t" coordsize="21600,21600" o:allowincell="f" o:gfxdata="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HoteC1QAAAAkBAAAPAAAAAAAAAAEAIAAA&#10;ADgAAABkcnMvZG93bnJldi54bWxQSwECFAAUAAAACACHTuJAp5vi8sABAACLAwAADgAAAAAAAAAB&#10;ACAAAAA6AQAAZHJzL2Uyb0RvYy54bWxQSwUGAAAAAAYABgBZAQAAbAUAAAAA&#10;">
                <v:fill on="f" focussize="0,0"/>
                <v:stroke color="#000000" joinstyle="round"/>
                <v:imagedata o:title=""/>
                <o:lock v:ext="edit" aspectratio="f"/>
              </v:line>
            </w:pict>
          </mc:Fallback>
        </mc:AlternateContent>
      </w:r>
      <w:r>
        <w:rPr>
          <w:rFonts w:hint="eastAsia" w:ascii="仿宋_GB2312" w:eastAsia="仿宋_GB2312"/>
          <w:sz w:val="32"/>
          <w:szCs w:val="32"/>
        </w:rPr>
        <w:t>申请单位（公 章）：</w:t>
      </w:r>
      <w:r>
        <w:rPr>
          <w:rFonts w:hint="eastAsia" w:ascii="仿宋_GB2312" w:eastAsia="仿宋_GB2312"/>
          <w:sz w:val="32"/>
          <w:szCs w:val="32"/>
          <w:u w:val="single"/>
        </w:rPr>
        <w:t xml:space="preserve"> 大连市XX医院（此处加盖公章）                                </w:t>
      </w:r>
    </w:p>
    <w:p>
      <w:pPr>
        <w:widowControl w:val="0"/>
        <w:spacing w:after="0"/>
        <w:rPr>
          <w:rFonts w:ascii="仿宋_GB2312" w:eastAsia="仿宋_GB2312"/>
          <w:sz w:val="32"/>
          <w:szCs w:val="32"/>
        </w:rPr>
      </w:pPr>
      <w:r>
        <w:rPr>
          <w:rFonts w:hint="eastAsia" w:ascii="仿宋_GB2312" w:eastAsia="仿宋_GB2312"/>
          <w:sz w:val="32"/>
          <w:szCs w:val="32"/>
        </w:rPr>
        <w:t xml:space="preserve"> </w:t>
      </w:r>
    </w:p>
    <w:p>
      <w:pPr>
        <w:widowControl w:val="0"/>
        <w:spacing w:after="0"/>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single"/>
        </w:rPr>
        <w:t xml:space="preserve">  如实填写                                          </w:t>
      </w:r>
    </w:p>
    <w:p>
      <w:pPr>
        <w:widowControl w:val="0"/>
        <w:spacing w:after="0"/>
        <w:rPr>
          <w:rFonts w:ascii="仿宋_GB2312" w:eastAsia="仿宋_GB2312"/>
          <w:sz w:val="32"/>
          <w:szCs w:val="32"/>
        </w:rPr>
      </w:pPr>
    </w:p>
    <w:p>
      <w:pPr>
        <w:widowControl w:val="0"/>
        <w:spacing w:after="0"/>
        <w:rPr>
          <w:rFonts w:ascii="仿宋_GB2312" w:eastAsia="仿宋_GB2312"/>
          <w:sz w:val="32"/>
          <w:szCs w:val="32"/>
          <w:u w:val="single"/>
        </w:rPr>
      </w:pPr>
      <w:r>
        <w:rPr>
          <w:rFonts w:hint="eastAsia" w:ascii="仿宋_GB2312" w:eastAsia="仿宋_GB2312"/>
          <w:sz w:val="32"/>
          <w:szCs w:val="32"/>
        </w:rPr>
        <w:t>邮政编码：</w:t>
      </w:r>
      <w:r>
        <w:rPr>
          <w:rFonts w:hint="eastAsia" w:ascii="仿宋_GB2312" w:eastAsia="仿宋_GB2312"/>
          <w:sz w:val="32"/>
          <w:szCs w:val="32"/>
          <w:u w:val="single"/>
        </w:rPr>
        <w:t xml:space="preserve">  如实填写 </w:t>
      </w:r>
    </w:p>
    <w:p>
      <w:pPr>
        <w:widowControl w:val="0"/>
        <w:spacing w:after="0"/>
        <w:rPr>
          <w:rFonts w:ascii="仿宋_GB2312" w:eastAsia="仿宋_GB2312"/>
          <w:sz w:val="32"/>
          <w:szCs w:val="32"/>
          <w:u w:val="single"/>
        </w:rPr>
      </w:pPr>
      <w:r>
        <w:rPr>
          <w:rFonts w:hint="eastAsia" w:ascii="仿宋_GB2312" w:eastAsia="仿宋_GB2312"/>
          <w:sz w:val="32"/>
          <w:szCs w:val="32"/>
          <w:u w:val="single"/>
        </w:rPr>
        <w:t xml:space="preserve">      </w:t>
      </w:r>
    </w:p>
    <w:p>
      <w:pPr>
        <w:widowControl w:val="0"/>
        <w:spacing w:after="0"/>
        <w:rPr>
          <w:rFonts w:ascii="仿宋_GB2312" w:eastAsia="仿宋_GB2312"/>
          <w:sz w:val="32"/>
          <w:szCs w:val="32"/>
          <w:u w:val="single"/>
        </w:rPr>
      </w:pPr>
      <w:r>
        <w:rPr>
          <w:rFonts w:hint="eastAsia" w:ascii="仿宋_GB2312" w:eastAsia="仿宋_GB2312"/>
          <w:sz w:val="32"/>
          <w:szCs w:val="32"/>
        </w:rPr>
        <w:t>申请人数：</w:t>
      </w:r>
      <w:r>
        <w:rPr>
          <w:rFonts w:hint="eastAsia" w:ascii="仿宋_GB2312" w:eastAsia="仿宋_GB2312"/>
          <w:sz w:val="32"/>
          <w:szCs w:val="32"/>
          <w:u w:val="single"/>
        </w:rPr>
        <w:t xml:space="preserve">  如实填写   </w:t>
      </w:r>
    </w:p>
    <w:p>
      <w:pPr>
        <w:widowControl w:val="0"/>
        <w:spacing w:after="0"/>
        <w:rPr>
          <w:rFonts w:ascii="仿宋_GB2312" w:eastAsia="仿宋_GB2312"/>
          <w:sz w:val="32"/>
          <w:szCs w:val="32"/>
          <w:u w:val="single"/>
        </w:rPr>
      </w:pPr>
    </w:p>
    <w:p>
      <w:pPr>
        <w:widowControl w:val="0"/>
        <w:spacing w:after="0"/>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single"/>
        </w:rPr>
        <w:t xml:space="preserve">  王某某 </w:t>
      </w:r>
    </w:p>
    <w:p>
      <w:pPr>
        <w:widowControl w:val="0"/>
        <w:spacing w:after="0"/>
        <w:rPr>
          <w:rFonts w:ascii="仿宋_GB2312" w:eastAsia="仿宋_GB2312"/>
          <w:sz w:val="32"/>
          <w:szCs w:val="32"/>
          <w:u w:val="single"/>
        </w:rPr>
      </w:pPr>
    </w:p>
    <w:p>
      <w:pPr>
        <w:widowControl w:val="0"/>
        <w:spacing w:after="0"/>
        <w:rPr>
          <w:rFonts w:ascii="仿宋_GB2312" w:eastAsia="仿宋_GB2312"/>
          <w:sz w:val="32"/>
          <w:szCs w:val="32"/>
          <w:u w:val="single"/>
        </w:rPr>
      </w:pPr>
      <w:r>
        <w:rPr>
          <w:rFonts w:hint="eastAsia" w:ascii="仿宋_GB2312" w:eastAsia="仿宋_GB2312"/>
          <w:sz w:val="32"/>
          <w:szCs w:val="32"/>
        </w:rPr>
        <w:t>部门：</w:t>
      </w:r>
      <w:r>
        <w:rPr>
          <w:rFonts w:hint="eastAsia" w:ascii="仿宋_GB2312" w:eastAsia="仿宋_GB2312"/>
          <w:sz w:val="32"/>
          <w:szCs w:val="32"/>
          <w:u w:val="single"/>
        </w:rPr>
        <w:t xml:space="preserve"> 如实填写 </w:t>
      </w:r>
    </w:p>
    <w:p>
      <w:pPr>
        <w:widowControl w:val="0"/>
        <w:spacing w:after="0"/>
        <w:rPr>
          <w:rFonts w:ascii="仿宋_GB2312" w:eastAsia="仿宋_GB2312"/>
          <w:sz w:val="32"/>
          <w:szCs w:val="32"/>
          <w:u w:val="single"/>
        </w:rPr>
      </w:pPr>
    </w:p>
    <w:p>
      <w:pPr>
        <w:widowControl w:val="0"/>
        <w:spacing w:after="0"/>
        <w:rPr>
          <w:rFonts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u w:val="single"/>
        </w:rPr>
        <w:t xml:space="preserve"> 65850166  </w:t>
      </w:r>
    </w:p>
    <w:p>
      <w:pPr>
        <w:widowControl w:val="0"/>
        <w:spacing w:after="0"/>
        <w:rPr>
          <w:rFonts w:ascii="仿宋_GB2312" w:eastAsia="仿宋_GB2312"/>
          <w:sz w:val="32"/>
          <w:szCs w:val="32"/>
        </w:rPr>
      </w:pPr>
    </w:p>
    <w:p>
      <w:pPr>
        <w:widowControl w:val="0"/>
        <w:spacing w:after="0"/>
        <w:rPr>
          <w:rFonts w:ascii="仿宋_GB2312" w:eastAsia="仿宋_GB2312"/>
          <w:sz w:val="32"/>
          <w:szCs w:val="32"/>
          <w:u w:val="single"/>
        </w:rPr>
      </w:pPr>
      <w:r>
        <w:rPr>
          <w:rFonts w:hint="eastAsia" w:ascii="仿宋_GB2312" w:eastAsia="仿宋_GB2312"/>
          <w:sz w:val="32"/>
          <w:szCs w:val="32"/>
        </w:rPr>
        <w:t>申请日期：</w:t>
      </w:r>
      <w:r>
        <w:rPr>
          <w:rFonts w:hint="eastAsia" w:ascii="仿宋_GB2312" w:eastAsia="仿宋_GB2312"/>
          <w:sz w:val="32"/>
          <w:szCs w:val="32"/>
          <w:u w:val="single"/>
        </w:rPr>
        <w:t xml:space="preserve">   2016年8月8日                    </w:t>
      </w:r>
    </w:p>
    <w:p>
      <w:pPr>
        <w:widowControl w:val="0"/>
        <w:spacing w:after="0"/>
        <w:jc w:val="center"/>
        <w:rPr>
          <w:rFonts w:ascii="仿宋_GB2312" w:eastAsia="仿宋_GB2312"/>
          <w:b/>
          <w:sz w:val="32"/>
          <w:szCs w:val="32"/>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jc w:val="center"/>
        <w:rPr>
          <w:b/>
          <w:color w:val="000000"/>
          <w:sz w:val="36"/>
          <w:szCs w:val="36"/>
        </w:rPr>
      </w:pPr>
    </w:p>
    <w:p>
      <w:pPr>
        <w:widowControl w:val="0"/>
        <w:spacing w:after="0" w:line="360" w:lineRule="exact"/>
        <w:jc w:val="center"/>
        <w:rPr>
          <w:b/>
          <w:color w:val="000000"/>
          <w:sz w:val="36"/>
          <w:szCs w:val="36"/>
        </w:rPr>
      </w:pPr>
      <w:r>
        <w:rPr>
          <w:rFonts w:hint="eastAsia"/>
          <w:b/>
          <w:color w:val="000000"/>
          <w:sz w:val="36"/>
          <w:szCs w:val="36"/>
        </w:rPr>
        <w:t>填写说明</w:t>
      </w:r>
    </w:p>
    <w:p>
      <w:pPr>
        <w:widowControl w:val="0"/>
        <w:spacing w:after="0" w:line="360" w:lineRule="exact"/>
        <w:ind w:left="608" w:hanging="656" w:hangingChars="200"/>
        <w:rPr>
          <w:rFonts w:ascii="仿宋_GB2312" w:eastAsia="仿宋_GB2312"/>
          <w:bCs/>
          <w:spacing w:val="24"/>
          <w:sz w:val="28"/>
          <w:szCs w:val="28"/>
        </w:rPr>
      </w:pPr>
      <w:r>
        <w:rPr>
          <w:rFonts w:hint="eastAsia" w:ascii="仿宋_GB2312" w:eastAsia="仿宋_GB2312"/>
          <w:bCs/>
          <w:spacing w:val="24"/>
          <w:sz w:val="28"/>
          <w:szCs w:val="28"/>
        </w:rPr>
        <w:t>一、“编号”一栏填写</w:t>
      </w:r>
      <w:r>
        <w:rPr>
          <w:rFonts w:ascii="仿宋_GB2312" w:eastAsia="仿宋_GB2312"/>
          <w:bCs/>
          <w:spacing w:val="24"/>
          <w:sz w:val="28"/>
          <w:szCs w:val="28"/>
        </w:rPr>
        <w:t>县以上行政区划代码（6位）＋序号(4位0001－9999)：XXXXXX-YYYY</w:t>
      </w:r>
      <w:r>
        <w:rPr>
          <w:rFonts w:hint="eastAsia" w:ascii="仿宋_GB2312" w:eastAsia="仿宋_GB2312"/>
          <w:bCs/>
          <w:spacing w:val="24"/>
          <w:sz w:val="28"/>
          <w:szCs w:val="28"/>
        </w:rPr>
        <w:t>。</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二、“工作岗位”一栏填写部门、科室、车间、工种等。</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三、“职业照射种类代码”按下表填写。</w:t>
      </w:r>
    </w:p>
    <w:tbl>
      <w:tblPr>
        <w:tblStyle w:val="15"/>
        <w:tblW w:w="9000"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1588" w:type="dxa"/>
            <w:vAlign w:val="center"/>
          </w:tcPr>
          <w:p>
            <w:pPr>
              <w:widowControl w:val="0"/>
              <w:spacing w:after="0" w:line="360" w:lineRule="exact"/>
              <w:jc w:val="center"/>
              <w:rPr>
                <w:rFonts w:ascii="仿宋_GB2312" w:eastAsia="仿宋_GB2312"/>
                <w:bCs/>
                <w:spacing w:val="24"/>
                <w:sz w:val="28"/>
                <w:szCs w:val="28"/>
              </w:rPr>
            </w:pPr>
            <w:r>
              <w:rPr>
                <w:rFonts w:hint="eastAsia" w:ascii="仿宋_GB2312" w:hAnsi="楷体_GB2312" w:eastAsia="仿宋_GB2312" w:cs="宋体"/>
                <w:bCs/>
                <w:sz w:val="28"/>
                <w:szCs w:val="28"/>
              </w:rPr>
              <w:t>照射源</w:t>
            </w:r>
          </w:p>
        </w:tc>
        <w:tc>
          <w:tcPr>
            <w:tcW w:w="7412" w:type="dxa"/>
            <w:vAlign w:val="center"/>
          </w:tcPr>
          <w:p>
            <w:pPr>
              <w:widowControl w:val="0"/>
              <w:spacing w:after="0" w:line="360" w:lineRule="exact"/>
              <w:jc w:val="center"/>
              <w:rPr>
                <w:rFonts w:ascii="仿宋_GB2312" w:eastAsia="仿宋_GB2312"/>
                <w:bCs/>
                <w:spacing w:val="24"/>
                <w:sz w:val="28"/>
                <w:szCs w:val="28"/>
              </w:rPr>
            </w:pPr>
            <w:r>
              <w:rPr>
                <w:rFonts w:hint="eastAsia" w:ascii="仿宋_GB2312" w:eastAsia="仿宋_GB2312"/>
                <w:bCs/>
                <w:spacing w:val="24"/>
                <w:sz w:val="28"/>
                <w:szCs w:val="28"/>
              </w:rPr>
              <w:t>职业照射种类及其代码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1</w:t>
            </w:r>
            <w:r>
              <w:rPr>
                <w:rFonts w:hint="eastAsia" w:ascii="仿宋_GB2312" w:hAnsi="楷体_GB2312" w:eastAsia="仿宋_GB2312" w:cs="宋体"/>
                <w:bCs/>
                <w:w w:val="80"/>
                <w:sz w:val="28"/>
                <w:szCs w:val="28"/>
              </w:rPr>
              <w:t>核燃料循环</w:t>
            </w:r>
          </w:p>
        </w:tc>
        <w:tc>
          <w:tcPr>
            <w:tcW w:w="7412" w:type="dxa"/>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铀矿开采 1A    铀矿水冶 1B    铀的浓缩和转化 1C</w:t>
            </w:r>
          </w:p>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 xml:space="preserve">燃料制造 1D    </w:t>
            </w:r>
            <w:r>
              <w:rPr>
                <w:rFonts w:hint="eastAsia" w:ascii="仿宋_GB2312" w:hAnsi="楷体_GB2312" w:eastAsia="仿宋_GB2312" w:cs="宋体"/>
                <w:bCs/>
                <w:w w:val="80"/>
                <w:sz w:val="28"/>
                <w:szCs w:val="28"/>
              </w:rPr>
              <w:t>反应堆运行</w:t>
            </w:r>
            <w:r>
              <w:rPr>
                <w:rFonts w:hint="eastAsia" w:ascii="仿宋_GB2312" w:hAnsi="楷体_GB2312" w:eastAsia="仿宋_GB2312" w:cs="宋体"/>
                <w:bCs/>
                <w:sz w:val="28"/>
                <w:szCs w:val="28"/>
              </w:rPr>
              <w:t xml:space="preserve"> 1E    燃料后处理     1F</w:t>
            </w:r>
          </w:p>
          <w:p>
            <w:pPr>
              <w:widowControl w:val="0"/>
              <w:spacing w:after="0" w:line="360" w:lineRule="exact"/>
              <w:rPr>
                <w:rFonts w:ascii="仿宋_GB2312" w:eastAsia="仿宋_GB2312"/>
                <w:bCs/>
                <w:spacing w:val="24"/>
                <w:sz w:val="28"/>
                <w:szCs w:val="28"/>
              </w:rPr>
            </w:pPr>
            <w:r>
              <w:rPr>
                <w:rFonts w:hint="eastAsia" w:ascii="仿宋_GB2312" w:hAnsi="楷体_GB2312" w:eastAsia="仿宋_GB2312" w:cs="宋体"/>
                <w:bCs/>
                <w:sz w:val="28"/>
                <w:szCs w:val="28"/>
              </w:rPr>
              <w:t>核燃料循环研究 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2医学应用</w:t>
            </w:r>
          </w:p>
        </w:tc>
        <w:tc>
          <w:tcPr>
            <w:tcW w:w="7412"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诊断放射学 2A    牙科放射学 2B    核医学  2C</w:t>
            </w:r>
          </w:p>
          <w:p>
            <w:pPr>
              <w:widowControl w:val="0"/>
              <w:spacing w:after="0" w:line="360" w:lineRule="exact"/>
              <w:rPr>
                <w:rFonts w:ascii="仿宋_GB2312" w:eastAsia="仿宋_GB2312"/>
                <w:bCs/>
                <w:spacing w:val="24"/>
                <w:sz w:val="28"/>
                <w:szCs w:val="28"/>
              </w:rPr>
            </w:pPr>
            <w:r>
              <w:rPr>
                <w:rFonts w:hint="eastAsia" w:ascii="仿宋_GB2312" w:hAnsi="楷体_GB2312" w:eastAsia="仿宋_GB2312" w:cs="宋体"/>
                <w:bCs/>
                <w:sz w:val="28"/>
                <w:szCs w:val="28"/>
              </w:rPr>
              <w:t>放射治疗   2D    介入放射学 2E    其它    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3工业应用</w:t>
            </w:r>
          </w:p>
        </w:tc>
        <w:tc>
          <w:tcPr>
            <w:tcW w:w="7412"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工业辐照 3A    工业探伤 3B    发光涂料工业 3C</w:t>
            </w:r>
          </w:p>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放射性同位素生产3D  测井3E  加速器运行3F   其它3G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4</w:t>
            </w:r>
            <w:r>
              <w:rPr>
                <w:rFonts w:hint="eastAsia" w:ascii="仿宋_GB2312" w:hAnsi="楷体_GB2312" w:eastAsia="仿宋_GB2312" w:cs="宋体"/>
                <w:bCs/>
                <w:spacing w:val="70"/>
                <w:sz w:val="28"/>
                <w:szCs w:val="28"/>
              </w:rPr>
              <w:t>天然</w:t>
            </w:r>
            <w:r>
              <w:rPr>
                <w:rFonts w:hint="eastAsia" w:ascii="仿宋_GB2312" w:hAnsi="楷体_GB2312" w:eastAsia="仿宋_GB2312" w:cs="宋体"/>
                <w:bCs/>
                <w:sz w:val="28"/>
                <w:szCs w:val="28"/>
              </w:rPr>
              <w:t>源</w:t>
            </w:r>
          </w:p>
        </w:tc>
        <w:tc>
          <w:tcPr>
            <w:tcW w:w="7412"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民用航空 4A    煤矿开采 4B    其它矿藏开采 4C</w:t>
            </w:r>
          </w:p>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石油和天然气工业4D  矿物和矿石处理4E  其它4F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1588"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5</w:t>
            </w:r>
            <w:r>
              <w:rPr>
                <w:rFonts w:hint="eastAsia" w:ascii="仿宋_GB2312" w:hAnsi="楷体_GB2312" w:eastAsia="仿宋_GB2312" w:cs="宋体"/>
                <w:bCs/>
                <w:spacing w:val="280"/>
                <w:sz w:val="28"/>
                <w:szCs w:val="28"/>
              </w:rPr>
              <w:t>其</w:t>
            </w:r>
            <w:r>
              <w:rPr>
                <w:rFonts w:hint="eastAsia" w:ascii="仿宋_GB2312" w:hAnsi="楷体_GB2312" w:eastAsia="仿宋_GB2312" w:cs="宋体"/>
                <w:bCs/>
                <w:sz w:val="28"/>
                <w:szCs w:val="28"/>
              </w:rPr>
              <w:t>它</w:t>
            </w:r>
          </w:p>
        </w:tc>
        <w:tc>
          <w:tcPr>
            <w:tcW w:w="7412" w:type="dxa"/>
            <w:vAlign w:val="center"/>
          </w:tcPr>
          <w:p>
            <w:pPr>
              <w:widowControl w:val="0"/>
              <w:spacing w:after="0" w:line="360" w:lineRule="exact"/>
              <w:rPr>
                <w:rFonts w:ascii="仿宋_GB2312" w:hAnsi="楷体_GB2312" w:eastAsia="仿宋_GB2312" w:cs="宋体"/>
                <w:bCs/>
                <w:sz w:val="28"/>
                <w:szCs w:val="28"/>
              </w:rPr>
            </w:pPr>
            <w:r>
              <w:rPr>
                <w:rFonts w:hint="eastAsia" w:ascii="仿宋_GB2312" w:hAnsi="楷体_GB2312" w:eastAsia="仿宋_GB2312" w:cs="宋体"/>
                <w:bCs/>
                <w:sz w:val="28"/>
                <w:szCs w:val="28"/>
              </w:rPr>
              <w:t>教育 5A  兽医学 5B  科学研究 5C  其它 5D</w:t>
            </w:r>
          </w:p>
        </w:tc>
      </w:tr>
    </w:tbl>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四、“申请类型”一栏填写初次申请、变更等。</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五、如申请类型为“变更”，应注明变更内容。</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六、“申请人员基本情况一览表”可增加续页。</w:t>
      </w:r>
    </w:p>
    <w:p>
      <w:pPr>
        <w:widowControl w:val="0"/>
        <w:spacing w:after="0" w:line="360" w:lineRule="exact"/>
        <w:rPr>
          <w:rFonts w:ascii="仿宋_GB2312" w:eastAsia="仿宋_GB2312"/>
          <w:bCs/>
          <w:spacing w:val="24"/>
          <w:sz w:val="28"/>
          <w:szCs w:val="28"/>
        </w:rPr>
      </w:pPr>
      <w:r>
        <w:rPr>
          <w:rFonts w:hint="eastAsia" w:ascii="仿宋_GB2312" w:eastAsia="仿宋_GB2312"/>
          <w:bCs/>
          <w:spacing w:val="24"/>
          <w:sz w:val="28"/>
          <w:szCs w:val="28"/>
        </w:rPr>
        <w:t>七、申报本表时需提交以下资料：</w:t>
      </w:r>
    </w:p>
    <w:p>
      <w:pPr>
        <w:widowControl w:val="0"/>
        <w:numPr>
          <w:ilvl w:val="0"/>
          <w:numId w:val="12"/>
        </w:numPr>
        <w:adjustRightInd/>
        <w:snapToGrid/>
        <w:spacing w:after="0" w:line="360" w:lineRule="exact"/>
        <w:jc w:val="both"/>
        <w:rPr>
          <w:rFonts w:ascii="仿宋_GB2312" w:eastAsia="仿宋_GB2312"/>
          <w:bCs/>
          <w:spacing w:val="24"/>
          <w:sz w:val="28"/>
          <w:szCs w:val="28"/>
        </w:rPr>
      </w:pPr>
      <w:r>
        <w:rPr>
          <w:rFonts w:hint="eastAsia" w:ascii="仿宋_GB2312" w:eastAsia="仿宋_GB2312"/>
          <w:bCs/>
          <w:spacing w:val="24"/>
          <w:sz w:val="28"/>
          <w:szCs w:val="28"/>
        </w:rPr>
        <w:t>申请人居民身份证（复印件）；</w:t>
      </w:r>
    </w:p>
    <w:p>
      <w:pPr>
        <w:widowControl w:val="0"/>
        <w:numPr>
          <w:ilvl w:val="0"/>
          <w:numId w:val="12"/>
        </w:numPr>
        <w:tabs>
          <w:tab w:val="left" w:pos="360"/>
          <w:tab w:val="clear" w:pos="584"/>
        </w:tabs>
        <w:adjustRightInd/>
        <w:snapToGrid/>
        <w:spacing w:after="0" w:line="360" w:lineRule="exact"/>
        <w:ind w:left="854" w:hanging="690"/>
        <w:jc w:val="both"/>
        <w:rPr>
          <w:rFonts w:ascii="仿宋_GB2312" w:eastAsia="仿宋_GB2312"/>
          <w:bCs/>
          <w:spacing w:val="24"/>
          <w:sz w:val="28"/>
          <w:szCs w:val="28"/>
        </w:rPr>
      </w:pPr>
      <w:r>
        <w:rPr>
          <w:rFonts w:hint="eastAsia" w:ascii="仿宋_GB2312" w:eastAsia="仿宋_GB2312"/>
          <w:bCs/>
          <w:spacing w:val="24"/>
          <w:sz w:val="28"/>
          <w:szCs w:val="28"/>
        </w:rPr>
        <w:t>申请人小2寸免冠正面半身照片1张（背面注明工作单位和姓名）；</w:t>
      </w:r>
    </w:p>
    <w:p>
      <w:pPr>
        <w:widowControl w:val="0"/>
        <w:numPr>
          <w:ilvl w:val="0"/>
          <w:numId w:val="12"/>
        </w:numPr>
        <w:tabs>
          <w:tab w:val="left" w:pos="868"/>
          <w:tab w:val="clear" w:pos="584"/>
        </w:tabs>
        <w:adjustRightInd/>
        <w:snapToGrid/>
        <w:spacing w:after="0" w:line="360" w:lineRule="exact"/>
        <w:ind w:left="854" w:hanging="690"/>
        <w:jc w:val="both"/>
        <w:rPr>
          <w:rFonts w:ascii="仿宋_GB2312" w:eastAsia="仿宋_GB2312"/>
          <w:bCs/>
          <w:spacing w:val="24"/>
          <w:sz w:val="28"/>
          <w:szCs w:val="28"/>
        </w:rPr>
      </w:pPr>
      <w:r>
        <w:rPr>
          <w:rFonts w:hint="eastAsia" w:ascii="仿宋_GB2312" w:eastAsia="仿宋_GB2312"/>
          <w:bCs/>
          <w:spacing w:val="24"/>
          <w:sz w:val="28"/>
          <w:szCs w:val="28"/>
        </w:rPr>
        <w:t>职业健康检查机构出具的申请人2年内经职业健康检查，符合放射工作人员职业健康要求的证明材料；</w:t>
      </w:r>
    </w:p>
    <w:p>
      <w:pPr>
        <w:widowControl w:val="0"/>
        <w:numPr>
          <w:ilvl w:val="0"/>
          <w:numId w:val="12"/>
        </w:numPr>
        <w:adjustRightInd/>
        <w:snapToGrid/>
        <w:spacing w:after="0" w:line="360" w:lineRule="exact"/>
        <w:ind w:left="826" w:hanging="662"/>
        <w:jc w:val="both"/>
        <w:rPr>
          <w:rFonts w:ascii="仿宋_GB2312" w:eastAsia="仿宋_GB2312"/>
          <w:bCs/>
          <w:spacing w:val="24"/>
          <w:sz w:val="28"/>
          <w:szCs w:val="28"/>
        </w:rPr>
      </w:pPr>
      <w:r>
        <w:rPr>
          <w:rFonts w:hint="eastAsia" w:ascii="仿宋_GB2312" w:eastAsia="仿宋_GB2312"/>
          <w:bCs/>
          <w:spacing w:val="24"/>
          <w:sz w:val="28"/>
          <w:szCs w:val="28"/>
        </w:rPr>
        <w:t>申请人经符合省级卫生行政部门规定条件的单位组织的放射防护和有关法律知识培训考核合格的证明材料；</w:t>
      </w:r>
    </w:p>
    <w:p>
      <w:pPr>
        <w:widowControl w:val="0"/>
        <w:numPr>
          <w:ilvl w:val="0"/>
          <w:numId w:val="12"/>
        </w:numPr>
        <w:adjustRightInd/>
        <w:snapToGrid/>
        <w:spacing w:after="0" w:line="360" w:lineRule="exact"/>
        <w:jc w:val="both"/>
        <w:rPr>
          <w:rFonts w:ascii="仿宋_GB2312" w:eastAsia="仿宋_GB2312"/>
          <w:bCs/>
          <w:spacing w:val="24"/>
          <w:sz w:val="28"/>
          <w:szCs w:val="28"/>
        </w:rPr>
      </w:pPr>
      <w:r>
        <w:rPr>
          <w:rFonts w:hint="eastAsia" w:ascii="仿宋_GB2312" w:eastAsia="仿宋_GB2312"/>
          <w:bCs/>
          <w:spacing w:val="24"/>
          <w:sz w:val="28"/>
          <w:szCs w:val="28"/>
        </w:rPr>
        <w:t>申请人接受个人剂量监测的证明材料。</w:t>
      </w:r>
    </w:p>
    <w:p>
      <w:pPr>
        <w:widowControl w:val="0"/>
        <w:spacing w:after="0" w:line="360" w:lineRule="exact"/>
        <w:ind w:firstLine="567"/>
        <w:rPr>
          <w:rFonts w:ascii="仿宋_GB2312" w:eastAsia="仿宋_GB2312"/>
          <w:bCs/>
          <w:spacing w:val="24"/>
          <w:sz w:val="28"/>
          <w:szCs w:val="28"/>
        </w:rPr>
      </w:pPr>
    </w:p>
    <w:p>
      <w:pPr>
        <w:widowControl w:val="0"/>
        <w:autoSpaceDE w:val="0"/>
        <w:autoSpaceDN w:val="0"/>
        <w:spacing w:after="0" w:line="320" w:lineRule="exact"/>
        <w:ind w:left="937" w:hanging="1010" w:hangingChars="307"/>
        <w:rPr>
          <w:rFonts w:ascii="仿宋_GB2312" w:eastAsia="仿宋_GB2312"/>
          <w:bCs/>
          <w:spacing w:val="24"/>
          <w:sz w:val="28"/>
          <w:szCs w:val="28"/>
        </w:rPr>
      </w:pPr>
      <w:r>
        <w:rPr>
          <w:rFonts w:hint="eastAsia" w:ascii="仿宋_GB2312" w:eastAsia="仿宋_GB2312"/>
          <w:b/>
          <w:bCs/>
          <w:spacing w:val="24"/>
          <w:sz w:val="28"/>
          <w:szCs w:val="28"/>
        </w:rPr>
        <w:t>注</w:t>
      </w:r>
      <w:r>
        <w:rPr>
          <w:rFonts w:hint="eastAsia" w:ascii="仿宋_GB2312" w:eastAsia="仿宋_GB2312"/>
          <w:bCs/>
          <w:spacing w:val="24"/>
          <w:sz w:val="28"/>
          <w:szCs w:val="28"/>
        </w:rPr>
        <w:t>：1.本表和相关申请许可事项可在大连市卫生和计划生育委员会网站（http//www.dlhfpc.dl.gov.cn）进行查询、下载和打印，联系电话：65850166；</w:t>
      </w:r>
    </w:p>
    <w:p>
      <w:pPr>
        <w:widowControl w:val="0"/>
        <w:autoSpaceDE w:val="0"/>
        <w:autoSpaceDN w:val="0"/>
        <w:spacing w:after="0" w:line="320" w:lineRule="exact"/>
        <w:ind w:left="1039" w:leftChars="323" w:hanging="328" w:hangingChars="100"/>
        <w:rPr>
          <w:rFonts w:ascii="仿宋_GB2312" w:eastAsia="仿宋_GB2312"/>
          <w:bCs/>
          <w:spacing w:val="24"/>
          <w:sz w:val="28"/>
          <w:szCs w:val="28"/>
        </w:rPr>
      </w:pPr>
      <w:r>
        <w:rPr>
          <w:rFonts w:hint="eastAsia" w:ascii="仿宋_GB2312" w:eastAsia="仿宋_GB2312"/>
          <w:bCs/>
          <w:spacing w:val="24"/>
          <w:sz w:val="28"/>
          <w:szCs w:val="28"/>
        </w:rPr>
        <w:t>2.提交材料应使用A4规格纸张复印、打印，复印材料要求纸面清晰，并与原件完全一致；</w:t>
      </w:r>
    </w:p>
    <w:p>
      <w:pPr>
        <w:widowControl w:val="0"/>
        <w:spacing w:after="0" w:line="320" w:lineRule="exact"/>
        <w:ind w:firstLine="656" w:firstLineChars="200"/>
        <w:rPr>
          <w:rFonts w:ascii="仿宋_GB2312" w:eastAsia="仿宋_GB2312"/>
          <w:bCs/>
          <w:spacing w:val="24"/>
          <w:sz w:val="28"/>
          <w:szCs w:val="28"/>
        </w:rPr>
        <w:sectPr>
          <w:footerReference r:id="rId6" w:type="default"/>
          <w:footerReference r:id="rId7" w:type="even"/>
          <w:pgSz w:w="11906" w:h="16838"/>
          <w:pgMar w:top="1440" w:right="1797" w:bottom="1440" w:left="1797" w:header="851" w:footer="992" w:gutter="0"/>
          <w:cols w:space="720" w:num="1"/>
          <w:titlePg/>
          <w:docGrid w:type="lines" w:linePitch="312" w:charSpace="0"/>
        </w:sectPr>
      </w:pPr>
      <w:r>
        <w:rPr>
          <w:rFonts w:hint="eastAsia" w:ascii="仿宋_GB2312" w:eastAsia="仿宋_GB2312"/>
          <w:bCs/>
          <w:spacing w:val="24"/>
          <w:sz w:val="28"/>
          <w:szCs w:val="28"/>
        </w:rPr>
        <w:t>3.提交的所有材料均须加盖单位公章。</w:t>
      </w:r>
    </w:p>
    <w:p>
      <w:pPr>
        <w:widowControl w:val="0"/>
        <w:tabs>
          <w:tab w:val="left" w:pos="8280"/>
        </w:tabs>
        <w:autoSpaceDE w:val="0"/>
        <w:autoSpaceDN w:val="0"/>
        <w:spacing w:after="0"/>
        <w:ind w:right="26"/>
        <w:rPr>
          <w:rFonts w:ascii="宋体" w:hAnsi="宋体"/>
          <w:b/>
          <w:spacing w:val="20"/>
          <w:sz w:val="28"/>
          <w:szCs w:val="28"/>
        </w:rPr>
      </w:pPr>
      <w:r>
        <w:rPr>
          <w:rFonts w:hint="eastAsia" w:ascii="宋体" w:hAnsi="宋体"/>
          <w:b/>
          <w:spacing w:val="20"/>
          <w:sz w:val="44"/>
          <w:szCs w:val="44"/>
        </w:rPr>
        <w:t xml:space="preserve">                  申请人员基本情况一览表    </w:t>
      </w:r>
    </w:p>
    <w:tbl>
      <w:tblPr>
        <w:tblStyle w:val="15"/>
        <w:tblW w:w="138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997"/>
        <w:gridCol w:w="2783"/>
        <w:gridCol w:w="1470"/>
        <w:gridCol w:w="1275"/>
        <w:gridCol w:w="1143"/>
        <w:gridCol w:w="1296"/>
        <w:gridCol w:w="1296"/>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序号</w:t>
            </w:r>
          </w:p>
        </w:tc>
        <w:tc>
          <w:tcPr>
            <w:tcW w:w="1260"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pacing w:val="241"/>
                <w:sz w:val="24"/>
                <w:szCs w:val="24"/>
              </w:rPr>
              <w:t>姓</w:t>
            </w:r>
            <w:r>
              <w:rPr>
                <w:rFonts w:hint="eastAsia" w:cs="宋体" w:asciiTheme="minorEastAsia" w:hAnsiTheme="minorEastAsia" w:eastAsiaTheme="minorEastAsia"/>
                <w:b/>
                <w:bCs/>
                <w:sz w:val="24"/>
                <w:szCs w:val="24"/>
              </w:rPr>
              <w:t>名</w:t>
            </w:r>
          </w:p>
        </w:tc>
        <w:tc>
          <w:tcPr>
            <w:tcW w:w="997"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性别</w:t>
            </w:r>
          </w:p>
        </w:tc>
        <w:tc>
          <w:tcPr>
            <w:tcW w:w="2783" w:type="dxa"/>
            <w:vAlign w:val="center"/>
          </w:tcPr>
          <w:p>
            <w:pPr>
              <w:widowControl w:val="0"/>
              <w:spacing w:after="0"/>
              <w:ind w:left="70" w:right="-112" w:rightChars="-51" w:hanging="69" w:hangingChars="29"/>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居民身份证号码</w:t>
            </w:r>
          </w:p>
        </w:tc>
        <w:tc>
          <w:tcPr>
            <w:tcW w:w="1470"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从事放射</w:t>
            </w:r>
          </w:p>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工作时间</w:t>
            </w:r>
          </w:p>
        </w:tc>
        <w:tc>
          <w:tcPr>
            <w:tcW w:w="1275"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工作岗位</w:t>
            </w:r>
          </w:p>
        </w:tc>
        <w:tc>
          <w:tcPr>
            <w:tcW w:w="1143"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职业照射种类代码</w:t>
            </w:r>
          </w:p>
        </w:tc>
        <w:tc>
          <w:tcPr>
            <w:tcW w:w="1296"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申请类型</w:t>
            </w:r>
          </w:p>
        </w:tc>
        <w:tc>
          <w:tcPr>
            <w:tcW w:w="1296"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变更项目</w:t>
            </w:r>
          </w:p>
        </w:tc>
        <w:tc>
          <w:tcPr>
            <w:tcW w:w="1641" w:type="dxa"/>
            <w:vAlign w:val="center"/>
          </w:tcPr>
          <w:p>
            <w:pPr>
              <w:widowControl w:val="0"/>
              <w:spacing w:after="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pacing w:val="241"/>
                <w:sz w:val="24"/>
                <w:szCs w:val="24"/>
              </w:rPr>
              <w:t>备</w:t>
            </w:r>
            <w:r>
              <w:rPr>
                <w:rFonts w:hint="eastAsia" w:cs="宋体" w:asciiTheme="minorEastAsia" w:hAnsiTheme="minorEastAsia" w:eastAsiaTheme="minorEastAsia"/>
                <w:b/>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0"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w:t>
            </w:r>
          </w:p>
        </w:tc>
        <w:tc>
          <w:tcPr>
            <w:tcW w:w="1260"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李某</w:t>
            </w:r>
          </w:p>
        </w:tc>
        <w:tc>
          <w:tcPr>
            <w:tcW w:w="997"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男/女</w:t>
            </w:r>
          </w:p>
        </w:tc>
        <w:tc>
          <w:tcPr>
            <w:tcW w:w="2783"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如实填写</w:t>
            </w:r>
          </w:p>
        </w:tc>
        <w:tc>
          <w:tcPr>
            <w:tcW w:w="1470"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2015年6月</w:t>
            </w:r>
          </w:p>
        </w:tc>
        <w:tc>
          <w:tcPr>
            <w:tcW w:w="1275"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如实填写</w:t>
            </w:r>
          </w:p>
        </w:tc>
        <w:tc>
          <w:tcPr>
            <w:tcW w:w="1143"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2A/2B/2C/2D/2E/2F</w:t>
            </w:r>
          </w:p>
        </w:tc>
        <w:tc>
          <w:tcPr>
            <w:tcW w:w="1296"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初次申请/变更</w:t>
            </w:r>
          </w:p>
        </w:tc>
        <w:tc>
          <w:tcPr>
            <w:tcW w:w="1296" w:type="dxa"/>
            <w:vAlign w:val="center"/>
          </w:tcPr>
          <w:p>
            <w:pPr>
              <w:widowControl w:val="0"/>
              <w:spacing w:after="0" w:line="600" w:lineRule="exact"/>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填写变更内容</w:t>
            </w:r>
          </w:p>
        </w:tc>
        <w:tc>
          <w:tcPr>
            <w:tcW w:w="1641" w:type="dxa"/>
            <w:vAlign w:val="center"/>
          </w:tcPr>
          <w:p>
            <w:pPr>
              <w:widowControl w:val="0"/>
              <w:spacing w:after="0" w:line="600" w:lineRule="exact"/>
              <w:jc w:val="center"/>
              <w:rPr>
                <w:rFonts w:cs="宋体"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6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997"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278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470"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75"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143"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296" w:type="dxa"/>
            <w:vAlign w:val="center"/>
          </w:tcPr>
          <w:p>
            <w:pPr>
              <w:widowControl w:val="0"/>
              <w:spacing w:after="0" w:line="600" w:lineRule="exact"/>
              <w:jc w:val="center"/>
              <w:rPr>
                <w:rFonts w:cs="宋体" w:asciiTheme="minorEastAsia" w:hAnsiTheme="minorEastAsia" w:eastAsiaTheme="minorEastAsia"/>
                <w:b/>
                <w:bCs/>
                <w:sz w:val="24"/>
                <w:szCs w:val="24"/>
              </w:rPr>
            </w:pPr>
          </w:p>
        </w:tc>
        <w:tc>
          <w:tcPr>
            <w:tcW w:w="1641" w:type="dxa"/>
            <w:vAlign w:val="center"/>
          </w:tcPr>
          <w:p>
            <w:pPr>
              <w:widowControl w:val="0"/>
              <w:spacing w:after="0" w:line="600" w:lineRule="exact"/>
              <w:jc w:val="center"/>
              <w:rPr>
                <w:rFonts w:cs="宋体"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widowControl w:val="0"/>
              <w:spacing w:after="0" w:line="600" w:lineRule="exact"/>
              <w:jc w:val="center"/>
              <w:rPr>
                <w:rFonts w:ascii="楷体_GB2312" w:hAnsi="楷体_GB2312" w:cs="宋体"/>
                <w:b/>
                <w:bCs/>
                <w:sz w:val="24"/>
              </w:rPr>
            </w:pPr>
          </w:p>
        </w:tc>
        <w:tc>
          <w:tcPr>
            <w:tcW w:w="1260" w:type="dxa"/>
            <w:vAlign w:val="center"/>
          </w:tcPr>
          <w:p>
            <w:pPr>
              <w:widowControl w:val="0"/>
              <w:spacing w:after="0" w:line="600" w:lineRule="exact"/>
              <w:jc w:val="center"/>
              <w:rPr>
                <w:rFonts w:ascii="楷体_GB2312" w:hAnsi="楷体_GB2312" w:cs="宋体"/>
                <w:b/>
                <w:bCs/>
                <w:sz w:val="24"/>
              </w:rPr>
            </w:pPr>
          </w:p>
        </w:tc>
        <w:tc>
          <w:tcPr>
            <w:tcW w:w="997" w:type="dxa"/>
            <w:vAlign w:val="center"/>
          </w:tcPr>
          <w:p>
            <w:pPr>
              <w:widowControl w:val="0"/>
              <w:spacing w:after="0" w:line="600" w:lineRule="exact"/>
              <w:jc w:val="center"/>
              <w:rPr>
                <w:rFonts w:ascii="楷体_GB2312" w:hAnsi="楷体_GB2312" w:cs="宋体"/>
                <w:b/>
                <w:bCs/>
                <w:sz w:val="24"/>
              </w:rPr>
            </w:pPr>
          </w:p>
        </w:tc>
        <w:tc>
          <w:tcPr>
            <w:tcW w:w="2783" w:type="dxa"/>
            <w:vAlign w:val="center"/>
          </w:tcPr>
          <w:p>
            <w:pPr>
              <w:widowControl w:val="0"/>
              <w:spacing w:after="0" w:line="600" w:lineRule="exact"/>
              <w:jc w:val="center"/>
              <w:rPr>
                <w:rFonts w:ascii="楷体_GB2312" w:hAnsi="楷体_GB2312" w:cs="宋体"/>
                <w:b/>
                <w:bCs/>
                <w:sz w:val="24"/>
              </w:rPr>
            </w:pPr>
          </w:p>
        </w:tc>
        <w:tc>
          <w:tcPr>
            <w:tcW w:w="1470" w:type="dxa"/>
            <w:vAlign w:val="center"/>
          </w:tcPr>
          <w:p>
            <w:pPr>
              <w:widowControl w:val="0"/>
              <w:spacing w:after="0" w:line="600" w:lineRule="exact"/>
              <w:jc w:val="center"/>
              <w:rPr>
                <w:rFonts w:ascii="楷体_GB2312" w:hAnsi="楷体_GB2312" w:cs="宋体"/>
                <w:b/>
                <w:bCs/>
                <w:sz w:val="24"/>
              </w:rPr>
            </w:pPr>
          </w:p>
        </w:tc>
        <w:tc>
          <w:tcPr>
            <w:tcW w:w="1275" w:type="dxa"/>
            <w:vAlign w:val="center"/>
          </w:tcPr>
          <w:p>
            <w:pPr>
              <w:widowControl w:val="0"/>
              <w:spacing w:after="0" w:line="600" w:lineRule="exact"/>
              <w:jc w:val="center"/>
              <w:rPr>
                <w:rFonts w:ascii="楷体_GB2312" w:hAnsi="楷体_GB2312" w:cs="宋体"/>
                <w:b/>
                <w:bCs/>
                <w:sz w:val="24"/>
              </w:rPr>
            </w:pPr>
          </w:p>
        </w:tc>
        <w:tc>
          <w:tcPr>
            <w:tcW w:w="1143" w:type="dxa"/>
            <w:vAlign w:val="center"/>
          </w:tcPr>
          <w:p>
            <w:pPr>
              <w:widowControl w:val="0"/>
              <w:spacing w:after="0" w:line="600" w:lineRule="exact"/>
              <w:jc w:val="center"/>
              <w:rPr>
                <w:rFonts w:ascii="楷体_GB2312" w:hAnsi="楷体_GB2312" w:cs="宋体"/>
                <w:b/>
                <w:bCs/>
                <w:sz w:val="24"/>
              </w:rPr>
            </w:pPr>
          </w:p>
        </w:tc>
        <w:tc>
          <w:tcPr>
            <w:tcW w:w="1296" w:type="dxa"/>
            <w:vAlign w:val="center"/>
          </w:tcPr>
          <w:p>
            <w:pPr>
              <w:widowControl w:val="0"/>
              <w:spacing w:after="0" w:line="600" w:lineRule="exact"/>
              <w:jc w:val="center"/>
              <w:rPr>
                <w:rFonts w:ascii="楷体_GB2312" w:hAnsi="楷体_GB2312" w:cs="宋体"/>
                <w:b/>
                <w:bCs/>
                <w:sz w:val="24"/>
              </w:rPr>
            </w:pPr>
          </w:p>
        </w:tc>
        <w:tc>
          <w:tcPr>
            <w:tcW w:w="1296" w:type="dxa"/>
            <w:vAlign w:val="center"/>
          </w:tcPr>
          <w:p>
            <w:pPr>
              <w:widowControl w:val="0"/>
              <w:spacing w:after="0" w:line="600" w:lineRule="exact"/>
              <w:jc w:val="center"/>
              <w:rPr>
                <w:rFonts w:ascii="楷体_GB2312" w:hAnsi="楷体_GB2312" w:cs="宋体"/>
                <w:b/>
                <w:bCs/>
                <w:sz w:val="24"/>
              </w:rPr>
            </w:pPr>
          </w:p>
        </w:tc>
        <w:tc>
          <w:tcPr>
            <w:tcW w:w="1641" w:type="dxa"/>
            <w:vAlign w:val="center"/>
          </w:tcPr>
          <w:p>
            <w:pPr>
              <w:widowControl w:val="0"/>
              <w:spacing w:after="0" w:line="600" w:lineRule="exact"/>
              <w:jc w:val="center"/>
              <w:rPr>
                <w:rFonts w:ascii="楷体_GB2312" w:hAnsi="楷体_GB2312" w:cs="宋体"/>
                <w:b/>
                <w:bCs/>
                <w:sz w:val="24"/>
              </w:rPr>
            </w:pPr>
          </w:p>
        </w:tc>
      </w:tr>
    </w:tbl>
    <w:p>
      <w:pPr>
        <w:widowControl w:val="0"/>
        <w:spacing w:after="0"/>
      </w:pPr>
      <w:r>
        <w:rPr>
          <w:rFonts w:hint="eastAsia" w:ascii="宋体" w:hAnsi="宋体" w:cs="宋体"/>
          <w:sz w:val="24"/>
        </w:rPr>
        <w:t>本申请表中所填写的内容和所附材料均真实、合法、有效符合国家有关规范、标准和规定。如有不实之处我单位愿负相应的法律责任并承担由此所造成的一切后果。</w:t>
      </w:r>
    </w:p>
    <w:p>
      <w:pPr>
        <w:widowControl w:val="0"/>
        <w:spacing w:after="0" w:line="276" w:lineRule="auto"/>
        <w:rPr>
          <w:rFonts w:asciiTheme="minorEastAsia" w:hAnsiTheme="minorEastAsia" w:eastAsiaTheme="minorEastAsia"/>
          <w:sz w:val="28"/>
          <w:szCs w:val="28"/>
        </w:rPr>
        <w:sectPr>
          <w:pgSz w:w="16838" w:h="11906" w:orient="landscape"/>
          <w:pgMar w:top="1797" w:right="1440" w:bottom="1797" w:left="1440" w:header="709" w:footer="709" w:gutter="0"/>
          <w:cols w:space="708" w:num="1"/>
          <w:docGrid w:linePitch="360" w:charSpace="0"/>
        </w:sect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外国医疗团体来华短期行医许可</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本裁量基准规定了外国医疗团体来华短期行医许可的申请主体、许可主体、申请条件依据、许可申请、变更、注销程序、申报数量限制及收费情况。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本裁量基准适用于申请外国医疗团体来华短期行医许可。</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大连市申办外国医疗团体来华短期行医许可的机构。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《外国医师来华短期暂行医管理办法》第三条：外国医师来华短期行医必须经过注册，取得《外国医师短期行医许可证》。</w:t>
      </w:r>
    </w:p>
    <w:p>
      <w:pPr>
        <w:widowControl w:val="0"/>
        <w:spacing w:after="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2.《辽宁省人民政府关于取消和下放一批行政职权项目的决定》将该职权下放至市级卫生计生行政部门。</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pStyle w:val="13"/>
        <w:widowControl w:val="0"/>
        <w:shd w:val="clear" w:color="auto" w:fill="FFFFFF"/>
        <w:spacing w:after="0" w:line="36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1.外国医疗团体来华短期行医申请书；(申请书的内容至少包括：外国医师基本信息、医师执业范围、申请短期行医的时间、拟到医疗机构开展的具体诊疗项目和对所申报材料真实性负责的声明)</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2.外国医师学位证书公证件；(验原件，交一份复印件)</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3.外国行医执照或行医权证书公证件；(验原件，交一份复印件)</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4.外国医疗团体全体医师近6个月以内的健康证明；</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5.邀请或聘用单位证明以及协议书或承担有关民事责任的声明书；(协议书或声明书的内容至少包括：来华目的、开展的具体诊疗项目、开展诊疗活动的地点、拟在该机构工作的时间、行医执照的执业范围、双方承担的民事责任。协议书或声明书应有双方签章)</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6.医疗机构执业许可证副本复印件；(加盖公章)</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7.护照复印件；(一份)</w:t>
      </w:r>
    </w:p>
    <w:p>
      <w:pPr>
        <w:pStyle w:val="13"/>
        <w:widowControl w:val="0"/>
        <w:shd w:val="clear" w:color="auto" w:fill="FFFFFF"/>
        <w:spacing w:after="0" w:line="360" w:lineRule="auto"/>
        <w:ind w:firstLine="480"/>
        <w:jc w:val="both"/>
        <w:rPr>
          <w:rFonts w:ascii="仿宋" w:hAnsi="仿宋" w:eastAsia="仿宋"/>
          <w:color w:val="000000"/>
          <w:sz w:val="32"/>
          <w:szCs w:val="32"/>
        </w:rPr>
      </w:pPr>
      <w:r>
        <w:rPr>
          <w:rFonts w:hint="eastAsia" w:ascii="仿宋" w:hAnsi="仿宋" w:eastAsia="仿宋"/>
          <w:color w:val="000000"/>
          <w:sz w:val="32"/>
          <w:szCs w:val="32"/>
        </w:rPr>
        <w:t>8.若提交材料为外文材料，需提交相应的中文翻译件，中文翻译件加盖公章。</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公共场所建设项目卫生审查</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本裁量基准规定了公共场所建设项目卫生审查的申请主体、许可主体、申请条件依据、许可申请、变更、注销程序、申报数量限制及收费情况。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本裁量基准适用于申请公共场所建设项目卫生审查。</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大连市申办公共场所建设项目卫生审查的机构。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bCs/>
          <w:sz w:val="32"/>
          <w:szCs w:val="32"/>
        </w:rPr>
      </w:pPr>
      <w:r>
        <w:rPr>
          <w:rFonts w:hint="eastAsia" w:ascii="仿宋" w:hAnsi="仿宋" w:eastAsia="仿宋" w:cs="仿宋"/>
          <w:bCs/>
          <w:sz w:val="32"/>
          <w:szCs w:val="32"/>
        </w:rPr>
        <w:t>1.</w:t>
      </w:r>
      <w:r>
        <w:rPr>
          <w:rFonts w:hint="eastAsia" w:ascii="仿宋" w:hAnsi="仿宋" w:eastAsia="仿宋" w:cs="Times New Roman"/>
          <w:bCs/>
          <w:sz w:val="32"/>
          <w:szCs w:val="32"/>
        </w:rPr>
        <w:t>《公共场所卫生管理条例实施细则》</w:t>
      </w:r>
      <w:r>
        <w:rPr>
          <w:rFonts w:hint="eastAsia" w:ascii="仿宋" w:hAnsi="仿宋" w:eastAsia="仿宋"/>
          <w:bCs/>
          <w:sz w:val="32"/>
          <w:szCs w:val="32"/>
        </w:rPr>
        <w:t>第二十六条：公共场所进行新建、改建、扩建的，应当符合有关卫生标准和要求，经营者应当按照有关规定办理预防性卫生审查手续。</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w:t>
      </w:r>
      <w:r>
        <w:rPr>
          <w:rFonts w:hint="eastAsia" w:ascii="仿宋" w:hAnsi="仿宋" w:eastAsia="仿宋" w:cs="Times New Roman"/>
          <w:sz w:val="32"/>
          <w:szCs w:val="32"/>
        </w:rPr>
        <w:t>建设项目卫生审查申请表；</w:t>
      </w:r>
      <w:r>
        <w:rPr>
          <w:rFonts w:hint="eastAsia" w:ascii="仿宋" w:hAnsi="仿宋" w:eastAsia="仿宋"/>
          <w:sz w:val="32"/>
          <w:szCs w:val="32"/>
        </w:rPr>
        <w:t>（一份）</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w:t>
      </w:r>
      <w:r>
        <w:rPr>
          <w:rFonts w:hint="eastAsia" w:ascii="仿宋" w:hAnsi="仿宋" w:eastAsia="仿宋" w:cs="Times New Roman"/>
          <w:sz w:val="32"/>
          <w:szCs w:val="32"/>
        </w:rPr>
        <w:t>营业执照或组织机构代码证原件和复印件；</w:t>
      </w:r>
      <w:r>
        <w:rPr>
          <w:rFonts w:hint="eastAsia" w:ascii="仿宋" w:hAnsi="仿宋" w:eastAsia="仿宋"/>
          <w:sz w:val="32"/>
          <w:szCs w:val="32"/>
        </w:rPr>
        <w:t>（一份）</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w:t>
      </w:r>
      <w:r>
        <w:rPr>
          <w:rFonts w:hint="eastAsia" w:ascii="仿宋" w:hAnsi="仿宋" w:eastAsia="仿宋" w:cs="Times New Roman"/>
          <w:sz w:val="32"/>
          <w:szCs w:val="32"/>
        </w:rPr>
        <w:t>立项报告及批准文件；</w:t>
      </w:r>
      <w:r>
        <w:rPr>
          <w:rFonts w:hint="eastAsia" w:ascii="仿宋" w:hAnsi="仿宋" w:eastAsia="仿宋"/>
          <w:sz w:val="32"/>
          <w:szCs w:val="32"/>
        </w:rPr>
        <w:t>（一份）</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w:t>
      </w:r>
      <w:r>
        <w:rPr>
          <w:rFonts w:hint="eastAsia" w:ascii="仿宋" w:hAnsi="仿宋" w:eastAsia="仿宋" w:cs="Times New Roman"/>
          <w:sz w:val="32"/>
          <w:szCs w:val="32"/>
        </w:rPr>
        <w:t>卫生专篇（内容包括：周围污染源、风向、距离等状况；功能性房间设置状况；卫生设施状况；建材、装饰、装修材料状况等有关材料和证明），内容符合国家相关法律法规和标准的要求；</w:t>
      </w:r>
      <w:r>
        <w:rPr>
          <w:rFonts w:hint="eastAsia" w:ascii="仿宋" w:hAnsi="仿宋" w:eastAsia="仿宋"/>
          <w:sz w:val="32"/>
          <w:szCs w:val="32"/>
        </w:rPr>
        <w:t>（一份）</w:t>
      </w:r>
    </w:p>
    <w:p>
      <w:pPr>
        <w:widowControl w:val="0"/>
        <w:tabs>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sz w:val="32"/>
          <w:szCs w:val="32"/>
        </w:rPr>
        <w:t>.</w:t>
      </w:r>
      <w:r>
        <w:rPr>
          <w:rFonts w:hint="eastAsia" w:ascii="仿宋" w:hAnsi="仿宋" w:eastAsia="仿宋" w:cs="Times New Roman"/>
          <w:sz w:val="32"/>
          <w:szCs w:val="32"/>
        </w:rPr>
        <w:t>公共场所地址方位示意图（规划图）、平面图、剖面图和卫生设施平面布局图；</w:t>
      </w:r>
      <w:r>
        <w:rPr>
          <w:rFonts w:hint="eastAsia" w:ascii="仿宋" w:hAnsi="仿宋" w:eastAsia="仿宋"/>
          <w:sz w:val="32"/>
          <w:szCs w:val="32"/>
        </w:rPr>
        <w:t>（一份）</w:t>
      </w:r>
    </w:p>
    <w:p>
      <w:pPr>
        <w:widowControl w:val="0"/>
        <w:tabs>
          <w:tab w:val="left" w:pos="142"/>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sz w:val="32"/>
          <w:szCs w:val="32"/>
        </w:rPr>
        <w:t>.</w:t>
      </w:r>
      <w:r>
        <w:rPr>
          <w:rFonts w:hint="eastAsia" w:ascii="仿宋" w:hAnsi="仿宋" w:eastAsia="仿宋" w:cs="Times New Roman"/>
          <w:sz w:val="32"/>
          <w:szCs w:val="32"/>
        </w:rPr>
        <w:t>使用集中空调通风系统的，需要提交图纸、设计说明及其有关参数：包括空调通风系统具备的设施（应急关闭回风和新风装置、控制分区运行的装置、供风管系统清洗消毒可开闭的窗口，去除污染物的空气净化消毒装置，新风口的位置及其防护措施，送风口和回风口的防虫媒装置，开放式冷却塔的位置等；</w:t>
      </w:r>
      <w:r>
        <w:rPr>
          <w:rFonts w:hint="eastAsia" w:ascii="仿宋" w:hAnsi="仿宋" w:eastAsia="仿宋"/>
          <w:sz w:val="32"/>
          <w:szCs w:val="32"/>
        </w:rPr>
        <w:t>（一份）</w:t>
      </w:r>
    </w:p>
    <w:p>
      <w:pPr>
        <w:widowControl w:val="0"/>
        <w:tabs>
          <w:tab w:val="left" w:pos="142"/>
          <w:tab w:val="left" w:pos="709"/>
        </w:tabs>
        <w:spacing w:after="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hint="eastAsia" w:ascii="仿宋" w:hAnsi="仿宋" w:eastAsia="仿宋"/>
          <w:sz w:val="32"/>
          <w:szCs w:val="32"/>
        </w:rPr>
        <w:t>.</w:t>
      </w:r>
      <w:r>
        <w:rPr>
          <w:rFonts w:hint="eastAsia" w:ascii="仿宋" w:hAnsi="仿宋" w:eastAsia="仿宋" w:cs="Times New Roman"/>
          <w:sz w:val="32"/>
          <w:szCs w:val="32"/>
        </w:rPr>
        <w:t>如委托办理的，还需提供授权委托书、委托人及被委托人身份证复印件。</w:t>
      </w:r>
      <w:r>
        <w:rPr>
          <w:rFonts w:hint="eastAsia" w:ascii="仿宋" w:hAnsi="仿宋" w:eastAsia="仿宋"/>
          <w:sz w:val="32"/>
          <w:szCs w:val="32"/>
        </w:rPr>
        <w:t>（一份）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autoSpaceDE w:val="0"/>
        <w:autoSpaceDN w:val="0"/>
        <w:spacing w:after="0" w:line="567" w:lineRule="atLeast"/>
        <w:ind w:firstLine="1421" w:firstLineChars="295"/>
        <w:rPr>
          <w:rFonts w:ascii="宋体" w:cs="宋体"/>
          <w:b/>
          <w:sz w:val="48"/>
          <w:szCs w:val="48"/>
        </w:rPr>
      </w:pPr>
    </w:p>
    <w:p>
      <w:pPr>
        <w:widowControl w:val="0"/>
        <w:autoSpaceDE w:val="0"/>
        <w:autoSpaceDN w:val="0"/>
        <w:spacing w:after="0" w:line="567" w:lineRule="atLeast"/>
        <w:ind w:firstLine="1421" w:firstLineChars="295"/>
        <w:rPr>
          <w:rFonts w:ascii="宋体" w:cs="宋体"/>
          <w:b/>
          <w:sz w:val="48"/>
          <w:szCs w:val="48"/>
        </w:rPr>
      </w:pPr>
    </w:p>
    <w:p>
      <w:pPr>
        <w:widowControl w:val="0"/>
        <w:autoSpaceDE w:val="0"/>
        <w:autoSpaceDN w:val="0"/>
        <w:spacing w:after="0" w:line="567" w:lineRule="atLeast"/>
        <w:ind w:firstLine="1421" w:firstLineChars="295"/>
        <w:rPr>
          <w:rFonts w:ascii="宋体" w:cs="宋体"/>
          <w:b/>
          <w:sz w:val="48"/>
          <w:szCs w:val="48"/>
        </w:rPr>
      </w:pPr>
    </w:p>
    <w:p>
      <w:pPr>
        <w:widowControl w:val="0"/>
        <w:autoSpaceDE w:val="0"/>
        <w:autoSpaceDN w:val="0"/>
        <w:spacing w:after="0" w:line="567" w:lineRule="atLeast"/>
        <w:ind w:firstLine="1421" w:firstLineChars="295"/>
        <w:rPr>
          <w:rFonts w:ascii="宋体" w:cs="宋体"/>
          <w:b/>
          <w:sz w:val="48"/>
          <w:szCs w:val="48"/>
        </w:rPr>
      </w:pPr>
      <w:r>
        <w:rPr>
          <w:rFonts w:hint="eastAsia" w:ascii="宋体" w:cs="宋体"/>
          <w:b/>
          <w:sz w:val="48"/>
          <w:szCs w:val="48"/>
        </w:rPr>
        <w:t xml:space="preserve">  </w:t>
      </w:r>
    </w:p>
    <w:p>
      <w:pPr>
        <w:widowControl w:val="0"/>
        <w:autoSpaceDE w:val="0"/>
        <w:autoSpaceDN w:val="0"/>
        <w:spacing w:after="0" w:line="567" w:lineRule="atLeast"/>
        <w:ind w:firstLine="1421" w:firstLineChars="295"/>
        <w:rPr>
          <w:rFonts w:ascii="宋体" w:cs="宋体"/>
          <w:b/>
          <w:sz w:val="48"/>
          <w:szCs w:val="48"/>
        </w:rPr>
      </w:pPr>
      <w:r>
        <w:rPr>
          <w:rFonts w:hint="eastAsia" w:ascii="宋体" w:cs="宋体"/>
          <w:b/>
          <w:sz w:val="48"/>
          <w:szCs w:val="48"/>
        </w:rPr>
        <w:drawing>
          <wp:anchor distT="0" distB="0" distL="114300" distR="114300" simplePos="0" relativeHeight="251688960" behindDoc="1" locked="0" layoutInCell="1" allowOverlap="1">
            <wp:simplePos x="0" y="0"/>
            <wp:positionH relativeFrom="column">
              <wp:posOffset>228600</wp:posOffset>
            </wp:positionH>
            <wp:positionV relativeFrom="paragraph">
              <wp:posOffset>198120</wp:posOffset>
            </wp:positionV>
            <wp:extent cx="1028700" cy="990600"/>
            <wp:effectExtent l="19050" t="0" r="0" b="0"/>
            <wp:wrapNone/>
            <wp:docPr id="4" name="图片 160"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60"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r>
        <w:rPr>
          <w:rFonts w:hint="eastAsia" w:ascii="宋体" w:cs="宋体"/>
          <w:b/>
          <w:sz w:val="48"/>
          <w:szCs w:val="48"/>
        </w:rPr>
        <w:t xml:space="preserve">  </w:t>
      </w:r>
    </w:p>
    <w:p>
      <w:pPr>
        <w:widowControl w:val="0"/>
        <w:autoSpaceDE w:val="0"/>
        <w:autoSpaceDN w:val="0"/>
        <w:spacing w:after="0" w:line="567" w:lineRule="atLeast"/>
        <w:ind w:firstLine="2596" w:firstLineChars="541"/>
        <w:rPr>
          <w:rFonts w:ascii="黑体" w:hAnsi="黑体" w:eastAsia="黑体" w:cs="宋体"/>
          <w:sz w:val="48"/>
          <w:szCs w:val="48"/>
        </w:rPr>
      </w:pPr>
      <w:r>
        <w:rPr>
          <w:rFonts w:hint="eastAsia" w:ascii="黑体" w:hAnsi="黑体" w:eastAsia="黑体" w:cs="宋体"/>
          <w:sz w:val="48"/>
          <w:szCs w:val="48"/>
        </w:rPr>
        <w:t>建设项目卫生审查申请表</w:t>
      </w:r>
    </w:p>
    <w:p>
      <w:pPr>
        <w:widowControl w:val="0"/>
        <w:autoSpaceDE w:val="0"/>
        <w:autoSpaceDN w:val="0"/>
        <w:spacing w:after="0" w:line="567" w:lineRule="atLeast"/>
        <w:ind w:firstLine="3777" w:firstLineChars="784"/>
        <w:rPr>
          <w:rFonts w:ascii="宋体" w:cs="宋体"/>
          <w:b/>
          <w:sz w:val="48"/>
          <w:szCs w:val="48"/>
        </w:rPr>
      </w:pPr>
    </w:p>
    <w:p>
      <w:pPr>
        <w:widowControl w:val="0"/>
        <w:autoSpaceDE w:val="0"/>
        <w:autoSpaceDN w:val="0"/>
        <w:spacing w:after="0"/>
        <w:rPr>
          <w:rFonts w:ascii="宋体"/>
          <w:spacing w:val="68"/>
          <w:sz w:val="48"/>
          <w:szCs w:val="48"/>
        </w:rPr>
      </w:pPr>
    </w:p>
    <w:p>
      <w:pPr>
        <w:widowControl w:val="0"/>
        <w:autoSpaceDE w:val="0"/>
        <w:autoSpaceDN w:val="0"/>
        <w:spacing w:after="0"/>
        <w:rPr>
          <w:rFonts w:ascii="宋体"/>
          <w:spacing w:val="68"/>
          <w:sz w:val="26"/>
          <w:szCs w:val="26"/>
        </w:rPr>
      </w:pPr>
      <w:r>
        <w:rPr>
          <w:rFonts w:hint="eastAsia" w:ascii="宋体"/>
          <w:spacing w:val="68"/>
          <w:sz w:val="26"/>
          <w:szCs w:val="26"/>
        </w:rPr>
        <w:t xml:space="preserve">     </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spacing w:after="0" w:line="540" w:lineRule="exact"/>
        <w:ind w:firstLine="1440" w:firstLineChars="480"/>
        <w:rPr>
          <w:rFonts w:ascii="黑体" w:hAnsi="黑体" w:eastAsia="黑体"/>
          <w:sz w:val="30"/>
          <w:szCs w:val="30"/>
          <w:u w:val="single"/>
        </w:rPr>
      </w:pPr>
      <w:r>
        <w:rPr>
          <w:rFonts w:hint="eastAsia" w:ascii="黑体" w:hAnsi="黑体" w:eastAsia="黑体"/>
          <w:sz w:val="30"/>
          <w:szCs w:val="30"/>
        </w:rPr>
        <w:t>项目名称：</w:t>
      </w:r>
      <w:r>
        <w:rPr>
          <w:rFonts w:hint="eastAsia" w:ascii="黑体" w:hAnsi="黑体" w:eastAsia="黑体"/>
          <w:sz w:val="30"/>
          <w:szCs w:val="30"/>
          <w:u w:val="single"/>
        </w:rPr>
        <w:t>如实填写</w:t>
      </w:r>
    </w:p>
    <w:p>
      <w:pPr>
        <w:widowControl w:val="0"/>
        <w:spacing w:after="0" w:line="540" w:lineRule="exact"/>
        <w:ind w:firstLine="1440" w:firstLineChars="480"/>
        <w:rPr>
          <w:rFonts w:ascii="黑体" w:hAnsi="黑体" w:eastAsia="黑体"/>
          <w:sz w:val="30"/>
          <w:szCs w:val="30"/>
        </w:rPr>
      </w:pPr>
    </w:p>
    <w:p>
      <w:pPr>
        <w:widowControl w:val="0"/>
        <w:spacing w:after="0" w:line="540" w:lineRule="exact"/>
        <w:ind w:firstLine="1440" w:firstLineChars="480"/>
        <w:rPr>
          <w:rFonts w:ascii="黑体" w:hAnsi="黑体" w:eastAsia="黑体"/>
          <w:sz w:val="30"/>
          <w:szCs w:val="30"/>
        </w:rPr>
      </w:pPr>
      <w:r>
        <w:rPr>
          <w:rFonts w:hint="eastAsia" w:ascii="黑体" w:hAnsi="黑体" w:eastAsia="黑体"/>
          <w:sz w:val="30"/>
          <w:szCs w:val="30"/>
        </w:rPr>
        <w:t>申请单位（公章）：如实填写</w:t>
      </w:r>
    </w:p>
    <w:p>
      <w:pPr>
        <w:widowControl w:val="0"/>
        <w:spacing w:after="0" w:line="540" w:lineRule="exact"/>
        <w:ind w:firstLine="1440" w:firstLineChars="480"/>
        <w:rPr>
          <w:rFonts w:ascii="黑体" w:hAnsi="黑体" w:eastAsia="黑体"/>
          <w:sz w:val="30"/>
          <w:szCs w:val="30"/>
          <w:u w:val="dash"/>
        </w:rPr>
      </w:pPr>
    </w:p>
    <w:p>
      <w:pPr>
        <w:widowControl w:val="0"/>
        <w:spacing w:after="0" w:line="540" w:lineRule="exact"/>
        <w:ind w:firstLine="1440" w:firstLineChars="480"/>
        <w:rPr>
          <w:rFonts w:ascii="黑体" w:hAnsi="黑体" w:eastAsia="黑体"/>
          <w:sz w:val="30"/>
          <w:szCs w:val="30"/>
          <w:u w:val="single"/>
        </w:rPr>
      </w:pPr>
      <w:r>
        <w:rPr>
          <w:rFonts w:hint="eastAsia" w:ascii="黑体" w:hAnsi="黑体" w:eastAsia="黑体"/>
          <w:sz w:val="30"/>
          <w:szCs w:val="30"/>
        </w:rPr>
        <w:t>申请日期：</w:t>
      </w:r>
      <w:r>
        <w:rPr>
          <w:rFonts w:hint="eastAsia" w:ascii="黑体" w:hAnsi="黑体" w:eastAsia="黑体"/>
          <w:sz w:val="30"/>
          <w:szCs w:val="30"/>
          <w:u w:val="single"/>
        </w:rPr>
        <w:t>如实填写</w:t>
      </w:r>
    </w:p>
    <w:p>
      <w:pPr>
        <w:widowControl w:val="0"/>
        <w:spacing w:after="0" w:line="540" w:lineRule="exact"/>
        <w:ind w:firstLine="2092" w:firstLineChars="480"/>
        <w:rPr>
          <w:rFonts w:ascii="黑体" w:hAnsi="黑体" w:eastAsia="黑体"/>
          <w:spacing w:val="68"/>
          <w:sz w:val="30"/>
          <w:szCs w:val="30"/>
        </w:rPr>
      </w:pPr>
    </w:p>
    <w:p>
      <w:pPr>
        <w:widowControl w:val="0"/>
        <w:autoSpaceDE w:val="0"/>
        <w:autoSpaceDN w:val="0"/>
        <w:spacing w:after="0"/>
        <w:rPr>
          <w:rFonts w:ascii="黑体" w:hAnsi="黑体" w:eastAsia="黑体"/>
          <w:spacing w:val="68"/>
          <w:sz w:val="30"/>
          <w:szCs w:val="30"/>
        </w:rPr>
      </w:pPr>
    </w:p>
    <w:p>
      <w:pPr>
        <w:widowControl w:val="0"/>
        <w:spacing w:after="0"/>
        <w:rPr>
          <w:rFonts w:ascii="黑体" w:hAnsi="黑体" w:eastAsia="黑体" w:cs="宋体"/>
          <w:spacing w:val="-10"/>
          <w:sz w:val="30"/>
          <w:szCs w:val="30"/>
        </w:rPr>
      </w:pPr>
    </w:p>
    <w:p>
      <w:pPr>
        <w:widowControl w:val="0"/>
        <w:spacing w:after="0"/>
        <w:jc w:val="center"/>
        <w:rPr>
          <w:rFonts w:ascii="黑体" w:hAnsi="黑体" w:eastAsia="黑体" w:cs="宋体"/>
          <w:b/>
          <w:spacing w:val="-10"/>
          <w:sz w:val="29"/>
          <w:szCs w:val="29"/>
        </w:rPr>
      </w:pPr>
      <w:r>
        <w:rPr>
          <w:rFonts w:hint="eastAsia" w:ascii="黑体" w:hAnsi="黑体" w:eastAsia="黑体" w:cs="宋体"/>
          <w:spacing w:val="-10"/>
          <w:sz w:val="30"/>
          <w:szCs w:val="30"/>
        </w:rPr>
        <w:t>大连市卫生和计划生育委员会</w:t>
      </w:r>
    </w:p>
    <w:p>
      <w:pPr>
        <w:widowControl w:val="0"/>
        <w:spacing w:after="0"/>
        <w:jc w:val="center"/>
        <w:rPr>
          <w:rFonts w:ascii="宋体" w:cs="宋体"/>
          <w:b/>
          <w:spacing w:val="-10"/>
          <w:sz w:val="29"/>
          <w:szCs w:val="29"/>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73" w:firstLineChars="494"/>
        <w:rPr>
          <w:rFonts w:ascii="黑体" w:hAnsi="黑体" w:eastAsia="黑体" w:cs="宋体-18030"/>
          <w:bCs/>
          <w:sz w:val="44"/>
          <w:szCs w:val="44"/>
        </w:rPr>
      </w:pPr>
      <w:r>
        <w:rPr>
          <w:rFonts w:hint="eastAsia" w:ascii="黑体" w:hAnsi="黑体" w:eastAsia="黑体" w:cs="宋体-18030"/>
          <w:bCs/>
          <w:sz w:val="44"/>
          <w:szCs w:val="44"/>
        </w:rPr>
        <w:t>填 报</w:t>
      </w:r>
      <w:r>
        <w:rPr>
          <w:rFonts w:ascii="黑体" w:hAnsi="黑体" w:eastAsia="黑体" w:cs="宋体-18030"/>
          <w:bCs/>
          <w:sz w:val="44"/>
          <w:szCs w:val="44"/>
        </w:rPr>
        <w:t xml:space="preserve"> </w:t>
      </w:r>
      <w:r>
        <w:rPr>
          <w:rFonts w:hint="eastAsia" w:ascii="黑体" w:hAnsi="黑体" w:eastAsia="黑体" w:cs="宋体-18030"/>
          <w:bCs/>
          <w:sz w:val="44"/>
          <w:szCs w:val="44"/>
        </w:rPr>
        <w:t>材</w:t>
      </w:r>
      <w:r>
        <w:rPr>
          <w:rFonts w:ascii="黑体" w:hAnsi="黑体" w:eastAsia="黑体" w:cs="宋体-18030"/>
          <w:bCs/>
          <w:sz w:val="44"/>
          <w:szCs w:val="44"/>
        </w:rPr>
        <w:t xml:space="preserve"> </w:t>
      </w:r>
      <w:r>
        <w:rPr>
          <w:rFonts w:hint="eastAsia" w:ascii="黑体" w:hAnsi="黑体" w:eastAsia="黑体" w:cs="宋体-18030"/>
          <w:bCs/>
          <w:sz w:val="44"/>
          <w:szCs w:val="44"/>
        </w:rPr>
        <w:t>料</w:t>
      </w:r>
      <w:r>
        <w:rPr>
          <w:rFonts w:ascii="黑体" w:hAnsi="黑体" w:eastAsia="黑体" w:cs="宋体-18030"/>
          <w:bCs/>
          <w:sz w:val="44"/>
          <w:szCs w:val="44"/>
        </w:rPr>
        <w:t xml:space="preserve"> </w:t>
      </w:r>
      <w:r>
        <w:rPr>
          <w:rFonts w:hint="eastAsia" w:ascii="黑体" w:hAnsi="黑体" w:eastAsia="黑体" w:cs="宋体-18030"/>
          <w:bCs/>
          <w:sz w:val="44"/>
          <w:szCs w:val="44"/>
        </w:rPr>
        <w:t>要 求</w:t>
      </w:r>
    </w:p>
    <w:p>
      <w:pPr>
        <w:widowControl w:val="0"/>
        <w:spacing w:after="0"/>
        <w:ind w:firstLine="2182" w:firstLineChars="494"/>
        <w:rPr>
          <w:rFonts w:ascii="宋体" w:hAnsi="宋体" w:cs="宋体-18030"/>
          <w:b/>
          <w:bCs/>
          <w:sz w:val="44"/>
          <w:szCs w:val="44"/>
        </w:rPr>
      </w:pPr>
    </w:p>
    <w:p>
      <w:pPr>
        <w:widowControl w:val="0"/>
        <w:adjustRightInd/>
        <w:snapToGrid/>
        <w:spacing w:after="0" w:line="360" w:lineRule="auto"/>
        <w:ind w:firstLine="560" w:firstLineChars="200"/>
        <w:jc w:val="both"/>
        <w:rPr>
          <w:rFonts w:ascii="黑体" w:hAnsi="黑体" w:eastAsia="黑体"/>
          <w:sz w:val="28"/>
          <w:szCs w:val="28"/>
        </w:rPr>
      </w:pPr>
      <w:r>
        <w:rPr>
          <w:rFonts w:hint="eastAsia" w:ascii="黑体" w:hAnsi="黑体" w:eastAsia="黑体"/>
          <w:sz w:val="28"/>
          <w:szCs w:val="28"/>
        </w:rPr>
        <w:t>本表适用于各类由市卫计委审批的公共场所建设项目设计审查申请；</w:t>
      </w:r>
    </w:p>
    <w:p>
      <w:pPr>
        <w:widowControl w:val="0"/>
        <w:adjustRightInd/>
        <w:snapToGrid/>
        <w:spacing w:after="0" w:line="360" w:lineRule="auto"/>
        <w:ind w:firstLine="560" w:firstLineChars="200"/>
        <w:jc w:val="both"/>
        <w:rPr>
          <w:rFonts w:ascii="黑体" w:hAnsi="黑体" w:eastAsia="黑体"/>
          <w:sz w:val="28"/>
          <w:szCs w:val="28"/>
        </w:rPr>
      </w:pPr>
      <w:r>
        <w:rPr>
          <w:rFonts w:hint="eastAsia" w:ascii="黑体" w:hAnsi="黑体" w:eastAsia="黑体"/>
          <w:sz w:val="28"/>
          <w:szCs w:val="28"/>
        </w:rPr>
        <w:t>填写此表须使用黑或蓝黑色钢笔或签字笔填写，要求书写规范、字迹清晰、纸面整洁，不得空项、涂改，空白处以“无”字填写，内容真实、完整、清楚、不得涂改；</w:t>
      </w:r>
    </w:p>
    <w:p>
      <w:pPr>
        <w:widowControl w:val="0"/>
        <w:adjustRightInd/>
        <w:snapToGrid/>
        <w:spacing w:after="0" w:line="360" w:lineRule="auto"/>
        <w:ind w:firstLine="560" w:firstLineChars="200"/>
        <w:jc w:val="both"/>
        <w:rPr>
          <w:rFonts w:ascii="黑体" w:hAnsi="黑体" w:eastAsia="黑体" w:cs="宋体-18030"/>
          <w:sz w:val="32"/>
          <w:szCs w:val="32"/>
        </w:rPr>
      </w:pPr>
      <w:r>
        <w:rPr>
          <w:rFonts w:hint="eastAsia" w:ascii="黑体" w:hAnsi="黑体" w:eastAsia="黑体"/>
          <w:sz w:val="28"/>
          <w:szCs w:val="28"/>
        </w:rPr>
        <w:t>使用A4规格纸张打印（图纸可以使用A3规格），打印内容标题用宋体字2号字、正文用仿宋体3号字，复印材料要求纸面清晰并与原件完全一致，按申请表提交材料目录的顺序分类，各项材料应当使用明显标志区分；</w:t>
      </w:r>
    </w:p>
    <w:p>
      <w:pPr>
        <w:widowControl w:val="0"/>
        <w:adjustRightInd/>
        <w:snapToGrid/>
        <w:spacing w:after="0" w:line="360" w:lineRule="auto"/>
        <w:ind w:firstLine="560" w:firstLineChars="200"/>
        <w:jc w:val="both"/>
        <w:rPr>
          <w:rFonts w:ascii="黑体" w:hAnsi="黑体" w:eastAsia="黑体" w:cs="宋体-18030"/>
          <w:sz w:val="28"/>
          <w:szCs w:val="28"/>
        </w:rPr>
      </w:pPr>
      <w:r>
        <w:rPr>
          <w:rFonts w:hint="eastAsia" w:ascii="黑体" w:hAnsi="黑体" w:eastAsia="黑体"/>
          <w:sz w:val="28"/>
          <w:szCs w:val="28"/>
        </w:rPr>
        <w:t>除检验报告及官方证明文件外，申请材料原件应当逐页加盖申请单位公章。</w:t>
      </w: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z w:val="32"/>
          <w:szCs w:val="32"/>
        </w:rPr>
      </w:pP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大连市公共行政服务中心           卫生计生委审批窗口</w:t>
      </w: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 xml:space="preserve">地址：大连市甘井子区东北北路101号  </w:t>
      </w: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 xml:space="preserve">联系电话：65850166 </w:t>
      </w:r>
    </w:p>
    <w:p>
      <w:pPr>
        <w:widowControl w:val="0"/>
        <w:spacing w:after="0" w:line="500" w:lineRule="exact"/>
        <w:rPr>
          <w:rFonts w:ascii="仿宋_GB2312" w:hAnsi="宋体" w:eastAsia="仿宋_GB2312" w:cs="宋体-18030"/>
          <w:sz w:val="32"/>
          <w:szCs w:val="32"/>
        </w:rPr>
      </w:pPr>
    </w:p>
    <w:tbl>
      <w:tblPr>
        <w:tblStyle w:val="15"/>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
        <w:gridCol w:w="1980"/>
        <w:gridCol w:w="1800"/>
        <w:gridCol w:w="1080"/>
        <w:gridCol w:w="1800"/>
        <w:gridCol w:w="126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698176" behindDoc="0" locked="0" layoutInCell="0" allowOverlap="1">
                      <wp:simplePos x="0" y="0"/>
                      <wp:positionH relativeFrom="column">
                        <wp:posOffset>3140075</wp:posOffset>
                      </wp:positionH>
                      <wp:positionV relativeFrom="paragraph">
                        <wp:posOffset>213360</wp:posOffset>
                      </wp:positionV>
                      <wp:extent cx="635" cy="0"/>
                      <wp:effectExtent l="0" t="0" r="0" b="0"/>
                      <wp:wrapNone/>
                      <wp:docPr id="26" name="直线 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6" o:spid="_x0000_s1026" o:spt="20" style="position:absolute;left:0pt;margin-left:247.25pt;margin-top:16.8pt;height:0pt;width:0.05pt;z-index:251698176;mso-width-relative:page;mso-height-relative:page;" filled="f" stroked="t" coordsize="21600,21600" o:allowincell="f" o:gfxdata="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KxanPWAAAACQEA&#10;AA8AAAAAAAAAAQAgAAAAOAAAAGRycy9kb3ducmV2LnhtbFBLAQIUABQAAAAIAIdO4kCYglubzQEA&#10;AI4DAAAOAAAAAAAAAAEAIAAAADsBAABkcnMvZTJvRG9jLnhtbFBLBQYAAAAABgAGAFkBAAB6BQAA&#10;AAA=&#10;">
                      <v:fill on="f" focussize="0,0"/>
                      <v:stroke color="#000000" joinstyle="round"/>
                      <v:imagedata o:title=""/>
                      <o:lock v:ext="edit" aspectratio="f"/>
                    </v:line>
                  </w:pict>
                </mc:Fallback>
              </mc:AlternateContent>
            </w:r>
            <w:r>
              <w:rPr>
                <w:rFonts w:asciiTheme="minorEastAsia" w:hAnsiTheme="minorEastAsia" w:eastAsiaTheme="minorEastAsia"/>
                <w:b/>
                <w:sz w:val="24"/>
                <w:szCs w:val="24"/>
              </w:rPr>
              <mc:AlternateContent>
                <mc:Choice Requires="wps">
                  <w:drawing>
                    <wp:anchor distT="0" distB="0" distL="114300" distR="114300" simplePos="0" relativeHeight="251697152" behindDoc="0" locked="0" layoutInCell="0" allowOverlap="1">
                      <wp:simplePos x="0" y="0"/>
                      <wp:positionH relativeFrom="column">
                        <wp:posOffset>3276600</wp:posOffset>
                      </wp:positionH>
                      <wp:positionV relativeFrom="paragraph">
                        <wp:posOffset>213360</wp:posOffset>
                      </wp:positionV>
                      <wp:extent cx="635" cy="0"/>
                      <wp:effectExtent l="0" t="0" r="0" b="0"/>
                      <wp:wrapNone/>
                      <wp:docPr id="25"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5" o:spid="_x0000_s1026" o:spt="20" style="position:absolute;left:0pt;margin-left:258pt;margin-top:16.8pt;height:0pt;width:0.05pt;z-index:251697152;mso-width-relative:page;mso-height-relative:page;" filled="f" stroked="t" coordsize="21600,21600" o:allowincell="f" o:gfxdata="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4f2oP1QAAAAkBAAAP&#10;AAAAAAAAAAEAIAAAADgAAABkcnMvZG93bnJldi54bWxQSwECFAAUAAAACACHTuJAcAIJXMwBAACO&#10;AwAADgAAAAAAAAABACAAAAA6AQAAZHJzL2Uyb0RvYy54bWxQSwUGAAAAAAYABgBZAQAAeAUAAAAA&#10;">
                      <v:fill on="f" focussize="0,0"/>
                      <v:stroke color="#000000" joinstyle="round"/>
                      <v:imagedata o:title=""/>
                      <o:lock v:ext="edit" aspectratio="f"/>
                    </v:line>
                  </w:pict>
                </mc:Fallback>
              </mc:AlternateContent>
            </w:r>
            <w:r>
              <w:rPr>
                <w:rFonts w:hint="eastAsia" w:asciiTheme="minorEastAsia" w:hAnsiTheme="minorEastAsia" w:eastAsiaTheme="minorEastAsia"/>
                <w:sz w:val="24"/>
                <w:szCs w:val="24"/>
              </w:rPr>
              <w:t>项 目 名 称</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大连XX公司建设项目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 程 地 址</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大连市S区XX街道1号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名 称</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地 址</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大连市S区XX街道1号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 计 单 位</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大连市政设计院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 目 类 别</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□新建    □改建    □扩建    □续建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 设 用 途</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□公共场所          □供水单位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占 地 面 积</w:t>
            </w:r>
          </w:p>
        </w:tc>
        <w:tc>
          <w:tcPr>
            <w:tcW w:w="288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2000㎡</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占 地 面 积</w:t>
            </w:r>
          </w:p>
        </w:tc>
        <w:tc>
          <w:tcPr>
            <w:tcW w:w="304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工程起止时间</w:t>
            </w:r>
          </w:p>
        </w:tc>
        <w:tc>
          <w:tcPr>
            <w:tcW w:w="288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工程起止时间</w:t>
            </w:r>
          </w:p>
        </w:tc>
        <w:tc>
          <w:tcPr>
            <w:tcW w:w="304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800" w:type="dxa"/>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张三 </w:t>
            </w:r>
          </w:p>
        </w:tc>
        <w:tc>
          <w:tcPr>
            <w:tcW w:w="10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800" w:type="dxa"/>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张三 </w:t>
            </w:r>
          </w:p>
        </w:tc>
        <w:tc>
          <w:tcPr>
            <w:tcW w:w="126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7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电 话</w:t>
            </w:r>
          </w:p>
        </w:tc>
        <w:tc>
          <w:tcPr>
            <w:tcW w:w="2880" w:type="dxa"/>
            <w:gridSpan w:val="2"/>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电 话</w:t>
            </w:r>
          </w:p>
        </w:tc>
        <w:tc>
          <w:tcPr>
            <w:tcW w:w="3040" w:type="dxa"/>
            <w:gridSpan w:val="2"/>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643" w:hRule="atLeast"/>
        </w:trPr>
        <w:tc>
          <w:tcPr>
            <w:tcW w:w="9700" w:type="dxa"/>
            <w:gridSpan w:val="6"/>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   报   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cantSplit/>
          <w:trHeight w:val="4236" w:hRule="atLeast"/>
        </w:trPr>
        <w:tc>
          <w:tcPr>
            <w:tcW w:w="9700" w:type="dxa"/>
            <w:gridSpan w:val="6"/>
            <w:vAlign w:val="center"/>
          </w:tcPr>
          <w:p>
            <w:pPr>
              <w:widowControl w:val="0"/>
              <w:spacing w:after="0" w:line="440" w:lineRule="exact"/>
              <w:ind w:firstLine="72" w:firstLineChars="30"/>
              <w:rPr>
                <w:rFonts w:asciiTheme="minorEastAsia" w:hAnsiTheme="minorEastAsia" w:eastAsiaTheme="minorEastAsia"/>
                <w:b/>
                <w:bCs/>
                <w:sz w:val="24"/>
              </w:rPr>
            </w:pPr>
            <w:r>
              <w:rPr>
                <w:rFonts w:hint="eastAsia" w:asciiTheme="minorEastAsia" w:hAnsiTheme="minorEastAsia" w:eastAsiaTheme="minorEastAsia"/>
                <w:b/>
                <w:bCs/>
                <w:sz w:val="24"/>
              </w:rPr>
              <w:t>公共场所提交</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□建设项目卫生审查申请表</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□申报单位营业执照或组织机构代码证原件和复印件；</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□立项报告及批准文件；</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□卫生专篇；</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□设计图纸：包括地理方位图、各层平面布局图及卫生专间和设施布局图；</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□集中空调通风系统图纸、设计说明及其有关参数；</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trPr>
        <w:tc>
          <w:tcPr>
            <w:tcW w:w="9781" w:type="dxa"/>
            <w:gridSpan w:val="7"/>
          </w:tcPr>
          <w:p>
            <w:pPr>
              <w:widowControl w:val="0"/>
              <w:spacing w:after="0" w:line="440" w:lineRule="exact"/>
              <w:rPr>
                <w:rFonts w:asciiTheme="minorEastAsia" w:hAnsiTheme="minorEastAsia" w:eastAsiaTheme="minorEastAsia"/>
                <w:b/>
                <w:bCs/>
                <w:sz w:val="24"/>
              </w:rPr>
            </w:pPr>
            <w:r>
              <w:rPr>
                <w:rFonts w:asciiTheme="minorEastAsia" w:hAnsiTheme="minorEastAsia" w:eastAsiaTheme="minorEastAsia"/>
                <w:b/>
                <w:bCs/>
                <w:sz w:val="24"/>
              </w:rPr>
              <w:t>供水单位提交</w:t>
            </w:r>
            <w:r>
              <w:rPr>
                <w:rFonts w:hint="eastAsia" w:asciiTheme="minorEastAsia" w:hAnsiTheme="minorEastAsia" w:eastAsiaTheme="minorEastAsia"/>
                <w:b/>
                <w:bCs/>
                <w:sz w:val="24"/>
              </w:rPr>
              <w:t>：</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□建设项目卫生审查申请表</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□营业执照或组织机构代码证原件和复印件；</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□地理位置图、经营场所平面布局图；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□涉及饮用水卫生安全产品卫生许可批件；</w:t>
            </w:r>
          </w:p>
          <w:p>
            <w:pPr>
              <w:widowControl w:val="0"/>
              <w:spacing w:after="0" w:line="440" w:lineRule="exact"/>
              <w:ind w:left="330" w:leftChars="36" w:hanging="251" w:hangingChars="105"/>
              <w:rPr>
                <w:rFonts w:asciiTheme="minorEastAsia" w:hAnsiTheme="minorEastAsia" w:eastAsiaTheme="minorEastAsia"/>
                <w:sz w:val="24"/>
              </w:rPr>
            </w:pPr>
            <w:r>
              <w:rPr>
                <w:rFonts w:hint="eastAsia" w:asciiTheme="minorEastAsia" w:hAnsiTheme="minorEastAsia" w:eastAsiaTheme="minorEastAsia"/>
                <w:sz w:val="24"/>
              </w:rPr>
              <w:t>□设计图纸：标明比例尺寸的储水箱/池专间平面位置图、水箱/池立体透视图（标明内部隔层及进水管、出水管、溢流管、排污管、导流管、通气管孔、人孔等位置及尺寸）、供水系统示意图；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□如委托办理的，还需提供：授权委托书、委托人及被委托人身份证复印件。</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b/>
                <w:sz w:val="24"/>
              </w:rPr>
              <w:t>申办集中供水还需提交</w:t>
            </w:r>
            <w:r>
              <w:rPr>
                <w:rFonts w:hint="eastAsia" w:asciiTheme="minorEastAsia" w:hAnsiTheme="minorEastAsia" w:eastAsiaTheme="minorEastAsia"/>
                <w:sz w:val="24"/>
              </w:rPr>
              <w:t>：</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□水处理工艺流程图；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□水源水质监测和卫生学评价</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□实验室设备、检验项目及人员情况资料或与有资质的检验机构签订的委托检验协议书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5" w:hRule="atLeast"/>
        </w:trPr>
        <w:tc>
          <w:tcPr>
            <w:tcW w:w="9781" w:type="dxa"/>
            <w:gridSpan w:val="7"/>
          </w:tcPr>
          <w:p>
            <w:pPr>
              <w:widowControl w:val="0"/>
              <w:spacing w:after="0"/>
              <w:ind w:firstLine="220" w:firstLineChars="100"/>
              <w:jc w:val="center"/>
              <w:rPr>
                <w:rFonts w:cs="宋体" w:asciiTheme="minorEastAsia" w:hAnsiTheme="minorEastAsia" w:eastAsiaTheme="minorEastAsia"/>
                <w:b/>
                <w:bCs/>
                <w:spacing w:val="-10"/>
                <w:sz w:val="24"/>
              </w:rPr>
            </w:pPr>
          </w:p>
          <w:p>
            <w:pPr>
              <w:widowControl w:val="0"/>
              <w:spacing w:after="0"/>
              <w:rPr>
                <w:rFonts w:cs="宋体" w:asciiTheme="minorEastAsia" w:hAnsiTheme="minorEastAsia" w:eastAsiaTheme="minorEastAsia"/>
                <w:b/>
                <w:bCs/>
                <w:spacing w:val="-10"/>
                <w:sz w:val="24"/>
              </w:rPr>
            </w:pPr>
            <w:r>
              <w:rPr>
                <w:rFonts w:cs="宋体" w:asciiTheme="minorEastAsia" w:hAnsiTheme="minorEastAsia" w:eastAsiaTheme="minorEastAsia"/>
                <w:b/>
                <w:bCs/>
                <w:spacing w:val="-10"/>
                <w:sz w:val="24"/>
              </w:rPr>
              <w:t>卫生设施情况说明</w:t>
            </w:r>
            <w:r>
              <w:rPr>
                <w:rFonts w:hint="eastAsia" w:cs="宋体" w:asciiTheme="minorEastAsia" w:hAnsiTheme="minorEastAsia" w:eastAsiaTheme="minorEastAsia"/>
                <w:b/>
                <w:bCs/>
                <w:spacing w:val="-10"/>
                <w:sz w:val="24"/>
              </w:rPr>
              <w:t>：</w:t>
            </w:r>
          </w:p>
          <w:p>
            <w:pPr>
              <w:widowControl w:val="0"/>
              <w:spacing w:after="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6" w:hRule="atLeast"/>
        </w:trPr>
        <w:tc>
          <w:tcPr>
            <w:tcW w:w="9781" w:type="dxa"/>
            <w:gridSpan w:val="7"/>
          </w:tcPr>
          <w:p>
            <w:pPr>
              <w:widowControl w:val="0"/>
              <w:spacing w:after="0"/>
              <w:rPr>
                <w:rFonts w:cs="宋体" w:asciiTheme="minorEastAsia" w:hAnsiTheme="minorEastAsia" w:eastAsiaTheme="minorEastAsia"/>
                <w:bCs/>
                <w:spacing w:val="-10"/>
                <w:sz w:val="24"/>
              </w:rPr>
            </w:pPr>
          </w:p>
          <w:p>
            <w:pPr>
              <w:widowControl w:val="0"/>
              <w:spacing w:after="0"/>
              <w:rPr>
                <w:rFonts w:asciiTheme="minorEastAsia" w:hAnsiTheme="minorEastAsia" w:eastAsiaTheme="minorEastAsia"/>
                <w:sz w:val="24"/>
              </w:rPr>
            </w:pPr>
            <w:r>
              <w:rPr>
                <w:rFonts w:hint="eastAsia" w:cs="宋体" w:asciiTheme="minorEastAsia" w:hAnsiTheme="minorEastAsia" w:eastAsiaTheme="minorEastAsia"/>
                <w:bCs/>
                <w:spacing w:val="-10"/>
                <w:sz w:val="24"/>
              </w:rPr>
              <w:t>申请单位（人）签字或盖章</w:t>
            </w:r>
            <w:r>
              <w:rPr>
                <w:rFonts w:hint="eastAsia" w:asciiTheme="minorEastAsia" w:hAnsiTheme="minorEastAsia" w:eastAsiaTheme="minorEastAsia"/>
                <w:sz w:val="24"/>
              </w:rPr>
              <w:t>：</w:t>
            </w:r>
          </w:p>
          <w:p>
            <w:pPr>
              <w:widowControl w:val="0"/>
              <w:spacing w:after="0"/>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本次申请填写内容和所附资料均真实、合法、有效，复印件和原件一致，与实际状况相符。如有不实之处，我单位愿负相应法律责任，并承担由此造成的一切后果。</w:t>
            </w:r>
          </w:p>
          <w:p>
            <w:pPr>
              <w:widowControl w:val="0"/>
              <w:spacing w:after="0"/>
              <w:rPr>
                <w:rFonts w:asciiTheme="minorEastAsia" w:hAnsiTheme="minorEastAsia" w:eastAsiaTheme="minorEastAsia"/>
                <w:sz w:val="24"/>
              </w:rPr>
            </w:pPr>
          </w:p>
          <w:p>
            <w:pPr>
              <w:widowControl w:val="0"/>
              <w:spacing w:after="0"/>
              <w:jc w:val="righ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jc w:val="right"/>
              <w:rPr>
                <w:rFonts w:asciiTheme="minorEastAsia" w:hAnsiTheme="minorEastAsia" w:eastAsiaTheme="minorEastAsia"/>
                <w:sz w:val="24"/>
              </w:rPr>
            </w:pPr>
          </w:p>
          <w:p>
            <w:pPr>
              <w:widowControl w:val="0"/>
              <w:spacing w:after="0"/>
              <w:jc w:val="right"/>
              <w:rPr>
                <w:rFonts w:asciiTheme="minorEastAsia" w:hAnsiTheme="minorEastAsia" w:eastAsiaTheme="minorEastAsia"/>
              </w:rPr>
            </w:pPr>
            <w:r>
              <w:rPr>
                <w:rFonts w:hint="eastAsia" w:asciiTheme="minorEastAsia" w:hAnsiTheme="minorEastAsia" w:eastAsiaTheme="minorEastAsia"/>
                <w:sz w:val="24"/>
              </w:rPr>
              <w:t>年      月      日　　　　</w:t>
            </w:r>
          </w:p>
        </w:tc>
      </w:tr>
    </w:tbl>
    <w:p>
      <w:pPr>
        <w:widowControl w:val="0"/>
        <w:spacing w:after="0"/>
      </w:pPr>
    </w:p>
    <w:p>
      <w:pPr>
        <w:widowControl w:val="0"/>
        <w:spacing w:after="0" w:line="276" w:lineRule="auto"/>
        <w:rPr>
          <w:rFonts w:asciiTheme="minorEastAsia" w:hAnsiTheme="minorEastAsia" w:eastAsiaTheme="minorEastAsia"/>
          <w:sz w:val="18"/>
          <w:szCs w:val="18"/>
        </w:rPr>
      </w:pPr>
    </w:p>
    <w:p>
      <w:pPr>
        <w:widowControl w:val="0"/>
        <w:spacing w:after="0" w:line="560" w:lineRule="exact"/>
        <w:jc w:val="center"/>
        <w:rPr>
          <w:rFonts w:ascii="方正小标宋简体" w:hAnsi="仿宋" w:eastAsia="方正小标宋简体"/>
          <w:sz w:val="44"/>
          <w:szCs w:val="44"/>
        </w:rPr>
      </w:pPr>
      <w:r>
        <w:rPr>
          <w:rFonts w:hint="eastAsia" w:ascii="方正小标宋简体" w:eastAsia="方正小标宋简体" w:hAnsiTheme="minorEastAsia"/>
          <w:sz w:val="44"/>
          <w:szCs w:val="44"/>
        </w:rPr>
        <w:t>供水建设项目卫生审查</w:t>
      </w:r>
      <w:r>
        <w:rPr>
          <w:rFonts w:hint="eastAsia" w:ascii="方正小标宋简体" w:hAnsi="仿宋" w:eastAsia="方正小标宋简体"/>
          <w:sz w:val="44"/>
          <w:szCs w:val="44"/>
        </w:rPr>
        <w:t>裁量基准</w:t>
      </w:r>
    </w:p>
    <w:p>
      <w:pPr>
        <w:widowControl w:val="0"/>
        <w:spacing w:after="0" w:line="560" w:lineRule="exact"/>
        <w:ind w:firstLine="640" w:firstLineChars="200"/>
        <w:jc w:val="both"/>
        <w:rPr>
          <w:rFonts w:ascii="仿宋" w:hAnsi="仿宋" w:eastAsia="仿宋" w:cs="仿宋"/>
          <w:bCs/>
          <w:sz w:val="32"/>
          <w:szCs w:val="32"/>
        </w:rPr>
      </w:pP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一、适用范围</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本裁量基准规定了供水建设项目卫生审查的申请主体、许可主体、申请条件依据、许可申请、变更、注销程序、申报数量限制及收费情况。</w:t>
      </w:r>
    </w:p>
    <w:p>
      <w:pPr>
        <w:pStyle w:val="30"/>
        <w:widowControl w:val="0"/>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本裁量基准适用于申请供水建设项目卫生审查。</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二、申请主体</w:t>
      </w:r>
    </w:p>
    <w:p>
      <w:pPr>
        <w:pStyle w:val="29"/>
        <w:widowControl w:val="0"/>
        <w:adjustRightInd w:val="0"/>
        <w:snapToGrid w:val="0"/>
        <w:spacing w:beforeLines="0" w:afterLines="0" w:line="360" w:lineRule="auto"/>
        <w:ind w:firstLine="640" w:firstLineChars="200"/>
        <w:rPr>
          <w:rFonts w:ascii="仿宋" w:hAnsi="仿宋" w:eastAsia="仿宋" w:cs="宋体"/>
          <w:b/>
          <w:sz w:val="32"/>
          <w:szCs w:val="32"/>
        </w:rPr>
      </w:pPr>
      <w:r>
        <w:rPr>
          <w:rFonts w:hint="eastAsia" w:ascii="仿宋" w:hAnsi="仿宋" w:eastAsia="仿宋"/>
          <w:sz w:val="32"/>
          <w:szCs w:val="32"/>
        </w:rPr>
        <w:t>大连市申办供水建设项目卫生审查的机构。</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三、许可主体</w:t>
      </w:r>
    </w:p>
    <w:p>
      <w:pPr>
        <w:pStyle w:val="30"/>
        <w:widowControl w:val="0"/>
        <w:adjustRightInd w:val="0"/>
        <w:snapToGrid w:val="0"/>
        <w:spacing w:line="360" w:lineRule="auto"/>
        <w:ind w:firstLine="640"/>
        <w:rPr>
          <w:rFonts w:ascii="仿宋" w:hAnsi="仿宋" w:eastAsia="仿宋" w:cs="黑体"/>
          <w:b/>
          <w:bCs/>
          <w:sz w:val="32"/>
          <w:szCs w:val="32"/>
        </w:rPr>
      </w:pPr>
      <w:r>
        <w:rPr>
          <w:rFonts w:hint="eastAsia" w:ascii="仿宋" w:hAnsi="仿宋" w:eastAsia="仿宋" w:cs="宋体"/>
          <w:sz w:val="32"/>
          <w:szCs w:val="32"/>
        </w:rPr>
        <w:t>市、县两级卫生计生行政部门。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四、申请条件和依据</w:t>
      </w:r>
    </w:p>
    <w:p>
      <w:pPr>
        <w:widowControl w:val="0"/>
        <w:spacing w:after="0" w:line="360" w:lineRule="auto"/>
        <w:ind w:firstLine="640" w:firstLineChars="200"/>
        <w:jc w:val="both"/>
        <w:rPr>
          <w:rFonts w:ascii="仿宋" w:hAnsi="仿宋" w:eastAsia="仿宋"/>
          <w:bCs/>
          <w:sz w:val="32"/>
          <w:szCs w:val="32"/>
        </w:rPr>
      </w:pPr>
      <w:r>
        <w:rPr>
          <w:rFonts w:hint="eastAsia" w:ascii="仿宋" w:hAnsi="仿宋" w:eastAsia="仿宋" w:cs="仿宋"/>
          <w:bCs/>
          <w:sz w:val="32"/>
          <w:szCs w:val="32"/>
        </w:rPr>
        <w:t>1.</w:t>
      </w:r>
      <w:r>
        <w:rPr>
          <w:rFonts w:hint="eastAsia" w:ascii="仿宋" w:hAnsi="仿宋" w:eastAsia="仿宋" w:cs="Times New Roman"/>
          <w:bCs/>
          <w:iCs/>
          <w:sz w:val="32"/>
          <w:szCs w:val="32"/>
        </w:rPr>
        <w:t>《生活饮用水集中式供水单位卫生规范》</w:t>
      </w:r>
      <w:r>
        <w:rPr>
          <w:rFonts w:ascii="仿宋" w:hAnsi="仿宋" w:eastAsia="仿宋"/>
          <w:bCs/>
          <w:sz w:val="32"/>
          <w:szCs w:val="32"/>
        </w:rPr>
        <w:t>第六条</w:t>
      </w:r>
      <w:r>
        <w:rPr>
          <w:rFonts w:hint="eastAsia" w:ascii="仿宋" w:hAnsi="仿宋" w:eastAsia="仿宋"/>
          <w:bCs/>
          <w:sz w:val="32"/>
          <w:szCs w:val="32"/>
        </w:rPr>
        <w:t>：</w:t>
      </w:r>
      <w:r>
        <w:rPr>
          <w:rFonts w:ascii="仿宋" w:hAnsi="仿宋" w:eastAsia="仿宋"/>
          <w:bCs/>
          <w:sz w:val="32"/>
          <w:szCs w:val="32"/>
        </w:rPr>
        <w:t>新建、改建、扩建集中式供水工程的水源选择，应根据城市远期和近期规划、历年来的水质、水文、水文地质、环境影响评价资料、取水点及附近地区的卫生状况和地方病等因素，从卫生、环保、水资源、技术等多方面进行综合评价，并经当地卫生行政部门水源水质监测和卫生学评价合格后，方可作为供水水源。</w:t>
      </w:r>
    </w:p>
    <w:p>
      <w:pPr>
        <w:widowControl w:val="0"/>
        <w:spacing w:after="0" w:line="360" w:lineRule="auto"/>
        <w:ind w:firstLine="640" w:firstLineChars="200"/>
        <w:jc w:val="both"/>
        <w:rPr>
          <w:rFonts w:ascii="黑体" w:hAnsi="黑体" w:eastAsia="黑体" w:cs="仿宋"/>
          <w:bCs/>
          <w:sz w:val="32"/>
          <w:szCs w:val="32"/>
        </w:rPr>
      </w:pPr>
      <w:r>
        <w:rPr>
          <w:rFonts w:hint="eastAsia" w:ascii="黑体" w:hAnsi="黑体" w:eastAsia="黑体" w:cs="仿宋"/>
          <w:bCs/>
          <w:sz w:val="32"/>
          <w:szCs w:val="32"/>
        </w:rPr>
        <w:t>五、首次申请许可程序</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宋体"/>
          <w:sz w:val="32"/>
          <w:szCs w:val="32"/>
        </w:rPr>
        <w:t>申请人应当向审批部门</w:t>
      </w:r>
      <w:r>
        <w:rPr>
          <w:rFonts w:hint="eastAsia" w:ascii="仿宋" w:hAnsi="仿宋" w:eastAsia="仿宋"/>
          <w:sz w:val="32"/>
          <w:szCs w:val="32"/>
        </w:rPr>
        <w:t>提交以下申请材料：</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1.建设项目卫生审查申请表；（一份）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2.营业执照或组织机构代码证原件和复印件；（一份）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3.地理位置图、经营场所平面布局图；（一份）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4.标明比例尺寸的储水箱/池专间平面位置图、水箱/池立体透视图（标明内部隔层及进水管、出水管、溢流管、排污管、导流管、通气管孔、人孔等位置及尺寸）、供水系统示意图；（一份）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5.涉及饮用水卫生安全产品卫生许可批件；（一份）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6.如委托办理的，还需提供：授权委托书、委托人及被委托人身份证复印件。（一份）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申办集中供水还需提交：</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7.水处理工艺流程图；（一份）</w:t>
      </w:r>
    </w:p>
    <w:p>
      <w:pPr>
        <w:widowControl w:val="0"/>
        <w:spacing w:after="0" w:line="360" w:lineRule="auto"/>
        <w:ind w:firstLine="640" w:firstLineChars="200"/>
        <w:rPr>
          <w:rFonts w:ascii="仿宋" w:hAnsi="仿宋" w:eastAsia="仿宋"/>
          <w:sz w:val="32"/>
          <w:szCs w:val="32"/>
        </w:rPr>
      </w:pPr>
      <w:r>
        <w:rPr>
          <w:rFonts w:hint="eastAsia" w:ascii="仿宋" w:hAnsi="仿宋" w:eastAsia="仿宋"/>
          <w:sz w:val="32"/>
          <w:szCs w:val="32"/>
        </w:rPr>
        <w:t>8.水源水质监测和卫生学评价文件；（一份）</w:t>
      </w:r>
    </w:p>
    <w:p>
      <w:pPr>
        <w:widowControl w:val="0"/>
        <w:tabs>
          <w:tab w:val="left" w:pos="709"/>
        </w:tabs>
        <w:spacing w:after="0" w:line="360" w:lineRule="auto"/>
        <w:ind w:firstLine="640" w:firstLineChars="200"/>
        <w:rPr>
          <w:rFonts w:ascii="仿宋" w:hAnsi="仿宋" w:eastAsia="仿宋"/>
          <w:sz w:val="32"/>
          <w:szCs w:val="32"/>
        </w:rPr>
      </w:pPr>
      <w:r>
        <w:rPr>
          <w:rFonts w:hint="eastAsia" w:ascii="仿宋" w:hAnsi="仿宋" w:eastAsia="仿宋"/>
          <w:sz w:val="32"/>
          <w:szCs w:val="32"/>
        </w:rPr>
        <w:t>9.实验室设备、检验项目及人员情况资料说明或与有资质的检验机构签订的委托检验协议书。（一份）</w:t>
      </w:r>
    </w:p>
    <w:p>
      <w:pPr>
        <w:pStyle w:val="29"/>
        <w:widowControl w:val="0"/>
        <w:adjustRightInd w:val="0"/>
        <w:snapToGrid w:val="0"/>
        <w:spacing w:beforeLines="0" w:afterLines="0" w:line="360" w:lineRule="auto"/>
        <w:ind w:firstLine="640" w:firstLineChars="200"/>
        <w:rPr>
          <w:rFonts w:hAnsi="黑体"/>
          <w:sz w:val="32"/>
          <w:szCs w:val="32"/>
        </w:rPr>
      </w:pPr>
      <w:r>
        <w:rPr>
          <w:rFonts w:hint="eastAsia" w:hAnsi="黑体"/>
          <w:sz w:val="32"/>
          <w:szCs w:val="32"/>
        </w:rPr>
        <w:t>六、申报数量限制及收费情况</w:t>
      </w:r>
    </w:p>
    <w:p>
      <w:pPr>
        <w:pStyle w:val="32"/>
        <w:widowControl w:val="0"/>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无申报数量限制。不收费用。</w:t>
      </w:r>
    </w:p>
    <w:p>
      <w:pPr>
        <w:widowControl w:val="0"/>
        <w:spacing w:after="0" w:line="360" w:lineRule="auto"/>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七、办理时限：</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法定时限：20个工作日</w:t>
      </w:r>
    </w:p>
    <w:p>
      <w:pPr>
        <w:widowControl w:val="0"/>
        <w:spacing w:after="0" w:line="360" w:lineRule="auto"/>
        <w:ind w:firstLine="640" w:firstLineChars="200"/>
        <w:jc w:val="both"/>
        <w:rPr>
          <w:rFonts w:ascii="仿宋" w:hAnsi="仿宋" w:eastAsia="仿宋" w:cs="仿宋"/>
          <w:bCs/>
          <w:sz w:val="32"/>
          <w:szCs w:val="32"/>
        </w:rPr>
      </w:pPr>
      <w:r>
        <w:rPr>
          <w:rFonts w:hint="eastAsia" w:ascii="仿宋" w:hAnsi="仿宋" w:eastAsia="仿宋" w:cs="仿宋"/>
          <w:bCs/>
          <w:sz w:val="32"/>
          <w:szCs w:val="32"/>
        </w:rPr>
        <w:t>承诺时限：8个工作日</w:t>
      </w: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widowControl w:val="0"/>
        <w:spacing w:after="0" w:line="276" w:lineRule="auto"/>
        <w:rPr>
          <w:rFonts w:asciiTheme="minorEastAsia" w:hAnsiTheme="minorEastAsia" w:eastAsiaTheme="minorEastAsia"/>
          <w:sz w:val="28"/>
          <w:szCs w:val="28"/>
        </w:rPr>
      </w:pPr>
    </w:p>
    <w:p>
      <w:pPr>
        <w:pStyle w:val="3"/>
        <w:widowControl w:val="0"/>
        <w:numPr>
          <w:ilvl w:val="2"/>
          <w:numId w:val="0"/>
        </w:numPr>
        <w:tabs>
          <w:tab w:val="left" w:pos="720"/>
        </w:tabs>
        <w:spacing w:before="0" w:after="0" w:line="400" w:lineRule="exact"/>
        <w:ind w:left="288"/>
        <w:rPr>
          <w:sz w:val="21"/>
          <w:szCs w:val="21"/>
        </w:rPr>
      </w:pPr>
    </w:p>
    <w:p>
      <w:pPr>
        <w:widowControl w:val="0"/>
        <w:autoSpaceDE w:val="0"/>
        <w:autoSpaceDN w:val="0"/>
        <w:spacing w:after="0" w:line="567" w:lineRule="atLeast"/>
        <w:ind w:firstLine="1421" w:firstLineChars="295"/>
        <w:rPr>
          <w:rFonts w:ascii="宋体" w:cs="宋体"/>
          <w:b/>
          <w:sz w:val="48"/>
          <w:szCs w:val="48"/>
        </w:rPr>
      </w:pPr>
    </w:p>
    <w:p>
      <w:pPr>
        <w:widowControl w:val="0"/>
        <w:autoSpaceDE w:val="0"/>
        <w:autoSpaceDN w:val="0"/>
        <w:spacing w:after="0" w:line="567" w:lineRule="atLeast"/>
        <w:ind w:firstLine="1421" w:firstLineChars="295"/>
        <w:rPr>
          <w:rFonts w:ascii="宋体" w:cs="宋体"/>
          <w:b/>
          <w:sz w:val="48"/>
          <w:szCs w:val="48"/>
        </w:rPr>
      </w:pPr>
      <w:r>
        <w:rPr>
          <w:rFonts w:hint="eastAsia" w:ascii="宋体" w:cs="宋体"/>
          <w:b/>
          <w:sz w:val="48"/>
          <w:szCs w:val="48"/>
        </w:rPr>
        <w:t xml:space="preserve">  </w:t>
      </w:r>
    </w:p>
    <w:p>
      <w:pPr>
        <w:widowControl w:val="0"/>
        <w:autoSpaceDE w:val="0"/>
        <w:autoSpaceDN w:val="0"/>
        <w:spacing w:after="0" w:line="567" w:lineRule="atLeast"/>
        <w:ind w:firstLine="1421" w:firstLineChars="295"/>
        <w:rPr>
          <w:rFonts w:ascii="宋体" w:cs="宋体"/>
          <w:b/>
          <w:sz w:val="48"/>
          <w:szCs w:val="48"/>
        </w:rPr>
      </w:pPr>
      <w:r>
        <w:rPr>
          <w:rFonts w:hint="eastAsia" w:ascii="宋体" w:cs="宋体"/>
          <w:b/>
          <w:sz w:val="48"/>
          <w:szCs w:val="48"/>
        </w:rPr>
        <w:drawing>
          <wp:anchor distT="0" distB="0" distL="114300" distR="114300" simplePos="0" relativeHeight="251693056" behindDoc="1" locked="0" layoutInCell="1" allowOverlap="1">
            <wp:simplePos x="0" y="0"/>
            <wp:positionH relativeFrom="column">
              <wp:posOffset>228600</wp:posOffset>
            </wp:positionH>
            <wp:positionV relativeFrom="paragraph">
              <wp:posOffset>198120</wp:posOffset>
            </wp:positionV>
            <wp:extent cx="1028700" cy="990600"/>
            <wp:effectExtent l="19050" t="0" r="0" b="0"/>
            <wp:wrapNone/>
            <wp:docPr id="5" name="图片 160" descr="jdbblu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60" descr="jdbblue"/>
                    <pic:cNvPicPr>
                      <a:picLocks noChangeAspect="true" noChangeArrowheads="true"/>
                    </pic:cNvPicPr>
                  </pic:nvPicPr>
                  <pic:blipFill>
                    <a:blip r:embed="rId9" cstate="print"/>
                    <a:srcRect/>
                    <a:stretch>
                      <a:fillRect/>
                    </a:stretch>
                  </pic:blipFill>
                  <pic:spPr>
                    <a:xfrm>
                      <a:off x="0" y="0"/>
                      <a:ext cx="1028700" cy="990600"/>
                    </a:xfrm>
                    <a:prstGeom prst="rect">
                      <a:avLst/>
                    </a:prstGeom>
                    <a:noFill/>
                    <a:ln w="9525">
                      <a:noFill/>
                      <a:miter lim="800000"/>
                      <a:headEnd/>
                      <a:tailEnd/>
                    </a:ln>
                  </pic:spPr>
                </pic:pic>
              </a:graphicData>
            </a:graphic>
          </wp:anchor>
        </w:drawing>
      </w:r>
      <w:r>
        <w:rPr>
          <w:rFonts w:hint="eastAsia" w:ascii="宋体" w:cs="宋体"/>
          <w:b/>
          <w:sz w:val="48"/>
          <w:szCs w:val="48"/>
        </w:rPr>
        <w:t xml:space="preserve">  </w:t>
      </w:r>
    </w:p>
    <w:p>
      <w:pPr>
        <w:widowControl w:val="0"/>
        <w:autoSpaceDE w:val="0"/>
        <w:autoSpaceDN w:val="0"/>
        <w:spacing w:after="0" w:line="567" w:lineRule="atLeast"/>
        <w:ind w:firstLine="2596" w:firstLineChars="541"/>
        <w:rPr>
          <w:rFonts w:ascii="黑体" w:hAnsi="黑体" w:eastAsia="黑体" w:cs="宋体"/>
          <w:sz w:val="48"/>
          <w:szCs w:val="48"/>
        </w:rPr>
      </w:pPr>
      <w:r>
        <w:rPr>
          <w:rFonts w:hint="eastAsia" w:ascii="黑体" w:hAnsi="黑体" w:eastAsia="黑体" w:cs="宋体"/>
          <w:sz w:val="48"/>
          <w:szCs w:val="48"/>
        </w:rPr>
        <w:t>建设项目卫生审查申请表</w:t>
      </w:r>
    </w:p>
    <w:p>
      <w:pPr>
        <w:widowControl w:val="0"/>
        <w:autoSpaceDE w:val="0"/>
        <w:autoSpaceDN w:val="0"/>
        <w:spacing w:after="0" w:line="567" w:lineRule="atLeast"/>
        <w:ind w:firstLine="3777" w:firstLineChars="784"/>
        <w:rPr>
          <w:rFonts w:ascii="宋体" w:cs="宋体"/>
          <w:b/>
          <w:sz w:val="48"/>
          <w:szCs w:val="48"/>
        </w:rPr>
      </w:pPr>
    </w:p>
    <w:p>
      <w:pPr>
        <w:widowControl w:val="0"/>
        <w:autoSpaceDE w:val="0"/>
        <w:autoSpaceDN w:val="0"/>
        <w:spacing w:after="0"/>
        <w:rPr>
          <w:rFonts w:ascii="宋体"/>
          <w:spacing w:val="68"/>
          <w:sz w:val="48"/>
          <w:szCs w:val="48"/>
        </w:rPr>
      </w:pPr>
    </w:p>
    <w:p>
      <w:pPr>
        <w:widowControl w:val="0"/>
        <w:autoSpaceDE w:val="0"/>
        <w:autoSpaceDN w:val="0"/>
        <w:spacing w:after="0"/>
        <w:rPr>
          <w:rFonts w:ascii="宋体"/>
          <w:spacing w:val="68"/>
          <w:sz w:val="26"/>
          <w:szCs w:val="26"/>
        </w:rPr>
      </w:pPr>
      <w:r>
        <w:rPr>
          <w:rFonts w:hint="eastAsia" w:ascii="宋体"/>
          <w:spacing w:val="68"/>
          <w:sz w:val="26"/>
          <w:szCs w:val="26"/>
        </w:rPr>
        <w:t xml:space="preserve">     </w:t>
      </w: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autoSpaceDE w:val="0"/>
        <w:autoSpaceDN w:val="0"/>
        <w:spacing w:after="0"/>
        <w:rPr>
          <w:rFonts w:ascii="宋体"/>
          <w:spacing w:val="68"/>
          <w:sz w:val="26"/>
          <w:szCs w:val="26"/>
        </w:rPr>
      </w:pPr>
    </w:p>
    <w:p>
      <w:pPr>
        <w:widowControl w:val="0"/>
        <w:spacing w:after="0" w:line="540" w:lineRule="exact"/>
        <w:ind w:firstLine="1440" w:firstLineChars="480"/>
        <w:rPr>
          <w:rFonts w:ascii="黑体" w:hAnsi="黑体" w:eastAsia="黑体"/>
          <w:sz w:val="30"/>
          <w:szCs w:val="30"/>
          <w:u w:val="single"/>
        </w:rPr>
      </w:pPr>
      <w:r>
        <w:rPr>
          <w:rFonts w:hint="eastAsia" w:ascii="黑体" w:hAnsi="黑体" w:eastAsia="黑体"/>
          <w:sz w:val="30"/>
          <w:szCs w:val="30"/>
        </w:rPr>
        <w:t>项目名称：</w:t>
      </w:r>
      <w:r>
        <w:rPr>
          <w:rFonts w:hint="eastAsia" w:ascii="黑体" w:hAnsi="黑体" w:eastAsia="黑体"/>
          <w:sz w:val="30"/>
          <w:szCs w:val="30"/>
          <w:u w:val="single"/>
        </w:rPr>
        <w:t>如实填写</w:t>
      </w:r>
    </w:p>
    <w:p>
      <w:pPr>
        <w:widowControl w:val="0"/>
        <w:spacing w:after="0" w:line="540" w:lineRule="exact"/>
        <w:ind w:firstLine="1440" w:firstLineChars="480"/>
        <w:rPr>
          <w:rFonts w:ascii="黑体" w:hAnsi="黑体" w:eastAsia="黑体"/>
          <w:sz w:val="30"/>
          <w:szCs w:val="30"/>
        </w:rPr>
      </w:pPr>
    </w:p>
    <w:p>
      <w:pPr>
        <w:widowControl w:val="0"/>
        <w:spacing w:after="0" w:line="540" w:lineRule="exact"/>
        <w:ind w:firstLine="1440" w:firstLineChars="480"/>
        <w:rPr>
          <w:rFonts w:ascii="黑体" w:hAnsi="黑体" w:eastAsia="黑体"/>
          <w:sz w:val="30"/>
          <w:szCs w:val="30"/>
        </w:rPr>
      </w:pPr>
      <w:r>
        <w:rPr>
          <w:rFonts w:hint="eastAsia" w:ascii="黑体" w:hAnsi="黑体" w:eastAsia="黑体"/>
          <w:sz w:val="30"/>
          <w:szCs w:val="30"/>
        </w:rPr>
        <w:t>申请单位（公章）：如实填写</w:t>
      </w:r>
    </w:p>
    <w:p>
      <w:pPr>
        <w:widowControl w:val="0"/>
        <w:spacing w:after="0" w:line="540" w:lineRule="exact"/>
        <w:ind w:firstLine="1440" w:firstLineChars="480"/>
        <w:rPr>
          <w:rFonts w:ascii="黑体" w:hAnsi="黑体" w:eastAsia="黑体"/>
          <w:sz w:val="30"/>
          <w:szCs w:val="30"/>
          <w:u w:val="dash"/>
        </w:rPr>
      </w:pPr>
    </w:p>
    <w:p>
      <w:pPr>
        <w:widowControl w:val="0"/>
        <w:spacing w:after="0" w:line="540" w:lineRule="exact"/>
        <w:ind w:firstLine="1440" w:firstLineChars="480"/>
        <w:rPr>
          <w:rFonts w:ascii="黑体" w:hAnsi="黑体" w:eastAsia="黑体"/>
          <w:sz w:val="30"/>
          <w:szCs w:val="30"/>
          <w:u w:val="single"/>
        </w:rPr>
      </w:pPr>
      <w:r>
        <w:rPr>
          <w:rFonts w:hint="eastAsia" w:ascii="黑体" w:hAnsi="黑体" w:eastAsia="黑体"/>
          <w:sz w:val="30"/>
          <w:szCs w:val="30"/>
        </w:rPr>
        <w:t>申请日期：</w:t>
      </w:r>
      <w:r>
        <w:rPr>
          <w:rFonts w:hint="eastAsia" w:ascii="黑体" w:hAnsi="黑体" w:eastAsia="黑体"/>
          <w:sz w:val="30"/>
          <w:szCs w:val="30"/>
          <w:u w:val="single"/>
        </w:rPr>
        <w:t>如实填写</w:t>
      </w:r>
    </w:p>
    <w:p>
      <w:pPr>
        <w:widowControl w:val="0"/>
        <w:spacing w:after="0" w:line="540" w:lineRule="exact"/>
        <w:ind w:firstLine="2092" w:firstLineChars="480"/>
        <w:rPr>
          <w:rFonts w:ascii="黑体" w:hAnsi="黑体" w:eastAsia="黑体"/>
          <w:spacing w:val="68"/>
          <w:sz w:val="30"/>
          <w:szCs w:val="30"/>
        </w:rPr>
      </w:pPr>
    </w:p>
    <w:p>
      <w:pPr>
        <w:widowControl w:val="0"/>
        <w:autoSpaceDE w:val="0"/>
        <w:autoSpaceDN w:val="0"/>
        <w:spacing w:after="0"/>
        <w:rPr>
          <w:rFonts w:ascii="黑体" w:hAnsi="黑体" w:eastAsia="黑体"/>
          <w:spacing w:val="68"/>
          <w:sz w:val="30"/>
          <w:szCs w:val="30"/>
        </w:rPr>
      </w:pPr>
    </w:p>
    <w:p>
      <w:pPr>
        <w:widowControl w:val="0"/>
        <w:spacing w:after="0"/>
        <w:rPr>
          <w:rFonts w:ascii="黑体" w:hAnsi="黑体" w:eastAsia="黑体" w:cs="宋体"/>
          <w:spacing w:val="-10"/>
          <w:sz w:val="30"/>
          <w:szCs w:val="30"/>
        </w:rPr>
      </w:pPr>
    </w:p>
    <w:p>
      <w:pPr>
        <w:widowControl w:val="0"/>
        <w:spacing w:after="0"/>
        <w:jc w:val="center"/>
        <w:rPr>
          <w:rFonts w:ascii="黑体" w:hAnsi="黑体" w:eastAsia="黑体" w:cs="宋体"/>
          <w:b/>
          <w:spacing w:val="-10"/>
          <w:sz w:val="29"/>
          <w:szCs w:val="29"/>
        </w:rPr>
      </w:pPr>
      <w:r>
        <w:rPr>
          <w:rFonts w:hint="eastAsia" w:ascii="黑体" w:hAnsi="黑体" w:eastAsia="黑体" w:cs="宋体"/>
          <w:spacing w:val="-10"/>
          <w:sz w:val="30"/>
          <w:szCs w:val="30"/>
        </w:rPr>
        <w:t>大连市卫生和计划生育委员会</w:t>
      </w:r>
    </w:p>
    <w:p>
      <w:pPr>
        <w:widowControl w:val="0"/>
        <w:spacing w:after="0"/>
        <w:jc w:val="center"/>
        <w:rPr>
          <w:rFonts w:ascii="宋体" w:cs="宋体"/>
          <w:b/>
          <w:spacing w:val="-10"/>
          <w:sz w:val="29"/>
          <w:szCs w:val="29"/>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82" w:firstLineChars="494"/>
        <w:rPr>
          <w:rFonts w:ascii="宋体" w:hAnsi="宋体" w:cs="宋体-18030"/>
          <w:b/>
          <w:bCs/>
          <w:sz w:val="44"/>
          <w:szCs w:val="44"/>
        </w:rPr>
      </w:pPr>
    </w:p>
    <w:p>
      <w:pPr>
        <w:widowControl w:val="0"/>
        <w:spacing w:after="0"/>
        <w:ind w:firstLine="2173" w:firstLineChars="494"/>
        <w:rPr>
          <w:rFonts w:ascii="黑体" w:hAnsi="黑体" w:eastAsia="黑体" w:cs="宋体-18030"/>
          <w:bCs/>
          <w:sz w:val="44"/>
          <w:szCs w:val="44"/>
        </w:rPr>
      </w:pPr>
      <w:r>
        <w:rPr>
          <w:rFonts w:hint="eastAsia" w:ascii="黑体" w:hAnsi="黑体" w:eastAsia="黑体" w:cs="宋体-18030"/>
          <w:bCs/>
          <w:sz w:val="44"/>
          <w:szCs w:val="44"/>
        </w:rPr>
        <w:t>填 报</w:t>
      </w:r>
      <w:r>
        <w:rPr>
          <w:rFonts w:ascii="黑体" w:hAnsi="黑体" w:eastAsia="黑体" w:cs="宋体-18030"/>
          <w:bCs/>
          <w:sz w:val="44"/>
          <w:szCs w:val="44"/>
        </w:rPr>
        <w:t xml:space="preserve"> </w:t>
      </w:r>
      <w:r>
        <w:rPr>
          <w:rFonts w:hint="eastAsia" w:ascii="黑体" w:hAnsi="黑体" w:eastAsia="黑体" w:cs="宋体-18030"/>
          <w:bCs/>
          <w:sz w:val="44"/>
          <w:szCs w:val="44"/>
        </w:rPr>
        <w:t>材</w:t>
      </w:r>
      <w:r>
        <w:rPr>
          <w:rFonts w:ascii="黑体" w:hAnsi="黑体" w:eastAsia="黑体" w:cs="宋体-18030"/>
          <w:bCs/>
          <w:sz w:val="44"/>
          <w:szCs w:val="44"/>
        </w:rPr>
        <w:t xml:space="preserve"> </w:t>
      </w:r>
      <w:r>
        <w:rPr>
          <w:rFonts w:hint="eastAsia" w:ascii="黑体" w:hAnsi="黑体" w:eastAsia="黑体" w:cs="宋体-18030"/>
          <w:bCs/>
          <w:sz w:val="44"/>
          <w:szCs w:val="44"/>
        </w:rPr>
        <w:t>料</w:t>
      </w:r>
      <w:r>
        <w:rPr>
          <w:rFonts w:ascii="黑体" w:hAnsi="黑体" w:eastAsia="黑体" w:cs="宋体-18030"/>
          <w:bCs/>
          <w:sz w:val="44"/>
          <w:szCs w:val="44"/>
        </w:rPr>
        <w:t xml:space="preserve"> </w:t>
      </w:r>
      <w:r>
        <w:rPr>
          <w:rFonts w:hint="eastAsia" w:ascii="黑体" w:hAnsi="黑体" w:eastAsia="黑体" w:cs="宋体-18030"/>
          <w:bCs/>
          <w:sz w:val="44"/>
          <w:szCs w:val="44"/>
        </w:rPr>
        <w:t>要 求</w:t>
      </w:r>
    </w:p>
    <w:p>
      <w:pPr>
        <w:widowControl w:val="0"/>
        <w:spacing w:after="0"/>
        <w:ind w:firstLine="2182" w:firstLineChars="494"/>
        <w:rPr>
          <w:rFonts w:ascii="宋体" w:hAnsi="宋体" w:cs="宋体-18030"/>
          <w:b/>
          <w:bCs/>
          <w:sz w:val="44"/>
          <w:szCs w:val="44"/>
        </w:rPr>
      </w:pPr>
    </w:p>
    <w:p>
      <w:pPr>
        <w:widowControl w:val="0"/>
        <w:adjustRightInd/>
        <w:snapToGrid/>
        <w:spacing w:after="0" w:line="360" w:lineRule="auto"/>
        <w:ind w:firstLine="560" w:firstLineChars="200"/>
        <w:jc w:val="both"/>
        <w:rPr>
          <w:rFonts w:ascii="黑体" w:hAnsi="黑体" w:eastAsia="黑体"/>
          <w:sz w:val="28"/>
          <w:szCs w:val="28"/>
        </w:rPr>
      </w:pPr>
      <w:r>
        <w:rPr>
          <w:rFonts w:hint="eastAsia" w:ascii="黑体" w:hAnsi="黑体" w:eastAsia="黑体"/>
          <w:sz w:val="28"/>
          <w:szCs w:val="28"/>
        </w:rPr>
        <w:t>本表适用于各类由市卫计委审批的公共场所建设项目设计审查申请；</w:t>
      </w:r>
    </w:p>
    <w:p>
      <w:pPr>
        <w:widowControl w:val="0"/>
        <w:adjustRightInd/>
        <w:snapToGrid/>
        <w:spacing w:after="0" w:line="360" w:lineRule="auto"/>
        <w:ind w:firstLine="560" w:firstLineChars="200"/>
        <w:jc w:val="both"/>
        <w:rPr>
          <w:rFonts w:ascii="黑体" w:hAnsi="黑体" w:eastAsia="黑体"/>
          <w:sz w:val="28"/>
          <w:szCs w:val="28"/>
        </w:rPr>
      </w:pPr>
      <w:r>
        <w:rPr>
          <w:rFonts w:hint="eastAsia" w:ascii="黑体" w:hAnsi="黑体" w:eastAsia="黑体"/>
          <w:sz w:val="28"/>
          <w:szCs w:val="28"/>
        </w:rPr>
        <w:t>填写此表须使用黑或蓝黑色钢笔或签字笔填写，要求书写规范、字迹清晰、纸面整洁，不得空项、涂改，空白处以“无”字填写，内容真实、完整、清楚、不得涂改；</w:t>
      </w:r>
    </w:p>
    <w:p>
      <w:pPr>
        <w:widowControl w:val="0"/>
        <w:adjustRightInd/>
        <w:snapToGrid/>
        <w:spacing w:after="0" w:line="360" w:lineRule="auto"/>
        <w:ind w:firstLine="560" w:firstLineChars="200"/>
        <w:jc w:val="both"/>
        <w:rPr>
          <w:rFonts w:ascii="黑体" w:hAnsi="黑体" w:eastAsia="黑体" w:cs="宋体-18030"/>
          <w:sz w:val="32"/>
          <w:szCs w:val="32"/>
        </w:rPr>
      </w:pPr>
      <w:r>
        <w:rPr>
          <w:rFonts w:hint="eastAsia" w:ascii="黑体" w:hAnsi="黑体" w:eastAsia="黑体"/>
          <w:sz w:val="28"/>
          <w:szCs w:val="28"/>
        </w:rPr>
        <w:t>使用A4规格纸张打印（图纸可以使用A3规格），打印内容标题用宋体字2号字、正文用仿宋体3号字，复印材料要求纸面清晰并与原件完全一致，按申请表提交材料目录的顺序分类，各项材料应当使用明显标志区分；</w:t>
      </w:r>
    </w:p>
    <w:p>
      <w:pPr>
        <w:widowControl w:val="0"/>
        <w:adjustRightInd/>
        <w:snapToGrid/>
        <w:spacing w:after="0" w:line="360" w:lineRule="auto"/>
        <w:ind w:firstLine="560" w:firstLineChars="200"/>
        <w:jc w:val="both"/>
        <w:rPr>
          <w:rFonts w:ascii="黑体" w:hAnsi="黑体" w:eastAsia="黑体" w:cs="宋体-18030"/>
          <w:sz w:val="28"/>
          <w:szCs w:val="28"/>
        </w:rPr>
      </w:pPr>
      <w:r>
        <w:rPr>
          <w:rFonts w:hint="eastAsia" w:ascii="黑体" w:hAnsi="黑体" w:eastAsia="黑体"/>
          <w:sz w:val="28"/>
          <w:szCs w:val="28"/>
        </w:rPr>
        <w:t>除检验报告及官方证明文件外，申请材料原件应当逐页加盖申请单位公章。</w:t>
      </w: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pacing w:val="7"/>
          <w:sz w:val="32"/>
          <w:szCs w:val="32"/>
        </w:rPr>
      </w:pPr>
    </w:p>
    <w:p>
      <w:pPr>
        <w:widowControl w:val="0"/>
        <w:spacing w:after="0" w:line="500" w:lineRule="exact"/>
        <w:rPr>
          <w:rFonts w:ascii="仿宋_GB2312" w:hAnsi="宋体" w:eastAsia="仿宋_GB2312" w:cs="宋体-18030"/>
          <w:sz w:val="32"/>
          <w:szCs w:val="32"/>
        </w:rPr>
      </w:pP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大连市公共行政服务中心           卫生计生委审批窗口</w:t>
      </w: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 xml:space="preserve">地址：大连市甘井子区东北北路101号  </w:t>
      </w:r>
    </w:p>
    <w:p>
      <w:pPr>
        <w:widowControl w:val="0"/>
        <w:spacing w:after="0" w:line="500" w:lineRule="exact"/>
        <w:rPr>
          <w:rFonts w:ascii="仿宋_GB2312" w:hAnsi="宋体" w:eastAsia="仿宋_GB2312" w:cs="宋体-18030"/>
          <w:sz w:val="32"/>
          <w:szCs w:val="32"/>
        </w:rPr>
      </w:pPr>
      <w:r>
        <w:rPr>
          <w:rFonts w:hint="eastAsia" w:ascii="仿宋_GB2312" w:hAnsi="宋体" w:eastAsia="仿宋_GB2312" w:cs="宋体-18030"/>
          <w:sz w:val="32"/>
          <w:szCs w:val="32"/>
        </w:rPr>
        <w:t xml:space="preserve">联系电话：65850166 </w:t>
      </w:r>
    </w:p>
    <w:p>
      <w:pPr>
        <w:widowControl w:val="0"/>
        <w:spacing w:after="0" w:line="500" w:lineRule="exact"/>
        <w:rPr>
          <w:rFonts w:ascii="仿宋_GB2312" w:hAnsi="宋体" w:eastAsia="仿宋_GB2312" w:cs="宋体-18030"/>
          <w:sz w:val="32"/>
          <w:szCs w:val="32"/>
        </w:rPr>
      </w:pPr>
    </w:p>
    <w:tbl>
      <w:tblPr>
        <w:tblStyle w:val="15"/>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
        <w:gridCol w:w="1980"/>
        <w:gridCol w:w="1800"/>
        <w:gridCol w:w="1080"/>
        <w:gridCol w:w="1800"/>
        <w:gridCol w:w="1260"/>
        <w:gridCol w:w="1780"/>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695104" behindDoc="0" locked="0" layoutInCell="0" allowOverlap="1">
                      <wp:simplePos x="0" y="0"/>
                      <wp:positionH relativeFrom="column">
                        <wp:posOffset>3140075</wp:posOffset>
                      </wp:positionH>
                      <wp:positionV relativeFrom="paragraph">
                        <wp:posOffset>213360</wp:posOffset>
                      </wp:positionV>
                      <wp:extent cx="635" cy="0"/>
                      <wp:effectExtent l="0" t="0" r="0" b="0"/>
                      <wp:wrapNone/>
                      <wp:docPr id="24" name="Line 4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47" o:spid="_x0000_s1026" o:spt="20" style="position:absolute;left:0pt;margin-left:247.25pt;margin-top:16.8pt;height:0pt;width:0.05pt;z-index:251695104;mso-width-relative:page;mso-height-relative:page;" filled="f" stroked="t" coordsize="21600,21600" o:allowincell="f" o:gfxdata="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OKxanPWAAAACQEAAA8AAAAAAAAAAQAg&#10;AAAAOAAAAGRycy9kb3ducmV2LnhtbFBLAQIUABQAAAAIAIdO4kDxKYhrwQEAAIwDAAAOAAAAAAAA&#10;AAEAIAAAADsBAABkcnMvZTJvRG9jLnhtbFBLBQYAAAAABgAGAFkBAABuBQAAAAA=&#10;">
                      <v:fill on="f" focussize="0,0"/>
                      <v:stroke color="#000000" joinstyle="round"/>
                      <v:imagedata o:title=""/>
                      <o:lock v:ext="edit" aspectratio="f"/>
                    </v:line>
                  </w:pict>
                </mc:Fallback>
              </mc:AlternateContent>
            </w:r>
            <w:r>
              <w:rPr>
                <w:rFonts w:asciiTheme="minorEastAsia" w:hAnsiTheme="minorEastAsia" w:eastAsiaTheme="minorEastAsia"/>
                <w:b/>
                <w:sz w:val="24"/>
                <w:szCs w:val="24"/>
              </w:rPr>
              <mc:AlternateContent>
                <mc:Choice Requires="wps">
                  <w:drawing>
                    <wp:anchor distT="0" distB="0" distL="114300" distR="114300" simplePos="0" relativeHeight="251694080" behindDoc="0" locked="0" layoutInCell="0" allowOverlap="1">
                      <wp:simplePos x="0" y="0"/>
                      <wp:positionH relativeFrom="column">
                        <wp:posOffset>3276600</wp:posOffset>
                      </wp:positionH>
                      <wp:positionV relativeFrom="paragraph">
                        <wp:posOffset>213360</wp:posOffset>
                      </wp:positionV>
                      <wp:extent cx="635" cy="0"/>
                      <wp:effectExtent l="0" t="0" r="0" b="0"/>
                      <wp:wrapNone/>
                      <wp:docPr id="23" name="Line 4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46" o:spid="_x0000_s1026" o:spt="20" style="position:absolute;left:0pt;margin-left:258pt;margin-top:16.8pt;height:0pt;width:0.05pt;z-index:251694080;mso-width-relative:page;mso-height-relative:page;" filled="f" stroked="t" coordsize="21600,21600" o:allowincell="f" o:gfxdata="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uH9qD9UAAAAJAQAADwAAAAAAAAABACAA&#10;AAA4AAAAZHJzL2Rvd25yZXYueG1sUEsBAhQAFAAAAAgAh07iQH3tGBDBAQAAjAMAAA4AAAAAAAAA&#10;AQAgAAAAOgEAAGRycy9lMm9Eb2MueG1sUEsFBgAAAAAGAAYAWQEAAG0FAAAAAA==&#10;">
                      <v:fill on="f" focussize="0,0"/>
                      <v:stroke color="#000000" joinstyle="round"/>
                      <v:imagedata o:title=""/>
                      <o:lock v:ext="edit" aspectratio="f"/>
                    </v:line>
                  </w:pict>
                </mc:Fallback>
              </mc:AlternateContent>
            </w:r>
            <w:r>
              <w:rPr>
                <w:rFonts w:hint="eastAsia" w:asciiTheme="minorEastAsia" w:hAnsiTheme="minorEastAsia" w:eastAsiaTheme="minorEastAsia"/>
                <w:sz w:val="24"/>
                <w:szCs w:val="24"/>
              </w:rPr>
              <w:t>项 目 名 称</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大连XX公司建设项目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 程 地 址</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大连市S区XX街道1号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名 称</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地 址</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大连市S区XX街道1号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设 计 单 位</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大连市政设计院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 目 类 别</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□新建    □改建    □扩建    □续建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 设 用 途</w:t>
            </w:r>
          </w:p>
        </w:tc>
        <w:tc>
          <w:tcPr>
            <w:tcW w:w="7720" w:type="dxa"/>
            <w:gridSpan w:val="5"/>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□公共场所          □供水单位          （在□内打√）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占 地 面 积</w:t>
            </w:r>
          </w:p>
        </w:tc>
        <w:tc>
          <w:tcPr>
            <w:tcW w:w="288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2000㎡</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 筑 面 积</w:t>
            </w:r>
          </w:p>
        </w:tc>
        <w:tc>
          <w:tcPr>
            <w:tcW w:w="304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工程起止时间</w:t>
            </w:r>
          </w:p>
        </w:tc>
        <w:tc>
          <w:tcPr>
            <w:tcW w:w="288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总投资（万元）</w:t>
            </w:r>
          </w:p>
        </w:tc>
        <w:tc>
          <w:tcPr>
            <w:tcW w:w="3040" w:type="dxa"/>
            <w:gridSpan w:val="2"/>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800" w:type="dxa"/>
            <w:vAlign w:val="center"/>
          </w:tcPr>
          <w:p>
            <w:pPr>
              <w:widowControl w:val="0"/>
              <w:spacing w:after="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张三 </w:t>
            </w:r>
          </w:p>
        </w:tc>
        <w:tc>
          <w:tcPr>
            <w:tcW w:w="10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李四</w:t>
            </w:r>
          </w:p>
        </w:tc>
        <w:tc>
          <w:tcPr>
            <w:tcW w:w="126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所在部门</w:t>
            </w:r>
          </w:p>
        </w:tc>
        <w:tc>
          <w:tcPr>
            <w:tcW w:w="17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项目部门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794" w:hRule="atLeast"/>
        </w:trPr>
        <w:tc>
          <w:tcPr>
            <w:tcW w:w="198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 位 电 话</w:t>
            </w:r>
          </w:p>
        </w:tc>
        <w:tc>
          <w:tcPr>
            <w:tcW w:w="2880" w:type="dxa"/>
            <w:gridSpan w:val="2"/>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c>
          <w:tcPr>
            <w:tcW w:w="1800" w:type="dxa"/>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联系人电话</w:t>
            </w:r>
          </w:p>
        </w:tc>
        <w:tc>
          <w:tcPr>
            <w:tcW w:w="3040" w:type="dxa"/>
            <w:gridSpan w:val="2"/>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如实填写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643" w:hRule="atLeast"/>
        </w:trPr>
        <w:tc>
          <w:tcPr>
            <w:tcW w:w="9700" w:type="dxa"/>
            <w:gridSpan w:val="6"/>
            <w:vAlign w:val="center"/>
          </w:tcPr>
          <w:p>
            <w:pPr>
              <w:widowControl w:val="0"/>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   报   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1" w:type="dxa"/>
          <w:wAfter w:w="142" w:type="dxa"/>
          <w:cantSplit/>
          <w:trHeight w:val="4236" w:hRule="atLeast"/>
        </w:trPr>
        <w:tc>
          <w:tcPr>
            <w:tcW w:w="9700" w:type="dxa"/>
            <w:gridSpan w:val="6"/>
            <w:vAlign w:val="center"/>
          </w:tcPr>
          <w:p>
            <w:pPr>
              <w:widowControl w:val="0"/>
              <w:spacing w:after="0" w:line="440" w:lineRule="exact"/>
              <w:ind w:firstLine="72" w:firstLineChars="30"/>
              <w:rPr>
                <w:rFonts w:asciiTheme="minorEastAsia" w:hAnsiTheme="minorEastAsia" w:eastAsiaTheme="minorEastAsia"/>
                <w:b/>
                <w:bCs/>
                <w:sz w:val="24"/>
              </w:rPr>
            </w:pPr>
            <w:r>
              <w:rPr>
                <w:rFonts w:hint="eastAsia" w:asciiTheme="minorEastAsia" w:hAnsiTheme="minorEastAsia" w:eastAsiaTheme="minorEastAsia"/>
                <w:b/>
                <w:bCs/>
                <w:sz w:val="24"/>
              </w:rPr>
              <w:t>公共场所提交</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□建设项目卫生审查申请表</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□申报单位营业执照或组织机构代码证原件和复印件；</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□立项报告及批准文件；</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□卫生专篇；</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□设计图纸：包括地理方位图、各层平面布局图及卫生专间和设施布局图；</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□集中空调通风系统图纸、设计说明及其有关参数；</w:t>
            </w:r>
          </w:p>
          <w:p>
            <w:pPr>
              <w:widowControl w:val="0"/>
              <w:spacing w:after="0" w:line="440" w:lineRule="exact"/>
              <w:ind w:firstLine="72" w:firstLineChars="30"/>
              <w:rPr>
                <w:rFonts w:asciiTheme="minorEastAsia" w:hAnsiTheme="minorEastAsia" w:eastAsiaTheme="minorEastAsia"/>
                <w:sz w:val="24"/>
              </w:rPr>
            </w:pPr>
            <w:r>
              <w:rPr>
                <w:rFonts w:hint="eastAsia" w:asciiTheme="minorEastAsia" w:hAnsiTheme="minorEastAsia" w:eastAsiaTheme="minorEastAsia"/>
                <w:sz w:val="24"/>
              </w:rPr>
              <w:t>□如委托办理的，还需提供：授权委托书、委托人及被委托人身份证复印件。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trPr>
        <w:tc>
          <w:tcPr>
            <w:tcW w:w="9923" w:type="dxa"/>
            <w:gridSpan w:val="8"/>
          </w:tcPr>
          <w:p>
            <w:pPr>
              <w:widowControl w:val="0"/>
              <w:spacing w:after="0" w:line="440" w:lineRule="exact"/>
              <w:rPr>
                <w:rFonts w:asciiTheme="minorEastAsia" w:hAnsiTheme="minorEastAsia" w:eastAsiaTheme="minorEastAsia"/>
                <w:b/>
                <w:bCs/>
                <w:sz w:val="24"/>
              </w:rPr>
            </w:pPr>
            <w:r>
              <w:rPr>
                <w:rFonts w:asciiTheme="minorEastAsia" w:hAnsiTheme="minorEastAsia" w:eastAsiaTheme="minorEastAsia"/>
                <w:b/>
                <w:bCs/>
                <w:sz w:val="24"/>
              </w:rPr>
              <w:t>供水单位提交</w:t>
            </w:r>
            <w:r>
              <w:rPr>
                <w:rFonts w:hint="eastAsia" w:asciiTheme="minorEastAsia" w:hAnsiTheme="minorEastAsia" w:eastAsiaTheme="minorEastAsia"/>
                <w:b/>
                <w:bCs/>
                <w:sz w:val="24"/>
              </w:rPr>
              <w:t>：</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□建设项目卫生审查申请表</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□营业执照或组织机构代码证原件和复印件；</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□地理位置图、经营场所平面布局图；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□涉及饮用水卫生安全产品卫生许可批件；</w:t>
            </w:r>
          </w:p>
          <w:p>
            <w:pPr>
              <w:widowControl w:val="0"/>
              <w:spacing w:after="0" w:line="440" w:lineRule="exact"/>
              <w:ind w:left="330" w:leftChars="36" w:hanging="251" w:hangingChars="105"/>
              <w:rPr>
                <w:rFonts w:asciiTheme="minorEastAsia" w:hAnsiTheme="minorEastAsia" w:eastAsiaTheme="minorEastAsia"/>
                <w:sz w:val="24"/>
              </w:rPr>
            </w:pPr>
            <w:r>
              <w:rPr>
                <w:rFonts w:hint="eastAsia" w:asciiTheme="minorEastAsia" w:hAnsiTheme="minorEastAsia" w:eastAsiaTheme="minorEastAsia"/>
                <w:sz w:val="24"/>
              </w:rPr>
              <w:t>□设计图纸：标明比例尺寸的储水箱/池专间平面位置图、水箱/池立体透视图（标明内部隔层及进水管、出水管、溢流管、排污管、导流管、通气管孔、人孔等位置及尺寸）、供水系统示意图；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□如委托办理的，还需提供：授权委托书、委托人及被委托人身份证复印件。</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b/>
                <w:sz w:val="24"/>
              </w:rPr>
              <w:t>申办集中供水还需提交</w:t>
            </w:r>
            <w:r>
              <w:rPr>
                <w:rFonts w:hint="eastAsia" w:asciiTheme="minorEastAsia" w:hAnsiTheme="minorEastAsia" w:eastAsiaTheme="minorEastAsia"/>
                <w:sz w:val="24"/>
              </w:rPr>
              <w:t>：</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□水处理工艺流程图；</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□水源水质监测和卫生学评价</w:t>
            </w:r>
          </w:p>
          <w:p>
            <w:pPr>
              <w:widowControl w:val="0"/>
              <w:spacing w:after="0" w:line="440" w:lineRule="exact"/>
              <w:ind w:left="2" w:firstLine="72" w:firstLineChars="30"/>
              <w:rPr>
                <w:rFonts w:asciiTheme="minorEastAsia" w:hAnsiTheme="minorEastAsia" w:eastAsiaTheme="minorEastAsia"/>
                <w:sz w:val="24"/>
              </w:rPr>
            </w:pPr>
            <w:r>
              <w:rPr>
                <w:rFonts w:hint="eastAsia" w:asciiTheme="minorEastAsia" w:hAnsiTheme="minorEastAsia" w:eastAsiaTheme="minorEastAsia"/>
                <w:sz w:val="24"/>
              </w:rPr>
              <w:t>□实验室设备、检验项目及人员情况资料或与有资质的检验机构签订的委托检验协议书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5" w:hRule="atLeast"/>
        </w:trPr>
        <w:tc>
          <w:tcPr>
            <w:tcW w:w="9923" w:type="dxa"/>
            <w:gridSpan w:val="8"/>
          </w:tcPr>
          <w:p>
            <w:pPr>
              <w:widowControl w:val="0"/>
              <w:spacing w:after="0"/>
              <w:ind w:firstLine="220" w:firstLineChars="100"/>
              <w:jc w:val="center"/>
              <w:rPr>
                <w:rFonts w:cs="宋体" w:asciiTheme="minorEastAsia" w:hAnsiTheme="minorEastAsia" w:eastAsiaTheme="minorEastAsia"/>
                <w:b/>
                <w:bCs/>
                <w:spacing w:val="-10"/>
                <w:sz w:val="24"/>
              </w:rPr>
            </w:pPr>
          </w:p>
          <w:p>
            <w:pPr>
              <w:widowControl w:val="0"/>
              <w:spacing w:after="0"/>
              <w:rPr>
                <w:rFonts w:cs="宋体" w:asciiTheme="minorEastAsia" w:hAnsiTheme="minorEastAsia" w:eastAsiaTheme="minorEastAsia"/>
                <w:b/>
                <w:bCs/>
                <w:spacing w:val="-10"/>
                <w:sz w:val="24"/>
              </w:rPr>
            </w:pPr>
            <w:r>
              <w:rPr>
                <w:rFonts w:cs="宋体" w:asciiTheme="minorEastAsia" w:hAnsiTheme="minorEastAsia" w:eastAsiaTheme="minorEastAsia"/>
                <w:b/>
                <w:bCs/>
                <w:spacing w:val="-10"/>
                <w:sz w:val="24"/>
              </w:rPr>
              <w:t>卫生设施情况说明</w:t>
            </w:r>
            <w:r>
              <w:rPr>
                <w:rFonts w:hint="eastAsia" w:cs="宋体" w:asciiTheme="minorEastAsia" w:hAnsiTheme="minorEastAsia" w:eastAsiaTheme="minorEastAsia"/>
                <w:b/>
                <w:bCs/>
                <w:spacing w:val="-10"/>
                <w:sz w:val="24"/>
              </w:rPr>
              <w:t>：</w:t>
            </w:r>
          </w:p>
          <w:p>
            <w:pPr>
              <w:widowControl w:val="0"/>
              <w:spacing w:after="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6" w:hRule="atLeast"/>
        </w:trPr>
        <w:tc>
          <w:tcPr>
            <w:tcW w:w="9923" w:type="dxa"/>
            <w:gridSpan w:val="8"/>
          </w:tcPr>
          <w:p>
            <w:pPr>
              <w:widowControl w:val="0"/>
              <w:spacing w:after="0"/>
              <w:rPr>
                <w:rFonts w:cs="宋体" w:asciiTheme="minorEastAsia" w:hAnsiTheme="minorEastAsia" w:eastAsiaTheme="minorEastAsia"/>
                <w:bCs/>
                <w:spacing w:val="-10"/>
                <w:sz w:val="24"/>
              </w:rPr>
            </w:pPr>
          </w:p>
          <w:p>
            <w:pPr>
              <w:widowControl w:val="0"/>
              <w:spacing w:after="0"/>
              <w:rPr>
                <w:rFonts w:asciiTheme="minorEastAsia" w:hAnsiTheme="minorEastAsia" w:eastAsiaTheme="minorEastAsia"/>
                <w:sz w:val="24"/>
              </w:rPr>
            </w:pPr>
            <w:r>
              <w:rPr>
                <w:rFonts w:hint="eastAsia" w:cs="宋体" w:asciiTheme="minorEastAsia" w:hAnsiTheme="minorEastAsia" w:eastAsiaTheme="minorEastAsia"/>
                <w:bCs/>
                <w:spacing w:val="-10"/>
                <w:sz w:val="24"/>
              </w:rPr>
              <w:t>申请单位（人）签字或盖章</w:t>
            </w:r>
            <w:r>
              <w:rPr>
                <w:rFonts w:hint="eastAsia" w:asciiTheme="minorEastAsia" w:hAnsiTheme="minorEastAsia" w:eastAsiaTheme="minorEastAsia"/>
                <w:sz w:val="24"/>
              </w:rPr>
              <w:t>：</w:t>
            </w:r>
          </w:p>
          <w:p>
            <w:pPr>
              <w:widowControl w:val="0"/>
              <w:spacing w:after="0"/>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本次申请填写内容和所附资料均真实、合法、有效，复印件和原件一致，与实际状况相符。如有不实之处，我单位愿负相应法律责任，并承担由此造成的一切后果。</w:t>
            </w:r>
          </w:p>
          <w:p>
            <w:pPr>
              <w:widowControl w:val="0"/>
              <w:spacing w:after="0"/>
              <w:rPr>
                <w:rFonts w:asciiTheme="minorEastAsia" w:hAnsiTheme="minorEastAsia" w:eastAsiaTheme="minorEastAsia"/>
                <w:sz w:val="24"/>
              </w:rPr>
            </w:pPr>
          </w:p>
          <w:p>
            <w:pPr>
              <w:widowControl w:val="0"/>
              <w:spacing w:after="0"/>
              <w:jc w:val="righ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val="0"/>
              <w:spacing w:after="0"/>
              <w:jc w:val="right"/>
              <w:rPr>
                <w:rFonts w:asciiTheme="minorEastAsia" w:hAnsiTheme="minorEastAsia" w:eastAsiaTheme="minorEastAsia"/>
                <w:sz w:val="24"/>
              </w:rPr>
            </w:pPr>
          </w:p>
          <w:p>
            <w:pPr>
              <w:widowControl w:val="0"/>
              <w:spacing w:after="0"/>
              <w:jc w:val="right"/>
              <w:rPr>
                <w:rFonts w:asciiTheme="minorEastAsia" w:hAnsiTheme="minorEastAsia" w:eastAsiaTheme="minorEastAsia"/>
              </w:rPr>
            </w:pPr>
            <w:r>
              <w:rPr>
                <w:rFonts w:hint="eastAsia" w:asciiTheme="minorEastAsia" w:hAnsiTheme="minorEastAsia" w:eastAsiaTheme="minorEastAsia"/>
                <w:sz w:val="24"/>
              </w:rPr>
              <w:t>年      月      日　　　　</w:t>
            </w:r>
          </w:p>
        </w:tc>
      </w:tr>
    </w:tbl>
    <w:p>
      <w:pPr>
        <w:widowControl w:val="0"/>
        <w:spacing w:after="0"/>
      </w:pPr>
    </w:p>
    <w:p>
      <w:pPr>
        <w:widowControl w:val="0"/>
        <w:spacing w:after="0" w:line="276" w:lineRule="auto"/>
        <w:rPr>
          <w:rFonts w:asciiTheme="minorEastAsia" w:hAnsiTheme="minorEastAsia" w:eastAsiaTheme="minorEastAsia"/>
          <w:sz w:val="18"/>
          <w:szCs w:val="18"/>
        </w:rPr>
      </w:pPr>
    </w:p>
    <w:sectPr>
      <w:pgSz w:w="11906" w:h="16838"/>
      <w:pgMar w:top="1440" w:right="1797" w:bottom="1440"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方正书宋_GBK"/>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宋体-18030">
    <w:altName w:val="方正宋体S-超大字符集"/>
    <w:panose1 w:val="00000000000000000000"/>
    <w:charset w:val="86"/>
    <w:family w:val="modern"/>
    <w:pitch w:val="default"/>
    <w:sig w:usb0="00000000" w:usb1="00000000" w:usb2="0000001E" w:usb3="00000000" w:csb0="003C004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p>
  <w:p>
    <w:pPr>
      <w:pStyle w:val="10"/>
      <w:framePr w:wrap="around" w:vAnchor="text" w:hAnchor="margin" w:xAlign="right" w:y="1"/>
      <w:rPr>
        <w:rStyle w:val="18"/>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22283"/>
    <w:multiLevelType w:val="multilevel"/>
    <w:tmpl w:val="1E722283"/>
    <w:lvl w:ilvl="0" w:tentative="0">
      <w:start w:val="1"/>
      <w:numFmt w:val="bullet"/>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4DC3B9A"/>
    <w:multiLevelType w:val="multilevel"/>
    <w:tmpl w:val="24DC3B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095120"/>
    <w:multiLevelType w:val="multilevel"/>
    <w:tmpl w:val="31095120"/>
    <w:lvl w:ilvl="0" w:tentative="0">
      <w:start w:val="1"/>
      <w:numFmt w:val="bullet"/>
      <w:lvlText w:val=""/>
      <w:lvlJc w:val="left"/>
      <w:pPr>
        <w:tabs>
          <w:tab w:val="left" w:pos="840"/>
        </w:tabs>
        <w:ind w:left="840" w:hanging="420"/>
      </w:pPr>
      <w:rPr>
        <w:rFonts w:hint="default" w:ascii="Wingdings" w:hAnsi="Wingdings"/>
        <w:b w:val="0"/>
      </w:rPr>
    </w:lvl>
    <w:lvl w:ilvl="1" w:tentative="0">
      <w:start w:val="4"/>
      <w:numFmt w:val="japaneseCounting"/>
      <w:lvlText w:val="%2、"/>
      <w:lvlJc w:val="left"/>
      <w:pPr>
        <w:tabs>
          <w:tab w:val="left" w:pos="1350"/>
        </w:tabs>
        <w:ind w:left="1350" w:hanging="510"/>
      </w:pPr>
      <w:rPr>
        <w:rFonts w:hint="default" w:ascii="宋体"/>
      </w:rPr>
    </w:lvl>
    <w:lvl w:ilvl="2" w:tentative="0">
      <w:start w:val="2"/>
      <w:numFmt w:val="decimal"/>
      <w:lvlText w:val="%3．"/>
      <w:lvlJc w:val="left"/>
      <w:pPr>
        <w:tabs>
          <w:tab w:val="left" w:pos="1620"/>
        </w:tabs>
        <w:ind w:left="1620" w:hanging="360"/>
      </w:pPr>
      <w:rPr>
        <w:rFonts w:hint="default"/>
      </w:rPr>
    </w:lvl>
    <w:lvl w:ilvl="3" w:tentative="0">
      <w:start w:val="4"/>
      <w:numFmt w:val="decimalFullWidth"/>
      <w:lvlText w:val="%4．"/>
      <w:lvlJc w:val="left"/>
      <w:pPr>
        <w:tabs>
          <w:tab w:val="left" w:pos="2085"/>
        </w:tabs>
        <w:ind w:left="2085" w:hanging="405"/>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2BD644B"/>
    <w:multiLevelType w:val="multilevel"/>
    <w:tmpl w:val="52BD644B"/>
    <w:lvl w:ilvl="0" w:tentative="0">
      <w:start w:val="1"/>
      <w:numFmt w:val="decimal"/>
      <w:lvlText w:val="%1."/>
      <w:lvlJc w:val="left"/>
      <w:pPr>
        <w:tabs>
          <w:tab w:val="left" w:pos="57"/>
        </w:tabs>
        <w:ind w:left="57" w:hanging="420"/>
      </w:pPr>
    </w:lvl>
    <w:lvl w:ilvl="1" w:tentative="0">
      <w:start w:val="1"/>
      <w:numFmt w:val="lowerLetter"/>
      <w:lvlText w:val="%2)"/>
      <w:lvlJc w:val="left"/>
      <w:pPr>
        <w:tabs>
          <w:tab w:val="left" w:pos="477"/>
        </w:tabs>
        <w:ind w:left="477" w:hanging="420"/>
      </w:pPr>
    </w:lvl>
    <w:lvl w:ilvl="2" w:tentative="0">
      <w:start w:val="1"/>
      <w:numFmt w:val="lowerRoman"/>
      <w:lvlText w:val="%3."/>
      <w:lvlJc w:val="right"/>
      <w:pPr>
        <w:tabs>
          <w:tab w:val="left" w:pos="897"/>
        </w:tabs>
        <w:ind w:left="897" w:hanging="420"/>
      </w:pPr>
    </w:lvl>
    <w:lvl w:ilvl="3" w:tentative="0">
      <w:start w:val="1"/>
      <w:numFmt w:val="decimal"/>
      <w:lvlText w:val="%4."/>
      <w:lvlJc w:val="left"/>
      <w:pPr>
        <w:tabs>
          <w:tab w:val="left" w:pos="1317"/>
        </w:tabs>
        <w:ind w:left="1317" w:hanging="420"/>
      </w:pPr>
    </w:lvl>
    <w:lvl w:ilvl="4" w:tentative="0">
      <w:start w:val="1"/>
      <w:numFmt w:val="lowerLetter"/>
      <w:lvlText w:val="%5)"/>
      <w:lvlJc w:val="left"/>
      <w:pPr>
        <w:tabs>
          <w:tab w:val="left" w:pos="1737"/>
        </w:tabs>
        <w:ind w:left="1737" w:hanging="420"/>
      </w:pPr>
    </w:lvl>
    <w:lvl w:ilvl="5" w:tentative="0">
      <w:start w:val="1"/>
      <w:numFmt w:val="lowerRoman"/>
      <w:lvlText w:val="%6."/>
      <w:lvlJc w:val="right"/>
      <w:pPr>
        <w:tabs>
          <w:tab w:val="left" w:pos="2157"/>
        </w:tabs>
        <w:ind w:left="2157" w:hanging="420"/>
      </w:pPr>
    </w:lvl>
    <w:lvl w:ilvl="6" w:tentative="0">
      <w:start w:val="1"/>
      <w:numFmt w:val="decimal"/>
      <w:lvlText w:val="%7."/>
      <w:lvlJc w:val="left"/>
      <w:pPr>
        <w:tabs>
          <w:tab w:val="left" w:pos="2577"/>
        </w:tabs>
        <w:ind w:left="2577" w:hanging="420"/>
      </w:pPr>
    </w:lvl>
    <w:lvl w:ilvl="7" w:tentative="0">
      <w:start w:val="1"/>
      <w:numFmt w:val="lowerLetter"/>
      <w:lvlText w:val="%8)"/>
      <w:lvlJc w:val="left"/>
      <w:pPr>
        <w:tabs>
          <w:tab w:val="left" w:pos="2997"/>
        </w:tabs>
        <w:ind w:left="2997" w:hanging="420"/>
      </w:pPr>
    </w:lvl>
    <w:lvl w:ilvl="8" w:tentative="0">
      <w:start w:val="1"/>
      <w:numFmt w:val="lowerRoman"/>
      <w:lvlText w:val="%9."/>
      <w:lvlJc w:val="right"/>
      <w:pPr>
        <w:tabs>
          <w:tab w:val="left" w:pos="3417"/>
        </w:tabs>
        <w:ind w:left="3417" w:hanging="420"/>
      </w:pPr>
    </w:lvl>
  </w:abstractNum>
  <w:abstractNum w:abstractNumId="4">
    <w:nsid w:val="535646EC"/>
    <w:multiLevelType w:val="multilevel"/>
    <w:tmpl w:val="535646E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398FCB"/>
    <w:multiLevelType w:val="singleLevel"/>
    <w:tmpl w:val="56398FCB"/>
    <w:lvl w:ilvl="0" w:tentative="0">
      <w:start w:val="2"/>
      <w:numFmt w:val="decimal"/>
      <w:suff w:val="nothing"/>
      <w:lvlText w:val="%1."/>
      <w:lvlJc w:val="left"/>
    </w:lvl>
  </w:abstractNum>
  <w:abstractNum w:abstractNumId="6">
    <w:nsid w:val="5C2247CD"/>
    <w:multiLevelType w:val="multilevel"/>
    <w:tmpl w:val="5C2247CD"/>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D863817"/>
    <w:multiLevelType w:val="multilevel"/>
    <w:tmpl w:val="5D863817"/>
    <w:lvl w:ilvl="0" w:tentative="0">
      <w:start w:val="1"/>
      <w:numFmt w:val="chineseCountingThousand"/>
      <w:lvlText w:val="(%1)"/>
      <w:lvlJc w:val="left"/>
      <w:pPr>
        <w:tabs>
          <w:tab w:val="left" w:pos="584"/>
        </w:tabs>
        <w:ind w:left="584" w:hanging="420"/>
      </w:pPr>
    </w:lvl>
    <w:lvl w:ilvl="1" w:tentative="0">
      <w:start w:val="1"/>
      <w:numFmt w:val="lowerLetter"/>
      <w:lvlText w:val="%2)"/>
      <w:lvlJc w:val="left"/>
      <w:pPr>
        <w:tabs>
          <w:tab w:val="left" w:pos="1004"/>
        </w:tabs>
        <w:ind w:left="1004" w:hanging="420"/>
      </w:pPr>
    </w:lvl>
    <w:lvl w:ilvl="2" w:tentative="0">
      <w:start w:val="1"/>
      <w:numFmt w:val="lowerRoman"/>
      <w:lvlText w:val="%3."/>
      <w:lvlJc w:val="right"/>
      <w:pPr>
        <w:tabs>
          <w:tab w:val="left" w:pos="1424"/>
        </w:tabs>
        <w:ind w:left="1424" w:hanging="420"/>
      </w:pPr>
    </w:lvl>
    <w:lvl w:ilvl="3" w:tentative="0">
      <w:start w:val="1"/>
      <w:numFmt w:val="decimal"/>
      <w:lvlText w:val="%4."/>
      <w:lvlJc w:val="left"/>
      <w:pPr>
        <w:tabs>
          <w:tab w:val="left" w:pos="1844"/>
        </w:tabs>
        <w:ind w:left="1844" w:hanging="420"/>
      </w:pPr>
    </w:lvl>
    <w:lvl w:ilvl="4" w:tentative="0">
      <w:start w:val="1"/>
      <w:numFmt w:val="lowerLetter"/>
      <w:lvlText w:val="%5)"/>
      <w:lvlJc w:val="left"/>
      <w:pPr>
        <w:tabs>
          <w:tab w:val="left" w:pos="2264"/>
        </w:tabs>
        <w:ind w:left="2264" w:hanging="420"/>
      </w:pPr>
    </w:lvl>
    <w:lvl w:ilvl="5" w:tentative="0">
      <w:start w:val="1"/>
      <w:numFmt w:val="lowerRoman"/>
      <w:lvlText w:val="%6."/>
      <w:lvlJc w:val="right"/>
      <w:pPr>
        <w:tabs>
          <w:tab w:val="left" w:pos="2684"/>
        </w:tabs>
        <w:ind w:left="2684" w:hanging="420"/>
      </w:pPr>
    </w:lvl>
    <w:lvl w:ilvl="6" w:tentative="0">
      <w:start w:val="1"/>
      <w:numFmt w:val="decimal"/>
      <w:lvlText w:val="%7."/>
      <w:lvlJc w:val="left"/>
      <w:pPr>
        <w:tabs>
          <w:tab w:val="left" w:pos="3104"/>
        </w:tabs>
        <w:ind w:left="3104" w:hanging="420"/>
      </w:pPr>
    </w:lvl>
    <w:lvl w:ilvl="7" w:tentative="0">
      <w:start w:val="1"/>
      <w:numFmt w:val="lowerLetter"/>
      <w:lvlText w:val="%8)"/>
      <w:lvlJc w:val="left"/>
      <w:pPr>
        <w:tabs>
          <w:tab w:val="left" w:pos="3524"/>
        </w:tabs>
        <w:ind w:left="3524" w:hanging="420"/>
      </w:pPr>
    </w:lvl>
    <w:lvl w:ilvl="8" w:tentative="0">
      <w:start w:val="1"/>
      <w:numFmt w:val="lowerRoman"/>
      <w:lvlText w:val="%9."/>
      <w:lvlJc w:val="right"/>
      <w:pPr>
        <w:tabs>
          <w:tab w:val="left" w:pos="3944"/>
        </w:tabs>
        <w:ind w:left="3944" w:hanging="420"/>
      </w:pPr>
    </w:lvl>
  </w:abstractNum>
  <w:abstractNum w:abstractNumId="8">
    <w:nsid w:val="663B2910"/>
    <w:multiLevelType w:val="multilevel"/>
    <w:tmpl w:val="663B2910"/>
    <w:lvl w:ilvl="0" w:tentative="0">
      <w:start w:val="1"/>
      <w:numFmt w:val="bullet"/>
      <w:lvlText w:val=""/>
      <w:lvlJc w:val="left"/>
      <w:pPr>
        <w:tabs>
          <w:tab w:val="left" w:pos="840"/>
        </w:tabs>
        <w:ind w:left="840" w:hanging="420"/>
      </w:pPr>
      <w:rPr>
        <w:rFonts w:hint="default" w:ascii="Wingdings" w:hAnsi="Wingdings" w:eastAsia="宋体-18030"/>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6CC20D8E"/>
    <w:multiLevelType w:val="multilevel"/>
    <w:tmpl w:val="6CC20D8E"/>
    <w:lvl w:ilvl="0" w:tentative="0">
      <w:start w:val="1"/>
      <w:numFmt w:val="bullet"/>
      <w:lvlText w:val=""/>
      <w:lvlJc w:val="left"/>
      <w:pPr>
        <w:tabs>
          <w:tab w:val="left" w:pos="846"/>
        </w:tabs>
        <w:ind w:left="846" w:hanging="420"/>
      </w:pPr>
      <w:rPr>
        <w:rFonts w:hint="default" w:ascii="Wingdings" w:hAnsi="Wingdings"/>
      </w:rPr>
    </w:lvl>
    <w:lvl w:ilvl="1" w:tentative="0">
      <w:start w:val="4"/>
      <w:numFmt w:val="decimal"/>
      <w:lvlText w:val="%2．"/>
      <w:lvlJc w:val="left"/>
      <w:pPr>
        <w:tabs>
          <w:tab w:val="left" w:pos="1200"/>
        </w:tabs>
        <w:ind w:left="1200" w:hanging="360"/>
      </w:pPr>
      <w:rPr>
        <w:rFonts w:hint="default"/>
      </w:rPr>
    </w:lvl>
    <w:lvl w:ilvl="2" w:tentative="0">
      <w:start w:val="5"/>
      <w:numFmt w:val="decimalFullWidth"/>
      <w:lvlText w:val="%3．"/>
      <w:lvlJc w:val="left"/>
      <w:pPr>
        <w:tabs>
          <w:tab w:val="left" w:pos="1680"/>
        </w:tabs>
        <w:ind w:left="1680" w:hanging="420"/>
      </w:pPr>
      <w:rPr>
        <w:rFonts w:hint="default"/>
      </w:rPr>
    </w:lvl>
    <w:lvl w:ilvl="3" w:tentative="0">
      <w:start w:val="6"/>
      <w:numFmt w:val="decimalEnclosedParen"/>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788E4499"/>
    <w:multiLevelType w:val="multilevel"/>
    <w:tmpl w:val="788E4499"/>
    <w:lvl w:ilvl="0" w:tentative="0">
      <w:start w:val="1"/>
      <w:numFmt w:val="bullet"/>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7D13061D"/>
    <w:multiLevelType w:val="multilevel"/>
    <w:tmpl w:val="7D13061D"/>
    <w:lvl w:ilvl="0" w:tentative="0">
      <w:start w:val="1"/>
      <w:numFmt w:val="bullet"/>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5"/>
  </w:num>
  <w:num w:numId="2">
    <w:abstractNumId w:val="1"/>
  </w:num>
  <w:num w:numId="3">
    <w:abstractNumId w:val="11"/>
  </w:num>
  <w:num w:numId="4">
    <w:abstractNumId w:val="10"/>
  </w:num>
  <w:num w:numId="5">
    <w:abstractNumId w:val="0"/>
  </w:num>
  <w:num w:numId="6">
    <w:abstractNumId w:val="9"/>
  </w:num>
  <w:num w:numId="7">
    <w:abstractNumId w:val="4"/>
  </w:num>
  <w:num w:numId="8">
    <w:abstractNumId w:val="2"/>
  </w:num>
  <w:num w:numId="9">
    <w:abstractNumId w:val="3"/>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hideSpelling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0B9C"/>
    <w:rsid w:val="00027810"/>
    <w:rsid w:val="00030182"/>
    <w:rsid w:val="0004199F"/>
    <w:rsid w:val="00056509"/>
    <w:rsid w:val="00065133"/>
    <w:rsid w:val="000A6785"/>
    <w:rsid w:val="000C7B17"/>
    <w:rsid w:val="000E1B6E"/>
    <w:rsid w:val="000E6E56"/>
    <w:rsid w:val="00114E8A"/>
    <w:rsid w:val="0012676E"/>
    <w:rsid w:val="00130EC7"/>
    <w:rsid w:val="00134507"/>
    <w:rsid w:val="00134AD7"/>
    <w:rsid w:val="00137F48"/>
    <w:rsid w:val="00157AF3"/>
    <w:rsid w:val="001644F1"/>
    <w:rsid w:val="00170C58"/>
    <w:rsid w:val="00172691"/>
    <w:rsid w:val="0018210F"/>
    <w:rsid w:val="001A049C"/>
    <w:rsid w:val="001A127B"/>
    <w:rsid w:val="001A200E"/>
    <w:rsid w:val="001C46CF"/>
    <w:rsid w:val="001C62F5"/>
    <w:rsid w:val="001C63E2"/>
    <w:rsid w:val="001D3CD2"/>
    <w:rsid w:val="001E2705"/>
    <w:rsid w:val="001E7DFD"/>
    <w:rsid w:val="001F331B"/>
    <w:rsid w:val="00206B90"/>
    <w:rsid w:val="002350A3"/>
    <w:rsid w:val="00253216"/>
    <w:rsid w:val="00266CD7"/>
    <w:rsid w:val="002729D8"/>
    <w:rsid w:val="00273F47"/>
    <w:rsid w:val="002A0051"/>
    <w:rsid w:val="002A1148"/>
    <w:rsid w:val="002A6AD2"/>
    <w:rsid w:val="002D3066"/>
    <w:rsid w:val="002E33AA"/>
    <w:rsid w:val="002F2400"/>
    <w:rsid w:val="003137D1"/>
    <w:rsid w:val="00323B43"/>
    <w:rsid w:val="00325D77"/>
    <w:rsid w:val="00326CFF"/>
    <w:rsid w:val="003270FB"/>
    <w:rsid w:val="0033581E"/>
    <w:rsid w:val="00337062"/>
    <w:rsid w:val="00341026"/>
    <w:rsid w:val="003506FC"/>
    <w:rsid w:val="00351098"/>
    <w:rsid w:val="00357FA0"/>
    <w:rsid w:val="00362484"/>
    <w:rsid w:val="003752DB"/>
    <w:rsid w:val="00375EBA"/>
    <w:rsid w:val="0039537F"/>
    <w:rsid w:val="003D37D8"/>
    <w:rsid w:val="003D5A35"/>
    <w:rsid w:val="00417924"/>
    <w:rsid w:val="00426133"/>
    <w:rsid w:val="004357B3"/>
    <w:rsid w:val="004358AB"/>
    <w:rsid w:val="00437849"/>
    <w:rsid w:val="00437A4B"/>
    <w:rsid w:val="004741A6"/>
    <w:rsid w:val="004747FE"/>
    <w:rsid w:val="004943D6"/>
    <w:rsid w:val="004D1AE4"/>
    <w:rsid w:val="004D787E"/>
    <w:rsid w:val="004E48B2"/>
    <w:rsid w:val="0050569F"/>
    <w:rsid w:val="0051018B"/>
    <w:rsid w:val="0054041D"/>
    <w:rsid w:val="00584AA1"/>
    <w:rsid w:val="00594481"/>
    <w:rsid w:val="005A0EFB"/>
    <w:rsid w:val="005B54BA"/>
    <w:rsid w:val="005C276F"/>
    <w:rsid w:val="005E2534"/>
    <w:rsid w:val="005F2330"/>
    <w:rsid w:val="005F5923"/>
    <w:rsid w:val="00606C4F"/>
    <w:rsid w:val="00613C11"/>
    <w:rsid w:val="006140EA"/>
    <w:rsid w:val="0063746D"/>
    <w:rsid w:val="006512B8"/>
    <w:rsid w:val="00652F74"/>
    <w:rsid w:val="0065573E"/>
    <w:rsid w:val="00664084"/>
    <w:rsid w:val="00680403"/>
    <w:rsid w:val="0068358F"/>
    <w:rsid w:val="00683641"/>
    <w:rsid w:val="006A1B58"/>
    <w:rsid w:val="006B5B14"/>
    <w:rsid w:val="006C4406"/>
    <w:rsid w:val="006C680A"/>
    <w:rsid w:val="006E0A62"/>
    <w:rsid w:val="006E1A4E"/>
    <w:rsid w:val="006F175A"/>
    <w:rsid w:val="006F480F"/>
    <w:rsid w:val="00702985"/>
    <w:rsid w:val="0072152C"/>
    <w:rsid w:val="00721A9F"/>
    <w:rsid w:val="00750B81"/>
    <w:rsid w:val="00765CA4"/>
    <w:rsid w:val="007849EE"/>
    <w:rsid w:val="00791956"/>
    <w:rsid w:val="00791C6C"/>
    <w:rsid w:val="007A4AAB"/>
    <w:rsid w:val="007A7291"/>
    <w:rsid w:val="007B7300"/>
    <w:rsid w:val="007C4C8C"/>
    <w:rsid w:val="007D6D8F"/>
    <w:rsid w:val="007E5C95"/>
    <w:rsid w:val="007E7458"/>
    <w:rsid w:val="00803E25"/>
    <w:rsid w:val="00807008"/>
    <w:rsid w:val="00823154"/>
    <w:rsid w:val="0082542A"/>
    <w:rsid w:val="00832424"/>
    <w:rsid w:val="00833A1E"/>
    <w:rsid w:val="008411CB"/>
    <w:rsid w:val="008546A2"/>
    <w:rsid w:val="00854D43"/>
    <w:rsid w:val="00864225"/>
    <w:rsid w:val="00872A2C"/>
    <w:rsid w:val="00876197"/>
    <w:rsid w:val="00880518"/>
    <w:rsid w:val="008805C8"/>
    <w:rsid w:val="008936DC"/>
    <w:rsid w:val="008A278E"/>
    <w:rsid w:val="008B7726"/>
    <w:rsid w:val="008E0068"/>
    <w:rsid w:val="00903B1A"/>
    <w:rsid w:val="00913013"/>
    <w:rsid w:val="0091356C"/>
    <w:rsid w:val="00914A7E"/>
    <w:rsid w:val="00923FB1"/>
    <w:rsid w:val="00943E71"/>
    <w:rsid w:val="00966B34"/>
    <w:rsid w:val="0097519B"/>
    <w:rsid w:val="009922B6"/>
    <w:rsid w:val="009A1D14"/>
    <w:rsid w:val="009A3A7A"/>
    <w:rsid w:val="009A73D4"/>
    <w:rsid w:val="009E1208"/>
    <w:rsid w:val="009E1F23"/>
    <w:rsid w:val="009E20C8"/>
    <w:rsid w:val="009F4CC0"/>
    <w:rsid w:val="00A0331F"/>
    <w:rsid w:val="00A30082"/>
    <w:rsid w:val="00A4572E"/>
    <w:rsid w:val="00A54A55"/>
    <w:rsid w:val="00A8657E"/>
    <w:rsid w:val="00AB4202"/>
    <w:rsid w:val="00AC6A24"/>
    <w:rsid w:val="00AE415C"/>
    <w:rsid w:val="00AF1799"/>
    <w:rsid w:val="00AF2610"/>
    <w:rsid w:val="00B2077B"/>
    <w:rsid w:val="00B43425"/>
    <w:rsid w:val="00B52E4D"/>
    <w:rsid w:val="00B53466"/>
    <w:rsid w:val="00B57663"/>
    <w:rsid w:val="00B67825"/>
    <w:rsid w:val="00B91B3B"/>
    <w:rsid w:val="00BA416D"/>
    <w:rsid w:val="00C160EA"/>
    <w:rsid w:val="00C23172"/>
    <w:rsid w:val="00C2457C"/>
    <w:rsid w:val="00C317F1"/>
    <w:rsid w:val="00C5144C"/>
    <w:rsid w:val="00C51C69"/>
    <w:rsid w:val="00C72C40"/>
    <w:rsid w:val="00C85EA9"/>
    <w:rsid w:val="00C91A89"/>
    <w:rsid w:val="00C9619E"/>
    <w:rsid w:val="00CC1441"/>
    <w:rsid w:val="00CC6488"/>
    <w:rsid w:val="00CE7197"/>
    <w:rsid w:val="00CF2A07"/>
    <w:rsid w:val="00D05CB2"/>
    <w:rsid w:val="00D16D91"/>
    <w:rsid w:val="00D23A42"/>
    <w:rsid w:val="00D31938"/>
    <w:rsid w:val="00D31D50"/>
    <w:rsid w:val="00D34090"/>
    <w:rsid w:val="00D34E96"/>
    <w:rsid w:val="00D5463D"/>
    <w:rsid w:val="00D56511"/>
    <w:rsid w:val="00D8422D"/>
    <w:rsid w:val="00DC3AAC"/>
    <w:rsid w:val="00DD2527"/>
    <w:rsid w:val="00DD25D2"/>
    <w:rsid w:val="00E2495D"/>
    <w:rsid w:val="00E27DD6"/>
    <w:rsid w:val="00E30554"/>
    <w:rsid w:val="00E46F31"/>
    <w:rsid w:val="00E547B8"/>
    <w:rsid w:val="00E71F86"/>
    <w:rsid w:val="00E74C6E"/>
    <w:rsid w:val="00EB0CD2"/>
    <w:rsid w:val="00ED4416"/>
    <w:rsid w:val="00ED65B1"/>
    <w:rsid w:val="00EE4DDE"/>
    <w:rsid w:val="00EF0094"/>
    <w:rsid w:val="00EF1676"/>
    <w:rsid w:val="00F15D52"/>
    <w:rsid w:val="00F2745A"/>
    <w:rsid w:val="00F33EB2"/>
    <w:rsid w:val="00F4193A"/>
    <w:rsid w:val="00F474EB"/>
    <w:rsid w:val="00F565C7"/>
    <w:rsid w:val="00F62B8E"/>
    <w:rsid w:val="00F634A0"/>
    <w:rsid w:val="00F64EF8"/>
    <w:rsid w:val="00F70A4B"/>
    <w:rsid w:val="00FA1DBC"/>
    <w:rsid w:val="00FA2421"/>
    <w:rsid w:val="00FF57C1"/>
    <w:rsid w:val="00FF6FDF"/>
    <w:rsid w:val="3E221FD5"/>
    <w:rsid w:val="5EA51F1A"/>
    <w:rsid w:val="FFE7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8"/>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3"/>
    <w:basedOn w:val="1"/>
    <w:next w:val="1"/>
    <w:link w:val="35"/>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6"/>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5">
    <w:name w:val="Body Text Indent"/>
    <w:basedOn w:val="1"/>
    <w:link w:val="21"/>
    <w:qFormat/>
    <w:uiPriority w:val="99"/>
    <w:pPr>
      <w:widowControl w:val="0"/>
      <w:adjustRightInd/>
      <w:snapToGrid/>
      <w:spacing w:after="0"/>
      <w:ind w:left="181" w:leftChars="86"/>
      <w:jc w:val="both"/>
    </w:pPr>
    <w:rPr>
      <w:rFonts w:ascii="Times New Roman" w:hAnsi="Times New Roman" w:eastAsia="宋体" w:cs="Times New Roman"/>
      <w:kern w:val="2"/>
      <w:sz w:val="21"/>
      <w:szCs w:val="21"/>
    </w:rPr>
  </w:style>
  <w:style w:type="paragraph" w:styleId="6">
    <w:name w:val="Block Text"/>
    <w:basedOn w:val="1"/>
    <w:qFormat/>
    <w:uiPriority w:val="0"/>
    <w:pPr>
      <w:widowControl w:val="0"/>
      <w:adjustRightInd/>
      <w:snapToGrid/>
      <w:spacing w:after="0" w:line="460" w:lineRule="exact"/>
      <w:ind w:left="482" w:right="80" w:hanging="482"/>
      <w:jc w:val="both"/>
    </w:pPr>
    <w:rPr>
      <w:rFonts w:ascii="仿宋_GB2312" w:hAnsi="Times New Roman" w:eastAsia="仿宋_GB2312" w:cs="Times New Roman"/>
      <w:kern w:val="2"/>
      <w:sz w:val="30"/>
      <w:szCs w:val="20"/>
    </w:rPr>
  </w:style>
  <w:style w:type="paragraph" w:styleId="7">
    <w:name w:val="Plain Text"/>
    <w:basedOn w:val="1"/>
    <w:link w:val="34"/>
    <w:semiHidden/>
    <w:unhideWhenUsed/>
    <w:qFormat/>
    <w:uiPriority w:val="99"/>
    <w:rPr>
      <w:rFonts w:ascii="宋体" w:hAnsi="Courier New" w:eastAsia="宋体" w:cs="Courier New"/>
      <w:sz w:val="21"/>
      <w:szCs w:val="21"/>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24"/>
    <w:semiHidden/>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0">
    <w:name w:val="footer"/>
    <w:basedOn w:val="1"/>
    <w:link w:val="23"/>
    <w:qFormat/>
    <w:uiPriority w:val="0"/>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11">
    <w:name w:val="header"/>
    <w:basedOn w:val="1"/>
    <w:link w:val="22"/>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paragraph" w:styleId="12">
    <w:name w:val="Body Text 2"/>
    <w:basedOn w:val="1"/>
    <w:link w:val="27"/>
    <w:qFormat/>
    <w:uiPriority w:val="0"/>
    <w:pPr>
      <w:widowControl w:val="0"/>
      <w:adjustRightInd/>
      <w:snapToGrid/>
      <w:spacing w:after="120" w:line="480" w:lineRule="auto"/>
      <w:jc w:val="both"/>
    </w:pPr>
    <w:rPr>
      <w:rFonts w:ascii="Times New Roman" w:hAnsi="Times New Roman" w:eastAsia="宋体" w:cs="Times New Roman"/>
      <w:kern w:val="2"/>
      <w:sz w:val="21"/>
      <w:szCs w:val="24"/>
    </w:rPr>
  </w:style>
  <w:style w:type="paragraph" w:styleId="13">
    <w:name w:val="Normal (Web)"/>
    <w:basedOn w:val="1"/>
    <w:unhideWhenUsed/>
    <w:qFormat/>
    <w:uiPriority w:val="99"/>
    <w:rPr>
      <w:rFonts w:ascii="Times New Roman" w:hAnsi="Times New Roman" w:cs="Times New Roman"/>
      <w:sz w:val="24"/>
      <w:szCs w:val="24"/>
    </w:rPr>
  </w:style>
  <w:style w:type="paragraph" w:styleId="14">
    <w:name w:val="Title"/>
    <w:basedOn w:val="1"/>
    <w:next w:val="1"/>
    <w:link w:val="20"/>
    <w:qFormat/>
    <w:uiPriority w:val="99"/>
    <w:pPr>
      <w:widowControl w:val="0"/>
      <w:adjustRightInd/>
      <w:snapToGrid/>
      <w:spacing w:before="240" w:after="60"/>
      <w:jc w:val="center"/>
      <w:outlineLvl w:val="0"/>
    </w:pPr>
    <w:rPr>
      <w:rFonts w:ascii="Cambria" w:hAnsi="Cambria" w:eastAsia="宋体" w:cs="Cambria"/>
      <w:b/>
      <w:bCs/>
      <w:kern w:val="2"/>
      <w:sz w:val="32"/>
      <w:szCs w:val="32"/>
    </w:rPr>
  </w:style>
  <w:style w:type="table" w:styleId="16">
    <w:name w:val="Table Grid"/>
    <w:basedOn w:val="1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unhideWhenUsed/>
    <w:qFormat/>
    <w:uiPriority w:val="0"/>
    <w:rPr>
      <w:color w:val="0000FF"/>
      <w:u w:val="single"/>
    </w:rPr>
  </w:style>
  <w:style w:type="character" w:customStyle="1" w:styleId="20">
    <w:name w:val="标题 Char"/>
    <w:basedOn w:val="17"/>
    <w:link w:val="14"/>
    <w:qFormat/>
    <w:uiPriority w:val="99"/>
    <w:rPr>
      <w:rFonts w:ascii="Cambria" w:hAnsi="Cambria" w:eastAsia="宋体" w:cs="Cambria"/>
      <w:b/>
      <w:bCs/>
      <w:kern w:val="2"/>
      <w:sz w:val="32"/>
      <w:szCs w:val="32"/>
    </w:rPr>
  </w:style>
  <w:style w:type="character" w:customStyle="1" w:styleId="21">
    <w:name w:val="正文文本缩进 Char"/>
    <w:basedOn w:val="17"/>
    <w:link w:val="5"/>
    <w:qFormat/>
    <w:uiPriority w:val="99"/>
    <w:rPr>
      <w:rFonts w:ascii="Times New Roman" w:hAnsi="Times New Roman" w:eastAsia="宋体" w:cs="Times New Roman"/>
      <w:kern w:val="2"/>
      <w:sz w:val="21"/>
      <w:szCs w:val="21"/>
    </w:rPr>
  </w:style>
  <w:style w:type="character" w:customStyle="1" w:styleId="22">
    <w:name w:val="页眉 Char"/>
    <w:basedOn w:val="17"/>
    <w:link w:val="11"/>
    <w:qFormat/>
    <w:uiPriority w:val="0"/>
    <w:rPr>
      <w:rFonts w:ascii="Times New Roman" w:hAnsi="Times New Roman" w:eastAsia="宋体" w:cs="Times New Roman"/>
      <w:kern w:val="2"/>
      <w:sz w:val="18"/>
      <w:szCs w:val="18"/>
    </w:rPr>
  </w:style>
  <w:style w:type="character" w:customStyle="1" w:styleId="23">
    <w:name w:val="页脚 Char"/>
    <w:basedOn w:val="17"/>
    <w:link w:val="10"/>
    <w:qFormat/>
    <w:uiPriority w:val="99"/>
    <w:rPr>
      <w:rFonts w:ascii="Times New Roman" w:hAnsi="Times New Roman" w:eastAsia="宋体" w:cs="Times New Roman"/>
      <w:kern w:val="2"/>
      <w:sz w:val="18"/>
      <w:szCs w:val="18"/>
    </w:rPr>
  </w:style>
  <w:style w:type="character" w:customStyle="1" w:styleId="24">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5">
    <w:name w:val="日期 Char"/>
    <w:basedOn w:val="17"/>
    <w:link w:val="8"/>
    <w:semiHidden/>
    <w:qFormat/>
    <w:uiPriority w:val="99"/>
    <w:rPr>
      <w:rFonts w:ascii="Tahoma" w:hAnsi="Tahoma"/>
    </w:rPr>
  </w:style>
  <w:style w:type="character" w:customStyle="1" w:styleId="26">
    <w:name w:val="正文文本 Char"/>
    <w:basedOn w:val="17"/>
    <w:link w:val="4"/>
    <w:qFormat/>
    <w:uiPriority w:val="0"/>
    <w:rPr>
      <w:rFonts w:ascii="Times New Roman" w:hAnsi="Times New Roman" w:eastAsia="宋体" w:cs="Times New Roman"/>
      <w:kern w:val="2"/>
      <w:sz w:val="21"/>
      <w:szCs w:val="24"/>
    </w:rPr>
  </w:style>
  <w:style w:type="character" w:customStyle="1" w:styleId="27">
    <w:name w:val="正文文本 2 Char"/>
    <w:basedOn w:val="17"/>
    <w:link w:val="12"/>
    <w:qFormat/>
    <w:uiPriority w:val="0"/>
    <w:rPr>
      <w:rFonts w:ascii="Times New Roman" w:hAnsi="Times New Roman" w:eastAsia="宋体" w:cs="Times New Roman"/>
      <w:kern w:val="2"/>
      <w:sz w:val="21"/>
      <w:szCs w:val="24"/>
    </w:rPr>
  </w:style>
  <w:style w:type="character" w:customStyle="1" w:styleId="28">
    <w:name w:val="标题 1 Char"/>
    <w:basedOn w:val="17"/>
    <w:link w:val="2"/>
    <w:qFormat/>
    <w:uiPriority w:val="9"/>
    <w:rPr>
      <w:rFonts w:ascii="宋体" w:hAnsi="宋体" w:eastAsia="宋体" w:cs="宋体"/>
      <w:b/>
      <w:bCs/>
      <w:kern w:val="36"/>
      <w:sz w:val="48"/>
      <w:szCs w:val="48"/>
    </w:rPr>
  </w:style>
  <w:style w:type="paragraph" w:customStyle="1" w:styleId="29">
    <w:name w:val="章标题"/>
    <w:next w:val="1"/>
    <w:qFormat/>
    <w:uiPriority w:val="0"/>
    <w:pPr>
      <w:spacing w:beforeLines="100" w:after="200" w:afterLines="100" w:line="240" w:lineRule="auto"/>
      <w:jc w:val="both"/>
      <w:outlineLvl w:val="1"/>
    </w:pPr>
    <w:rPr>
      <w:rFonts w:ascii="黑体" w:hAnsi="Times New Roman" w:eastAsia="黑体" w:cs="Times New Roman"/>
      <w:sz w:val="21"/>
      <w:szCs w:val="20"/>
      <w:lang w:val="en-US" w:eastAsia="zh-CN" w:bidi="ar-SA"/>
    </w:rPr>
  </w:style>
  <w:style w:type="paragraph" w:customStyle="1" w:styleId="30">
    <w:name w:val="段"/>
    <w:link w:val="31"/>
    <w:qFormat/>
    <w:uiPriority w:val="0"/>
    <w:pPr>
      <w:tabs>
        <w:tab w:val="center" w:pos="4201"/>
        <w:tab w:val="right" w:leader="dot" w:pos="9298"/>
      </w:tabs>
      <w:autoSpaceDE w:val="0"/>
      <w:autoSpaceDN w:val="0"/>
      <w:spacing w:after="0" w:line="240" w:lineRule="auto"/>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31">
    <w:name w:val="段 Char"/>
    <w:basedOn w:val="17"/>
    <w:link w:val="30"/>
    <w:qFormat/>
    <w:uiPriority w:val="0"/>
    <w:rPr>
      <w:rFonts w:ascii="宋体" w:eastAsiaTheme="minorEastAsia"/>
      <w:kern w:val="2"/>
      <w:sz w:val="21"/>
    </w:rPr>
  </w:style>
  <w:style w:type="paragraph" w:customStyle="1" w:styleId="32">
    <w:name w:val="一级无"/>
    <w:basedOn w:val="1"/>
    <w:qFormat/>
    <w:uiPriority w:val="0"/>
    <w:pPr>
      <w:adjustRightInd/>
      <w:snapToGrid/>
      <w:spacing w:after="0"/>
      <w:outlineLvl w:val="2"/>
    </w:pPr>
    <w:rPr>
      <w:rFonts w:ascii="宋体" w:hAnsi="Times New Roman" w:eastAsia="宋体" w:cs="Times New Roman"/>
      <w:sz w:val="21"/>
      <w:szCs w:val="21"/>
    </w:rPr>
  </w:style>
  <w:style w:type="character" w:customStyle="1" w:styleId="33">
    <w:name w:val="apple-converted-space"/>
    <w:basedOn w:val="17"/>
    <w:qFormat/>
    <w:uiPriority w:val="0"/>
  </w:style>
  <w:style w:type="character" w:customStyle="1" w:styleId="34">
    <w:name w:val="纯文本 Char"/>
    <w:basedOn w:val="17"/>
    <w:link w:val="7"/>
    <w:semiHidden/>
    <w:qFormat/>
    <w:uiPriority w:val="99"/>
    <w:rPr>
      <w:rFonts w:ascii="宋体" w:hAnsi="Courier New" w:eastAsia="宋体" w:cs="Courier New"/>
      <w:sz w:val="21"/>
      <w:szCs w:val="21"/>
    </w:rPr>
  </w:style>
  <w:style w:type="character" w:customStyle="1" w:styleId="35">
    <w:name w:val="标题 3 Char"/>
    <w:basedOn w:val="17"/>
    <w:link w:val="3"/>
    <w:semiHidden/>
    <w:qFormat/>
    <w:uiPriority w:val="9"/>
    <w:rPr>
      <w:rFonts w:ascii="Tahoma" w:hAnsi="Tahoma"/>
      <w:b/>
      <w:bCs/>
      <w:sz w:val="32"/>
      <w:szCs w:val="32"/>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241</Pages>
  <Words>13932</Words>
  <Characters>79414</Characters>
  <Lines>661</Lines>
  <Paragraphs>186</Paragraphs>
  <TotalTime>2</TotalTime>
  <ScaleCrop>false</ScaleCrop>
  <LinksUpToDate>false</LinksUpToDate>
  <CharactersWithSpaces>93160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2019-09-16T17:05:00Z</dcterms:created>
  <dc:creator>Administrator</dc:creator>
  <cp:lastModifiedBy>user</cp:lastModifiedBy>
  <cp:lastPrinted>2018-08-01T15:39:00Z</cp:lastPrinted>
  <dcterms:modified xsi:type="dcterms:W3CDTF">2024-10-22T15:30:59Z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