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69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14:textOutline w14:w="10160" w14:cap="flat" w14:cmpd="sng">
            <w14:solidFill>
              <w14:srgbClr w14:val="000000"/>
            </w14:solidFill>
            <w14:prstDash w14:val="solid"/>
            <w14:miter w14:lim="10"/>
          </w14:textOutline>
          <w:spacing w:val="36"/>
        </w:rPr>
        <w:t>2</w:t>
      </w:r>
      <w:r>
        <w:rPr>
          <w:rFonts w:ascii="SimSun" w:hAnsi="SimSun" w:eastAsia="SimSun" w:cs="SimSun"/>
          <w:sz w:val="48"/>
          <w:szCs w:val="48"/>
          <w14:textOutline w14:w="10160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023年本溪市明山区人民政府办公室部门预算批复表</w:t>
      </w:r>
    </w:p>
    <w:p>
      <w:pPr>
        <w:sectPr>
          <w:pgSz w:w="16838" w:h="11906"/>
          <w:pgMar w:top="1011" w:right="2525" w:bottom="0" w:left="2525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5377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收支预算总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1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" style="position:absolute;margin-left:658.13pt;margin-top:1.20209pt;mso-position-vertical-relative:text;mso-position-horizontal-relative:text;width:51.55pt;height:13.9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1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32"/>
        <w:gridCol w:w="2549"/>
        <w:gridCol w:w="4532"/>
        <w:gridCol w:w="2557"/>
      </w:tblGrid>
      <w:tr>
        <w:trPr>
          <w:trHeight w:val="456" w:hRule="atLeast"/>
        </w:trPr>
        <w:tc>
          <w:tcPr>
            <w:tcW w:w="7081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3068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708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2"/>
              <w:spacing w:before="13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1888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目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算数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9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目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8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算数</w:t>
            </w:r>
          </w:p>
        </w:tc>
      </w:tr>
      <w:tr>
        <w:trPr>
          <w:trHeight w:val="449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一、一般公共预算拨款收</w:t>
            </w:r>
            <w:r>
              <w:rPr>
                <w:rFonts w:ascii="SimSun" w:hAnsi="SimSun" w:eastAsia="SimSun" w:cs="SimSun"/>
                <w:sz w:val="20"/>
                <w:szCs w:val="20"/>
              </w:rPr>
              <w:t>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一、一般公共服务支出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89.33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二、政府性基金预算拨款</w:t>
            </w:r>
            <w:r>
              <w:rPr>
                <w:rFonts w:ascii="SimSun" w:hAnsi="SimSun" w:eastAsia="SimSun" w:cs="SimSun"/>
                <w:sz w:val="20"/>
                <w:szCs w:val="20"/>
              </w:rPr>
              <w:t>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二、社会保障和就业支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5.20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2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三、国有资本经营</w:t>
            </w:r>
            <w:r>
              <w:rPr>
                <w:rFonts w:ascii="SimSun" w:hAnsi="SimSun" w:eastAsia="SimSun" w:cs="SimSun"/>
                <w:sz w:val="20"/>
                <w:szCs w:val="20"/>
              </w:rPr>
              <w:t>预算拨款收入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三、住房保障支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7.81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5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四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、财政专户管理资金收入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五、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单位资金收入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一)事业收入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二)事业单位经营收入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(三)上级补助收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四)附属单位上缴收入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五)其他收入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1686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收入合计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6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支出合计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4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年终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1442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计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6"/>
              <w:spacing w:before="13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计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330" w:bottom="0" w:left="1326" w:header="0" w:footer="0" w:gutter="0"/>
        </w:sectPr>
        <w:rPr/>
      </w:pPr>
    </w:p>
    <w:p>
      <w:pPr>
        <w:ind w:left="5800"/>
        <w:spacing w:before="23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收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入预算总表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2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" style="position:absolute;margin-left:668.83pt;margin-top:1.20209pt;mso-position-vertical-relative:text;mso-position-horizontal-relative:text;width:46.55pt;height:13.9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8"/>
        <w:gridCol w:w="1048"/>
        <w:gridCol w:w="1034"/>
        <w:gridCol w:w="974"/>
        <w:gridCol w:w="794"/>
        <w:gridCol w:w="566"/>
        <w:gridCol w:w="567"/>
        <w:gridCol w:w="510"/>
        <w:gridCol w:w="510"/>
        <w:gridCol w:w="510"/>
        <w:gridCol w:w="510"/>
        <w:gridCol w:w="510"/>
        <w:gridCol w:w="510"/>
        <w:gridCol w:w="899"/>
        <w:gridCol w:w="863"/>
        <w:gridCol w:w="674"/>
        <w:gridCol w:w="567"/>
        <w:gridCol w:w="566"/>
        <w:gridCol w:w="574"/>
      </w:tblGrid>
      <w:tr>
        <w:trPr>
          <w:trHeight w:val="568" w:hRule="atLeast"/>
        </w:trPr>
        <w:tc>
          <w:tcPr>
            <w:tcW w:w="2098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6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单位名称</w:t>
            </w:r>
          </w:p>
        </w:tc>
        <w:tc>
          <w:tcPr>
            <w:tcW w:w="1048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6995" w:type="dxa"/>
            <w:vAlign w:val="top"/>
            <w:gridSpan w:val="11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16"/>
              <w:spacing w:before="19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143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0"/>
              <w:spacing w:before="19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561" w:hRule="atLeast"/>
        </w:trPr>
        <w:tc>
          <w:tcPr>
            <w:tcW w:w="2098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97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04" w:right="63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79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性</w:t>
            </w:r>
          </w:p>
          <w:p>
            <w:pPr>
              <w:ind w:left="114"/>
              <w:spacing w:before="1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基金预</w:t>
            </w:r>
          </w:p>
          <w:p>
            <w:pPr>
              <w:ind w:left="315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算</w:t>
            </w:r>
          </w:p>
        </w:tc>
        <w:tc>
          <w:tcPr>
            <w:tcW w:w="56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57" w:firstLine="1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567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5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306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50"/>
              <w:spacing w:before="18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单位资金</w:t>
            </w:r>
          </w:p>
        </w:tc>
        <w:tc>
          <w:tcPr>
            <w:tcW w:w="899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6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53" w:right="3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7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5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性</w:t>
            </w:r>
          </w:p>
          <w:p>
            <w:pPr>
              <w:ind w:left="58"/>
              <w:spacing w:before="1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基金预</w:t>
            </w:r>
          </w:p>
          <w:p>
            <w:pPr>
              <w:ind w:left="26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算</w:t>
            </w:r>
          </w:p>
        </w:tc>
        <w:tc>
          <w:tcPr>
            <w:tcW w:w="567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54" w:firstLine="1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56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5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57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60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1127" w:hRule="atLeast"/>
        </w:trPr>
        <w:tc>
          <w:tcPr>
            <w:tcW w:w="2098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29" w:hanging="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事业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入</w:t>
            </w:r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" w:right="28" w:hanging="1"/>
              <w:spacing w:before="12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事业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入</w:t>
            </w:r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" w:right="28" w:firstLine="1"/>
              <w:spacing w:before="239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补助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收入</w:t>
            </w:r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" w:right="28" w:firstLine="14"/>
              <w:spacing w:before="12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附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入</w:t>
            </w:r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81" w:right="28" w:hanging="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其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入</w:t>
            </w:r>
          </w:p>
        </w:tc>
        <w:tc>
          <w:tcPr>
            <w:tcW w:w="899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2098" w:type="dxa"/>
            <w:vAlign w:val="top"/>
            <w:tcBorders>
              <w:right w:val="single" w:color="000000" w:sz="6" w:space="0"/>
            </w:tcBorders>
          </w:tcPr>
          <w:p>
            <w:pPr>
              <w:ind w:left="868"/>
              <w:spacing w:before="13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04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1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10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7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9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8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7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2" w:hRule="atLeast"/>
        </w:trPr>
        <w:tc>
          <w:tcPr>
            <w:tcW w:w="2098" w:type="dxa"/>
            <w:vAlign w:val="top"/>
            <w:tcBorders>
              <w:right w:val="single" w:color="000000" w:sz="6" w:space="0"/>
            </w:tcBorders>
          </w:tcPr>
          <w:p>
            <w:pPr>
              <w:ind w:left="36" w:right="62" w:hanging="3"/>
              <w:spacing w:before="31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本溪市明山区人民政</w:t>
            </w:r>
            <w:r>
              <w:rPr>
                <w:rFonts w:ascii="SimSun" w:hAnsi="SimSun" w:eastAsia="SimSun" w:cs="SimSun"/>
                <w:sz w:val="20"/>
                <w:szCs w:val="20"/>
              </w:rPr>
              <w:t>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办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公室(本级)</w:t>
            </w:r>
          </w:p>
        </w:tc>
        <w:tc>
          <w:tcPr>
            <w:tcW w:w="104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1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103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7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9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78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7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76" w:bottom="0" w:left="126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5842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支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出预算总表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3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3" style="position:absolute;margin-left:669.47pt;margin-top:1.20209pt;mso-position-vertical-relative:text;mso-position-horizontal-relative:text;width:51.55pt;height:13.9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4815"/>
        <w:gridCol w:w="1700"/>
        <w:gridCol w:w="1700"/>
        <w:gridCol w:w="1586"/>
        <w:gridCol w:w="1586"/>
        <w:gridCol w:w="1594"/>
      </w:tblGrid>
      <w:tr>
        <w:trPr>
          <w:trHeight w:val="456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4815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02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170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66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4872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56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支出</w:t>
            </w:r>
          </w:p>
        </w:tc>
        <w:tc>
          <w:tcPr>
            <w:tcW w:w="159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1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目支出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5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4"/>
              <w:spacing w:before="12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4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人员经费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0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用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经费</w:t>
            </w:r>
          </w:p>
        </w:tc>
        <w:tc>
          <w:tcPr>
            <w:tcW w:w="159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4"/>
              <w:spacing w:before="12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2.34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2.34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194.54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7.80</w:t>
            </w:r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5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公共服务支出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159.3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151.53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7.80</w:t>
            </w:r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5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政府办公厅(室)及相关机构事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务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159.3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151.53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7.80</w:t>
            </w:r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5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10301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政运行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159.3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151.53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7.80</w:t>
            </w:r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08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社会保障和就业支出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>5.20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2080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2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行政事业单位养老支出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>5.20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80505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机关事业单位基</w:t>
            </w:r>
            <w:r>
              <w:rPr>
                <w:rFonts w:ascii="SimSun" w:hAnsi="SimSun" w:eastAsia="SimSun" w:cs="SimSun"/>
                <w:sz w:val="20"/>
                <w:szCs w:val="20"/>
              </w:rPr>
              <w:t>本养老保险缴费支出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16.80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6.80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80506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机关事业单位职</w:t>
            </w:r>
            <w:r>
              <w:rPr>
                <w:rFonts w:ascii="SimSun" w:hAnsi="SimSun" w:eastAsia="SimSun" w:cs="SimSun"/>
                <w:sz w:val="20"/>
                <w:szCs w:val="20"/>
              </w:rPr>
              <w:t>业年金缴费支出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8.40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.40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8.</w:t>
            </w:r>
            <w:r>
              <w:rPr>
                <w:rFonts w:ascii="SimSun" w:hAnsi="SimSun" w:eastAsia="SimSun" w:cs="SimSun"/>
                <w:sz w:val="19"/>
                <w:szCs w:val="19"/>
              </w:rPr>
              <w:t>40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21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住房保障支出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住房改革支出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10201</w:t>
            </w:r>
          </w:p>
        </w:tc>
        <w:tc>
          <w:tcPr>
            <w:tcW w:w="48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3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房公积金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23" w:bottom="0" w:left="120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4800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财政拨款收支预算总表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4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" style="position:absolute;margin-left:658.13pt;margin-top:1.20209pt;mso-position-vertical-relative:text;mso-position-horizontal-relative:text;width:51.55pt;height:13.9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1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32"/>
        <w:gridCol w:w="2549"/>
        <w:gridCol w:w="4532"/>
        <w:gridCol w:w="2557"/>
      </w:tblGrid>
      <w:tr>
        <w:trPr>
          <w:trHeight w:val="456" w:hRule="atLeast"/>
        </w:trPr>
        <w:tc>
          <w:tcPr>
            <w:tcW w:w="7081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3118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708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62"/>
              <w:spacing w:before="13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1888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目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算数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9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目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8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算数</w:t>
            </w:r>
          </w:p>
        </w:tc>
      </w:tr>
      <w:tr>
        <w:trPr>
          <w:trHeight w:val="449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一、本年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一、本年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一)一般公共预算拨款收入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(一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)一般公共服务支出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</w:rPr>
              <w:t>89.33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二)政府性基金预算拨款收入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二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)社会保障和就业支出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5.20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(三)国有资本经营预算拨款收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三)住房保障支出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7.81</w:t>
            </w:r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二、上年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一)一般公共预算拨款收入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二)政府性基金预算拨款收入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38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(三)国有资本经营预算拨款收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入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二、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年终结转结余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4532" w:type="dxa"/>
            <w:vAlign w:val="top"/>
            <w:tcBorders>
              <w:right w:val="single" w:color="000000" w:sz="6" w:space="0"/>
            </w:tcBorders>
          </w:tcPr>
          <w:p>
            <w:pPr>
              <w:ind w:left="1442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计</w:t>
            </w:r>
          </w:p>
        </w:tc>
        <w:tc>
          <w:tcPr>
            <w:tcW w:w="25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453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6"/>
              <w:spacing w:before="13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计</w:t>
            </w:r>
          </w:p>
        </w:tc>
        <w:tc>
          <w:tcPr>
            <w:tcW w:w="255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330" w:bottom="0" w:left="132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5122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一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般公共预算支出表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5" style="position:absolute;margin-left:666.6pt;margin-top:1.20209pt;mso-position-vertical-relative:text;mso-position-horizontal-relative:text;width:51.55pt;height:13.9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34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4816"/>
        <w:gridCol w:w="1700"/>
        <w:gridCol w:w="1700"/>
        <w:gridCol w:w="1586"/>
        <w:gridCol w:w="1586"/>
        <w:gridCol w:w="1536"/>
      </w:tblGrid>
      <w:tr>
        <w:trPr>
          <w:trHeight w:val="456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481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02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810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70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本年一般公共预算</w:t>
            </w:r>
            <w:r>
              <w:rPr>
                <w:rFonts w:ascii="SimSun" w:hAnsi="SimSun" w:eastAsia="SimSun" w:cs="SimSun"/>
                <w:sz w:val="20"/>
                <w:szCs w:val="20"/>
              </w:rPr>
              <w:t>支出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668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4872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55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支出</w:t>
            </w:r>
          </w:p>
        </w:tc>
        <w:tc>
          <w:tcPr>
            <w:tcW w:w="153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目支出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3"/>
              <w:spacing w:before="12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3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人员经费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9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用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经费</w:t>
            </w:r>
          </w:p>
        </w:tc>
        <w:tc>
          <w:tcPr>
            <w:tcW w:w="153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4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194.5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公共服务支出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</w:t>
            </w:r>
            <w:r>
              <w:rPr>
                <w:rFonts w:ascii="SimSun" w:hAnsi="SimSun" w:eastAsia="SimSun" w:cs="SimSun"/>
                <w:sz w:val="19"/>
                <w:szCs w:val="19"/>
              </w:rPr>
              <w:t>.33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151.5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政府办公厅(室)及相关机构事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务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</w:t>
            </w:r>
            <w:r>
              <w:rPr>
                <w:rFonts w:ascii="SimSun" w:hAnsi="SimSun" w:eastAsia="SimSun" w:cs="SimSun"/>
                <w:sz w:val="19"/>
                <w:szCs w:val="19"/>
              </w:rPr>
              <w:t>.33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151.5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10301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1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政运行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</w:t>
            </w:r>
            <w:r>
              <w:rPr>
                <w:rFonts w:ascii="SimSun" w:hAnsi="SimSun" w:eastAsia="SimSun" w:cs="SimSun"/>
                <w:sz w:val="19"/>
                <w:szCs w:val="19"/>
              </w:rPr>
              <w:t>.33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151.5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08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社会保障和就业支出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</w:rPr>
              <w:t>.20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2080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2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行政事业单位养老支出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  <w:r>
              <w:rPr>
                <w:rFonts w:ascii="SimSun" w:hAnsi="SimSun" w:eastAsia="SimSun" w:cs="SimSun"/>
                <w:sz w:val="19"/>
                <w:szCs w:val="19"/>
              </w:rPr>
              <w:t>.20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80505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机关事业单位基</w:t>
            </w:r>
            <w:r>
              <w:rPr>
                <w:rFonts w:ascii="SimSun" w:hAnsi="SimSun" w:eastAsia="SimSun" w:cs="SimSun"/>
                <w:sz w:val="20"/>
                <w:szCs w:val="20"/>
              </w:rPr>
              <w:t>本养老保险缴费支出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16.80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80506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机关事业单位职</w:t>
            </w:r>
            <w:r>
              <w:rPr>
                <w:rFonts w:ascii="SimSun" w:hAnsi="SimSun" w:eastAsia="SimSun" w:cs="SimSun"/>
                <w:sz w:val="20"/>
                <w:szCs w:val="20"/>
              </w:rPr>
              <w:t>业年金缴费支出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.40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8.40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.40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21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住房保障支出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住房改革支出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10201</w:t>
            </w:r>
          </w:p>
        </w:tc>
        <w:tc>
          <w:tcPr>
            <w:tcW w:w="48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13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房公积金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4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17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4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4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17.81</w:t>
            </w:r>
          </w:p>
        </w:tc>
        <w:tc>
          <w:tcPr>
            <w:tcW w:w="15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40" w:bottom="0" w:left="1246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ind w:left="4633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一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般公共预算基本支出表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44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6</w:t>
      </w:r>
    </w:p>
    <w:p>
      <w:pPr>
        <w:ind w:left="47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6" style="position:absolute;margin-left:663.735pt;margin-top:0.112124pt;mso-position-vertical-relative:text;mso-position-horizontal-relative:text;width:51.55pt;height:13.9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23"/>
        <w:gridCol w:w="6159"/>
        <w:gridCol w:w="2265"/>
        <w:gridCol w:w="2265"/>
        <w:gridCol w:w="2165"/>
      </w:tblGrid>
      <w:tr>
        <w:trPr>
          <w:trHeight w:val="456" w:hRule="atLeast"/>
        </w:trPr>
        <w:tc>
          <w:tcPr>
            <w:tcW w:w="758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8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部门预算支出经济分类</w:t>
            </w:r>
            <w:r>
              <w:rPr>
                <w:rFonts w:ascii="SimSun" w:hAnsi="SimSun" w:eastAsia="SimSun" w:cs="SimSun"/>
                <w:sz w:val="20"/>
                <w:szCs w:val="20"/>
              </w:rPr>
              <w:t>科目</w:t>
            </w:r>
          </w:p>
        </w:tc>
        <w:tc>
          <w:tcPr>
            <w:tcW w:w="669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4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本年一般公共预算</w:t>
            </w:r>
            <w:r>
              <w:rPr>
                <w:rFonts w:ascii="SimSun" w:hAnsi="SimSun" w:eastAsia="SimSun" w:cs="SimSun"/>
                <w:sz w:val="20"/>
                <w:szCs w:val="20"/>
              </w:rPr>
              <w:t>基本支出</w:t>
            </w:r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92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0"/>
              <w:spacing w:before="12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3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人员经费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用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经费</w:t>
            </w:r>
          </w:p>
        </w:tc>
      </w:tr>
      <w:tr>
        <w:trPr>
          <w:trHeight w:val="449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2"/>
              <w:spacing w:before="12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194.54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.80</w:t>
            </w:r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5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工资福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利支出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165.</w:t>
            </w:r>
            <w:r>
              <w:rPr>
                <w:rFonts w:ascii="SimSun" w:hAnsi="SimSun" w:eastAsia="SimSun" w:cs="SimSun"/>
                <w:sz w:val="19"/>
                <w:szCs w:val="19"/>
              </w:rPr>
              <w:t>09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8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165.09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5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30101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工资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63.46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63</w:t>
            </w:r>
            <w:r>
              <w:rPr>
                <w:rFonts w:ascii="SimSun" w:hAnsi="SimSun" w:eastAsia="SimSun" w:cs="SimSun"/>
                <w:sz w:val="19"/>
                <w:szCs w:val="19"/>
              </w:rPr>
              <w:t>.46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5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30102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津贴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补贴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43.3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5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30103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6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奖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金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5.2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29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30108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机关事业单位基</w:t>
            </w:r>
            <w:r>
              <w:rPr>
                <w:rFonts w:ascii="SimSun" w:hAnsi="SimSun" w:eastAsia="SimSun" w:cs="SimSun"/>
                <w:sz w:val="20"/>
                <w:szCs w:val="20"/>
              </w:rPr>
              <w:t>本养老保险缴费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6.80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30109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职业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年金缴费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8.40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8.</w:t>
            </w:r>
            <w:r>
              <w:rPr>
                <w:rFonts w:ascii="SimSun" w:hAnsi="SimSun" w:eastAsia="SimSun" w:cs="SimSun"/>
                <w:sz w:val="19"/>
                <w:szCs w:val="19"/>
              </w:rPr>
              <w:t>40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30110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职工基本医疗保险</w:t>
            </w:r>
            <w:r>
              <w:rPr>
                <w:rFonts w:ascii="SimSun" w:hAnsi="SimSun" w:eastAsia="SimSun" w:cs="SimSun"/>
                <w:sz w:val="20"/>
                <w:szCs w:val="20"/>
              </w:rPr>
              <w:t>缴费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0.03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30113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2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房公积金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0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7.81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02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商品和服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务支出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21.6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3.80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.80</w:t>
            </w:r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30201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办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30231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公务用车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运行维护费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4.80</w:t>
            </w:r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30239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其他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交通费用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3.80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03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对个人和家庭的</w:t>
            </w:r>
            <w:r>
              <w:rPr>
                <w:rFonts w:ascii="SimSun" w:hAnsi="SimSun" w:eastAsia="SimSun" w:cs="SimSun"/>
                <w:sz w:val="20"/>
                <w:szCs w:val="20"/>
              </w:rPr>
              <w:t>补助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15.6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5.65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30301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7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离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休费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3.2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3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24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73" w:bottom="0" w:left="1271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ind w:left="4633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一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般公共预算基本支出表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44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6</w:t>
      </w:r>
    </w:p>
    <w:p>
      <w:pPr>
        <w:ind w:left="47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7" style="position:absolute;margin-left:663.735pt;margin-top:0.112124pt;mso-position-vertical-relative:text;mso-position-horizontal-relative:text;width:51.55pt;height:13.9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23"/>
        <w:gridCol w:w="6159"/>
        <w:gridCol w:w="2265"/>
        <w:gridCol w:w="2265"/>
        <w:gridCol w:w="2165"/>
      </w:tblGrid>
      <w:tr>
        <w:trPr>
          <w:trHeight w:val="455" w:hRule="atLeast"/>
        </w:trPr>
        <w:tc>
          <w:tcPr>
            <w:tcW w:w="758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8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部门预算支出经济分类</w:t>
            </w:r>
            <w:r>
              <w:rPr>
                <w:rFonts w:ascii="SimSun" w:hAnsi="SimSun" w:eastAsia="SimSun" w:cs="SimSun"/>
                <w:sz w:val="20"/>
                <w:szCs w:val="20"/>
              </w:rPr>
              <w:t>科目</w:t>
            </w:r>
          </w:p>
        </w:tc>
        <w:tc>
          <w:tcPr>
            <w:tcW w:w="669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4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本年一般公共预算</w:t>
            </w:r>
            <w:r>
              <w:rPr>
                <w:rFonts w:ascii="SimSun" w:hAnsi="SimSun" w:eastAsia="SimSun" w:cs="SimSun"/>
                <w:sz w:val="20"/>
                <w:szCs w:val="20"/>
              </w:rPr>
              <w:t>基本支出</w:t>
            </w:r>
          </w:p>
        </w:tc>
      </w:tr>
      <w:tr>
        <w:trPr>
          <w:trHeight w:val="447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92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0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3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人员经费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用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经费</w:t>
            </w:r>
          </w:p>
        </w:tc>
      </w:tr>
      <w:tr>
        <w:trPr>
          <w:trHeight w:val="447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30302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退休费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7.54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1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54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30305</w:t>
            </w:r>
          </w:p>
        </w:tc>
        <w:tc>
          <w:tcPr>
            <w:tcW w:w="6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6"/>
              <w:spacing w:before="1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生活补助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87</w:t>
            </w:r>
          </w:p>
        </w:tc>
        <w:tc>
          <w:tcPr>
            <w:tcW w:w="22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</w:rPr>
              <w:t>.87</w:t>
            </w:r>
          </w:p>
        </w:tc>
        <w:tc>
          <w:tcPr>
            <w:tcW w:w="21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73" w:bottom="0" w:left="1271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3700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30"/>
        </w:rPr>
        <w:t>财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政拨款预算“三公”经费支出表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6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7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8" style="position:absolute;margin-left:664.22pt;margin-top:1.20209pt;mso-position-vertical-relative:text;mso-position-horizontal-relative:text;width:51.55pt;height:13.9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53"/>
        <w:gridCol w:w="3208"/>
        <w:gridCol w:w="1963"/>
        <w:gridCol w:w="1963"/>
        <w:gridCol w:w="1919"/>
        <w:gridCol w:w="1986"/>
      </w:tblGrid>
      <w:tr>
        <w:trPr>
          <w:trHeight w:val="454" w:hRule="atLeast"/>
        </w:trPr>
        <w:tc>
          <w:tcPr>
            <w:tcW w:w="3253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31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“三公”经费</w:t>
            </w:r>
            <w:r>
              <w:rPr>
                <w:rFonts w:ascii="SimSun" w:hAnsi="SimSun" w:eastAsia="SimSun" w:cs="SimSun"/>
                <w:sz w:val="20"/>
                <w:szCs w:val="20"/>
              </w:rPr>
              <w:t>合计</w:t>
            </w:r>
          </w:p>
        </w:tc>
        <w:tc>
          <w:tcPr>
            <w:tcW w:w="3208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83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因公出国(境)费</w:t>
            </w:r>
          </w:p>
        </w:tc>
        <w:tc>
          <w:tcPr>
            <w:tcW w:w="5845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47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公务用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车购置及运行费</w:t>
            </w:r>
          </w:p>
        </w:tc>
        <w:tc>
          <w:tcPr>
            <w:tcW w:w="198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17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务接待费</w:t>
            </w:r>
          </w:p>
        </w:tc>
      </w:tr>
      <w:tr>
        <w:trPr>
          <w:trHeight w:val="447" w:hRule="atLeast"/>
        </w:trPr>
        <w:tc>
          <w:tcPr>
            <w:tcW w:w="3253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08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4"/>
              <w:spacing w:before="1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19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7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公务用车购置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费</w:t>
            </w:r>
          </w:p>
        </w:tc>
        <w:tc>
          <w:tcPr>
            <w:tcW w:w="19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6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公务用车运行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费</w:t>
            </w:r>
          </w:p>
        </w:tc>
        <w:tc>
          <w:tcPr>
            <w:tcW w:w="198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3253" w:type="dxa"/>
            <w:vAlign w:val="top"/>
            <w:tcBorders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.80</w:t>
            </w:r>
          </w:p>
        </w:tc>
        <w:tc>
          <w:tcPr>
            <w:tcW w:w="320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80</w:t>
            </w:r>
          </w:p>
        </w:tc>
        <w:tc>
          <w:tcPr>
            <w:tcW w:w="19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2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</w:rPr>
              <w:t>.80</w:t>
            </w:r>
          </w:p>
        </w:tc>
        <w:tc>
          <w:tcPr>
            <w:tcW w:w="198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68" w:bottom="0" w:left="1266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ind w:left="4874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政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府性基金预算支出表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8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9" style="position:absolute;margin-left:665.9pt;margin-top:1.20209pt;mso-position-vertical-relative:text;mso-position-horizontal-relative:text;width:51.55pt;height:13.9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3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94"/>
        <w:gridCol w:w="6490"/>
        <w:gridCol w:w="2153"/>
        <w:gridCol w:w="2153"/>
        <w:gridCol w:w="2136"/>
      </w:tblGrid>
      <w:tr>
        <w:trPr>
          <w:trHeight w:val="455" w:hRule="atLeast"/>
        </w:trPr>
        <w:tc>
          <w:tcPr>
            <w:tcW w:w="1394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649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8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6442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9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本年政府性基金预</w:t>
            </w:r>
            <w:r>
              <w:rPr>
                <w:rFonts w:ascii="SimSun" w:hAnsi="SimSun" w:eastAsia="SimSun" w:cs="SimSun"/>
                <w:sz w:val="20"/>
                <w:szCs w:val="20"/>
              </w:rPr>
              <w:t>算支出</w:t>
            </w:r>
          </w:p>
        </w:tc>
      </w:tr>
      <w:tr>
        <w:trPr>
          <w:trHeight w:val="447" w:hRule="atLeast"/>
        </w:trPr>
        <w:tc>
          <w:tcPr>
            <w:tcW w:w="1394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96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7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支出</w:t>
            </w:r>
          </w:p>
        </w:tc>
        <w:tc>
          <w:tcPr>
            <w:tcW w:w="21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9"/>
              <w:spacing w:before="12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目支出</w:t>
            </w:r>
          </w:p>
        </w:tc>
      </w:tr>
      <w:tr>
        <w:trPr>
          <w:trHeight w:val="447" w:hRule="atLeast"/>
        </w:trPr>
        <w:tc>
          <w:tcPr>
            <w:tcW w:w="1394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62"/>
              <w:spacing w:before="1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394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0"/>
        <w:spacing w:before="10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备注：如此表为空表</w:t>
      </w:r>
      <w:r>
        <w:rPr>
          <w:rFonts w:ascii="SimSun" w:hAnsi="SimSun" w:eastAsia="SimSun" w:cs="SimSun"/>
          <w:sz w:val="20"/>
          <w:szCs w:val="20"/>
          <w:spacing w:val="-1"/>
        </w:rPr>
        <w:t>，则表示部门无政府性基金预算安排的支出。</w:t>
      </w:r>
    </w:p>
    <w:p>
      <w:pPr>
        <w:sectPr>
          <w:pgSz w:w="16838" w:h="11906"/>
          <w:pgMar w:top="1011" w:right="1254" w:bottom="0" w:left="1246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ind w:left="5552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项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目支出预算表</w:t>
      </w:r>
    </w:p>
    <w:p>
      <w:pPr>
        <w:ind w:left="36"/>
        <w:spacing w:before="299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表</w:t>
      </w:r>
      <w:r>
        <w:rPr>
          <w:rFonts w:ascii="SimSun" w:hAnsi="SimSun" w:eastAsia="SimSun" w:cs="SimSun"/>
          <w:sz w:val="20"/>
          <w:szCs w:val="20"/>
          <w:spacing w:val="-2"/>
        </w:rPr>
        <w:t>9</w:t>
      </w:r>
    </w:p>
    <w:p>
      <w:pPr>
        <w:ind w:left="40"/>
        <w:spacing w:before="65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0" style="position:absolute;margin-left:663.13pt;margin-top:2.29206pt;mso-position-vertical-relative:text;mso-position-horizontal-relative:text;width:51.55pt;height:13.9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1813"/>
        <w:gridCol w:w="1246"/>
        <w:gridCol w:w="1319"/>
        <w:gridCol w:w="1133"/>
        <w:gridCol w:w="863"/>
        <w:gridCol w:w="680"/>
        <w:gridCol w:w="680"/>
        <w:gridCol w:w="680"/>
        <w:gridCol w:w="850"/>
        <w:gridCol w:w="850"/>
        <w:gridCol w:w="863"/>
        <w:gridCol w:w="623"/>
        <w:gridCol w:w="623"/>
        <w:gridCol w:w="631"/>
      </w:tblGrid>
      <w:tr>
        <w:trPr>
          <w:trHeight w:val="455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单位名称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目名称</w:t>
            </w:r>
          </w:p>
        </w:tc>
        <w:tc>
          <w:tcPr>
            <w:tcW w:w="124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355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96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9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7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85" w:right="141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1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2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6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2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 w:firstLine="18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/>
              <w:spacing w:before="12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8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527"/>
              <w:spacing w:before="13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1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5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4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3" w:right="180"/>
              <w:spacing w:before="34" w:line="2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本溪市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明山区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人民政府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办公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室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(本级)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1"/>
              <w:spacing w:before="29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5"/>
              <w:spacing w:before="29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29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2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 w:right="176"/>
              <w:spacing w:before="31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机关事务管理专项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业务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经费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1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5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90" w:bottom="0" w:left="126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5204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支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出功能分类预算表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表10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1" style="position:absolute;margin-left:680.34pt;margin-top:1.20209pt;mso-position-vertical-relative:text;mso-position-horizontal-relative:text;width:46.55pt;height:13.95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5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99"/>
        <w:gridCol w:w="1813"/>
        <w:gridCol w:w="1246"/>
        <w:gridCol w:w="1319"/>
        <w:gridCol w:w="1133"/>
        <w:gridCol w:w="863"/>
        <w:gridCol w:w="680"/>
        <w:gridCol w:w="680"/>
        <w:gridCol w:w="680"/>
        <w:gridCol w:w="850"/>
        <w:gridCol w:w="850"/>
        <w:gridCol w:w="824"/>
        <w:gridCol w:w="623"/>
        <w:gridCol w:w="623"/>
        <w:gridCol w:w="631"/>
      </w:tblGrid>
      <w:tr>
        <w:trPr>
          <w:trHeight w:val="456" w:hRule="atLeast"/>
        </w:trPr>
        <w:tc>
          <w:tcPr>
            <w:tcW w:w="1699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6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124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355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97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01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0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8" w:hRule="atLeast"/>
        </w:trPr>
        <w:tc>
          <w:tcPr>
            <w:tcW w:w="1699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47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86" w:right="140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1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1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1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2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6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</w:t>
            </w:r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3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性</w:t>
            </w:r>
          </w:p>
          <w:p>
            <w:pPr>
              <w:ind w:left="134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基金预</w:t>
            </w:r>
          </w:p>
          <w:p>
            <w:pPr>
              <w:ind w:left="335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 w:firstLine="18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/>
              <w:spacing w:before="12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8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22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24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9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2.34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公共服务支出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62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</w:t>
            </w:r>
            <w:r>
              <w:rPr>
                <w:rFonts w:ascii="SimSun" w:hAnsi="SimSun" w:eastAsia="SimSun" w:cs="SimSun"/>
                <w:sz w:val="19"/>
                <w:szCs w:val="19"/>
              </w:rPr>
              <w:t>9.33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6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</w:t>
            </w:r>
            <w:r>
              <w:rPr>
                <w:rFonts w:ascii="SimSun" w:hAnsi="SimSun" w:eastAsia="SimSun" w:cs="SimSun"/>
                <w:sz w:val="19"/>
                <w:szCs w:val="19"/>
              </w:rPr>
              <w:t>.33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1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7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 w:right="189"/>
              <w:spacing w:before="28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政府办公厅(室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及相关机构事务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62"/>
              <w:spacing w:before="17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</w:t>
            </w:r>
            <w:r>
              <w:rPr>
                <w:rFonts w:ascii="SimSun" w:hAnsi="SimSun" w:eastAsia="SimSun" w:cs="SimSun"/>
                <w:sz w:val="19"/>
                <w:szCs w:val="19"/>
              </w:rPr>
              <w:t>9.33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6"/>
              <w:spacing w:before="17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</w:t>
            </w:r>
            <w:r>
              <w:rPr>
                <w:rFonts w:ascii="SimSun" w:hAnsi="SimSun" w:eastAsia="SimSun" w:cs="SimSun"/>
                <w:sz w:val="19"/>
                <w:szCs w:val="19"/>
              </w:rPr>
              <w:t>.33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1"/>
              <w:spacing w:before="17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35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10301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"/>
              <w:spacing w:before="12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政运行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62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</w:t>
            </w:r>
            <w:r>
              <w:rPr>
                <w:rFonts w:ascii="SimSun" w:hAnsi="SimSun" w:eastAsia="SimSun" w:cs="SimSun"/>
                <w:sz w:val="19"/>
                <w:szCs w:val="19"/>
              </w:rPr>
              <w:t>9.33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6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</w:t>
            </w:r>
            <w:r>
              <w:rPr>
                <w:rFonts w:ascii="SimSun" w:hAnsi="SimSun" w:eastAsia="SimSun" w:cs="SimSun"/>
                <w:sz w:val="19"/>
                <w:szCs w:val="19"/>
              </w:rPr>
              <w:t>.33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1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189.</w:t>
            </w:r>
            <w:r>
              <w:rPr>
                <w:rFonts w:ascii="SimSun" w:hAnsi="SimSun" w:eastAsia="SimSun" w:cs="SimSun"/>
                <w:sz w:val="19"/>
                <w:szCs w:val="19"/>
              </w:rPr>
              <w:t>33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7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08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" w:right="176" w:hanging="15"/>
              <w:spacing w:before="28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社会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保障和就业支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0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4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9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7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2080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 w:right="176" w:firstLine="2"/>
              <w:spacing w:before="27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行政事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业单位养老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0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4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25.2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9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35"/>
              <w:spacing w:before="17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80505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" w:right="176" w:hanging="1"/>
              <w:spacing w:before="29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机关事业单位基本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养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老保险缴费支出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6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1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35"/>
              <w:spacing w:before="17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80506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" w:right="176" w:hanging="1"/>
              <w:spacing w:before="30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机关事业单位职业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年金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缴费支出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8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8.</w:t>
            </w:r>
            <w:r>
              <w:rPr>
                <w:rFonts w:ascii="SimSun" w:hAnsi="SimSun" w:eastAsia="SimSun" w:cs="SimSun"/>
                <w:sz w:val="19"/>
                <w:szCs w:val="19"/>
              </w:rPr>
              <w:t>40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22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.40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7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8.40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5"/>
              <w:spacing w:before="162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住房保障支出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6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1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135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住房改革支出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6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1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699" w:type="dxa"/>
            <w:vAlign w:val="top"/>
            <w:tcBorders>
              <w:right w:val="single" w:color="000000" w:sz="6" w:space="0"/>
            </w:tcBorders>
          </w:tcPr>
          <w:p>
            <w:pPr>
              <w:ind w:left="335"/>
              <w:spacing w:before="16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10201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3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房公积金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31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6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1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17.8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165" w:bottom="0" w:left="1146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ind w:left="3673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40"/>
        </w:rPr>
        <w:t>支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</w:rPr>
        <w:t>出经济分类预算表(政府预算)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表11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2" style="position:absolute;margin-left:666.52pt;margin-top:1.20209pt;mso-position-vertical-relative:text;mso-position-horizontal-relative:text;width:46.55pt;height:13.9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1813"/>
        <w:gridCol w:w="1229"/>
        <w:gridCol w:w="1304"/>
        <w:gridCol w:w="1133"/>
        <w:gridCol w:w="863"/>
        <w:gridCol w:w="680"/>
        <w:gridCol w:w="680"/>
        <w:gridCol w:w="680"/>
        <w:gridCol w:w="850"/>
        <w:gridCol w:w="850"/>
        <w:gridCol w:w="863"/>
        <w:gridCol w:w="623"/>
        <w:gridCol w:w="623"/>
        <w:gridCol w:w="631"/>
      </w:tblGrid>
      <w:tr>
        <w:trPr>
          <w:trHeight w:val="456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1229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3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3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88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9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8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85" w:right="141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8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2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5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3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2" w:firstLine="18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/>
              <w:spacing w:before="12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8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22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2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8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8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机关工资福利支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5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</w:rPr>
              <w:t>5.09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20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</w:rPr>
              <w:t>5.09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0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165</w:t>
            </w:r>
            <w:r>
              <w:rPr>
                <w:rFonts w:ascii="SimSun" w:hAnsi="SimSun" w:eastAsia="SimSun" w:cs="SimSun"/>
                <w:sz w:val="19"/>
                <w:szCs w:val="19"/>
              </w:rPr>
              <w:t>.09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50101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工资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奖金津补贴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5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</w:rPr>
              <w:t>2.05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20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</w:t>
            </w:r>
            <w:r>
              <w:rPr>
                <w:rFonts w:ascii="SimSun" w:hAnsi="SimSun" w:eastAsia="SimSun" w:cs="SimSun"/>
                <w:sz w:val="19"/>
                <w:szCs w:val="19"/>
              </w:rPr>
              <w:t>2.05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0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112</w:t>
            </w:r>
            <w:r>
              <w:rPr>
                <w:rFonts w:ascii="SimSun" w:hAnsi="SimSun" w:eastAsia="SimSun" w:cs="SimSun"/>
                <w:sz w:val="19"/>
                <w:szCs w:val="19"/>
              </w:rPr>
              <w:t>.05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50102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社会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保障缴费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4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35.2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10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35.</w:t>
            </w: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</w:rPr>
              <w:t>.23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50103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1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房公积金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5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0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7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02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5" w:right="176" w:hanging="17"/>
              <w:spacing w:before="29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机关商品和服务支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出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4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51.6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10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51.</w:t>
            </w:r>
            <w:r>
              <w:rPr>
                <w:rFonts w:ascii="SimSun" w:hAnsi="SimSun" w:eastAsia="SimSun" w:cs="SimSun"/>
                <w:sz w:val="19"/>
                <w:szCs w:val="19"/>
              </w:rPr>
              <w:t>60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  <w:r>
              <w:rPr>
                <w:rFonts w:ascii="SimSun" w:hAnsi="SimSun" w:eastAsia="SimSun" w:cs="SimSun"/>
                <w:sz w:val="19"/>
                <w:szCs w:val="19"/>
              </w:rPr>
              <w:t>.60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50201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3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办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公经费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5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0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7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50208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 w:right="276" w:firstLine="105"/>
              <w:spacing w:before="30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公务用车运行维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护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9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4.80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05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5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7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50299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 w:right="276" w:firstLine="100"/>
              <w:spacing w:before="30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其他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商品和服务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出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4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10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7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09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 w:right="176"/>
              <w:spacing w:before="30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对个人和家庭的补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助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5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.65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0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.65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65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50901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社会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福利和救助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9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4.87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05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5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87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136"/>
              <w:spacing w:before="16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50905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2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离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退休费</w:t>
            </w:r>
          </w:p>
        </w:tc>
        <w:tc>
          <w:tcPr>
            <w:tcW w:w="12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5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.78</w:t>
            </w:r>
          </w:p>
        </w:tc>
        <w:tc>
          <w:tcPr>
            <w:tcW w:w="13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20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.78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78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302" w:bottom="0" w:left="128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3625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40"/>
        </w:rPr>
        <w:t>支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</w:rPr>
        <w:t>出经济分类预算表(部门预算)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7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表12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3" style="position:absolute;margin-left:661.66pt;margin-top:1.20209pt;mso-position-vertical-relative:text;mso-position-horizontal-relative:text;width:46.55pt;height:13.9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1813"/>
        <w:gridCol w:w="1246"/>
        <w:gridCol w:w="1190"/>
        <w:gridCol w:w="1133"/>
        <w:gridCol w:w="863"/>
        <w:gridCol w:w="680"/>
        <w:gridCol w:w="680"/>
        <w:gridCol w:w="680"/>
        <w:gridCol w:w="850"/>
        <w:gridCol w:w="850"/>
        <w:gridCol w:w="863"/>
        <w:gridCol w:w="623"/>
        <w:gridCol w:w="623"/>
        <w:gridCol w:w="631"/>
      </w:tblGrid>
      <w:tr>
        <w:trPr>
          <w:trHeight w:val="456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124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226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2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9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8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85" w:right="141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8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3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2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5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3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2" w:firstLine="18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/>
              <w:spacing w:before="12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9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22"/>
              <w:spacing w:before="12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232.3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94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232.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8"/>
              <w:spacing w:before="15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.34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"/>
              <w:spacing w:before="12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工资福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利支出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62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</w:rPr>
              <w:t>5.09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6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</w:rPr>
              <w:t>5.09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0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165</w:t>
            </w:r>
            <w:r>
              <w:rPr>
                <w:rFonts w:ascii="SimSun" w:hAnsi="SimSun" w:eastAsia="SimSun" w:cs="SimSun"/>
                <w:sz w:val="19"/>
                <w:szCs w:val="19"/>
              </w:rPr>
              <w:t>.09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0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工资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9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3.46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3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3.46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7"/>
              <w:spacing w:before="16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63.46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30102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津贴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补贴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6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43.3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1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43.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5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.30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1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30103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"/>
              <w:spacing w:before="1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奖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金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51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>.29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6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5.</w:t>
            </w: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0"/>
              <w:spacing w:before="1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5.2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7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30108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 w:right="276" w:firstLine="98"/>
              <w:spacing w:before="28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机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关事业单位基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养老保险缴费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6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7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30109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职业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年金缴费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8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8.</w:t>
            </w:r>
            <w:r>
              <w:rPr>
                <w:rFonts w:ascii="SimSun" w:hAnsi="SimSun" w:eastAsia="SimSun" w:cs="SimSun"/>
                <w:sz w:val="19"/>
                <w:szCs w:val="19"/>
              </w:rPr>
              <w:t>40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2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8.</w:t>
            </w:r>
            <w:r>
              <w:rPr>
                <w:rFonts w:ascii="SimSun" w:hAnsi="SimSun" w:eastAsia="SimSun" w:cs="SimSun"/>
                <w:sz w:val="19"/>
                <w:szCs w:val="19"/>
              </w:rPr>
              <w:t>40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6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.40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7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30110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" w:right="276" w:firstLine="89"/>
              <w:spacing w:before="30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职工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基本医疗保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险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缴费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.03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6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.03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7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03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30113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1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房公积金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6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.81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81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02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商品和服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务支出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1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51.6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6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51.</w:t>
            </w:r>
            <w:r>
              <w:rPr>
                <w:rFonts w:ascii="SimSun" w:hAnsi="SimSun" w:eastAsia="SimSun" w:cs="SimSun"/>
                <w:sz w:val="19"/>
                <w:szCs w:val="19"/>
              </w:rPr>
              <w:t>60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  <w:r>
              <w:rPr>
                <w:rFonts w:ascii="SimSun" w:hAnsi="SimSun" w:eastAsia="SimSun" w:cs="SimSun"/>
                <w:sz w:val="19"/>
                <w:szCs w:val="19"/>
              </w:rPr>
              <w:t>.60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3"/>
              <w:spacing w:before="1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办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51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6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0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7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30231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" w:right="276" w:firstLine="105"/>
              <w:spacing w:before="30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公务用车运行维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护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6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1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5"/>
              <w:spacing w:before="17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30239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"/>
              <w:spacing w:before="13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其他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交通费用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6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.80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6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339" w:bottom="0" w:left="134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3625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40"/>
        </w:rPr>
        <w:t>支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</w:rPr>
        <w:t>出经济分类预算表(部门预算)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6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表12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4" style="position:absolute;margin-left:661.66pt;margin-top:1.20209pt;mso-position-vertical-relative:text;mso-position-horizontal-relative:text;width:46.55pt;height:13.9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1813"/>
        <w:gridCol w:w="1246"/>
        <w:gridCol w:w="1190"/>
        <w:gridCol w:w="1133"/>
        <w:gridCol w:w="863"/>
        <w:gridCol w:w="680"/>
        <w:gridCol w:w="680"/>
        <w:gridCol w:w="680"/>
        <w:gridCol w:w="850"/>
        <w:gridCol w:w="850"/>
        <w:gridCol w:w="863"/>
        <w:gridCol w:w="623"/>
        <w:gridCol w:w="623"/>
        <w:gridCol w:w="631"/>
      </w:tblGrid>
      <w:tr>
        <w:trPr>
          <w:trHeight w:val="455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编码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名称</w:t>
            </w:r>
          </w:p>
        </w:tc>
        <w:tc>
          <w:tcPr>
            <w:tcW w:w="124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226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1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9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8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85" w:right="141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8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3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5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3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2" w:firstLine="18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" w:right="81"/>
              <w:spacing w:before="12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9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74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7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30299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" w:right="276" w:firstLine="100"/>
              <w:spacing w:before="27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其他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商品和服务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出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1"/>
              <w:spacing w:before="17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95"/>
              <w:spacing w:before="17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0"/>
              <w:spacing w:before="17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36"/>
              <w:spacing w:before="17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03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 w:right="176"/>
              <w:spacing w:before="29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对个人和家庭的补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助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62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.65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6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.65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0"/>
              <w:spacing w:before="17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65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2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30301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2"/>
              <w:spacing w:before="1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离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休费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51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.24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5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.24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0"/>
              <w:spacing w:before="1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3.2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30302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退休费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52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7.</w:t>
            </w:r>
            <w:r>
              <w:rPr>
                <w:rFonts w:ascii="SimSun" w:hAnsi="SimSun" w:eastAsia="SimSun" w:cs="SimSun"/>
                <w:sz w:val="19"/>
                <w:szCs w:val="19"/>
              </w:rPr>
              <w:t>54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6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7.</w:t>
            </w:r>
            <w:r>
              <w:rPr>
                <w:rFonts w:ascii="SimSun" w:hAnsi="SimSun" w:eastAsia="SimSun" w:cs="SimSun"/>
                <w:sz w:val="19"/>
                <w:szCs w:val="19"/>
              </w:rPr>
              <w:t>54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40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7.5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236"/>
              <w:spacing w:before="163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30305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"/>
              <w:spacing w:before="13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生活补助</w:t>
            </w:r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6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4.87</w:t>
            </w:r>
          </w:p>
        </w:tc>
        <w:tc>
          <w:tcPr>
            <w:tcW w:w="11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1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5"/>
              <w:spacing w:before="16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4.</w:t>
            </w:r>
            <w:r>
              <w:rPr>
                <w:rFonts w:ascii="SimSun" w:hAnsi="SimSun" w:eastAsia="SimSun" w:cs="SimSun"/>
                <w:sz w:val="19"/>
                <w:szCs w:val="19"/>
              </w:rPr>
              <w:t>87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339" w:bottom="0" w:left="1347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ind w:left="5524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债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务支出预算表</w:t>
      </w:r>
    </w:p>
    <w:p>
      <w:pPr>
        <w:ind w:left="36"/>
        <w:spacing w:before="299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表13</w:t>
      </w:r>
    </w:p>
    <w:p>
      <w:pPr>
        <w:ind w:left="40"/>
        <w:spacing w:before="65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5" style="position:absolute;margin-left:665.88pt;margin-top:2.29206pt;mso-position-vertical-relative:text;mso-position-horizontal-relative:text;width:46.55pt;height:13.9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1813"/>
        <w:gridCol w:w="1274"/>
        <w:gridCol w:w="1246"/>
        <w:gridCol w:w="1133"/>
        <w:gridCol w:w="863"/>
        <w:gridCol w:w="680"/>
        <w:gridCol w:w="680"/>
        <w:gridCol w:w="680"/>
        <w:gridCol w:w="850"/>
        <w:gridCol w:w="850"/>
        <w:gridCol w:w="863"/>
        <w:gridCol w:w="623"/>
        <w:gridCol w:w="623"/>
        <w:gridCol w:w="631"/>
      </w:tblGrid>
      <w:tr>
        <w:trPr>
          <w:trHeight w:val="455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单位名称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目名称</w:t>
            </w:r>
          </w:p>
        </w:tc>
        <w:tc>
          <w:tcPr>
            <w:tcW w:w="1274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58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282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60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9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7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440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85" w:right="141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1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2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6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2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 w:firstLine="18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/>
              <w:spacing w:before="12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8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527"/>
              <w:spacing w:before="13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95" w:bottom="0" w:left="1307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ind w:left="5042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1"/>
        </w:rPr>
        <w:t>政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府采购支出预算表</w:t>
      </w:r>
    </w:p>
    <w:p>
      <w:pPr>
        <w:ind w:left="36"/>
        <w:spacing w:before="30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表14</w:t>
      </w:r>
    </w:p>
    <w:p>
      <w:pPr>
        <w:ind w:left="40"/>
        <w:spacing w:before="65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6" style="position:absolute;margin-left:664.49pt;margin-top:2.29206pt;mso-position-vertical-relative:text;mso-position-horizontal-relative:text;width:46.55pt;height:13.95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1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6"/>
        <w:gridCol w:w="1813"/>
        <w:gridCol w:w="1246"/>
        <w:gridCol w:w="1246"/>
        <w:gridCol w:w="1133"/>
        <w:gridCol w:w="863"/>
        <w:gridCol w:w="680"/>
        <w:gridCol w:w="680"/>
        <w:gridCol w:w="680"/>
        <w:gridCol w:w="850"/>
        <w:gridCol w:w="850"/>
        <w:gridCol w:w="863"/>
        <w:gridCol w:w="623"/>
        <w:gridCol w:w="623"/>
        <w:gridCol w:w="631"/>
      </w:tblGrid>
      <w:tr>
        <w:trPr>
          <w:trHeight w:val="455" w:hRule="atLeast"/>
        </w:trPr>
        <w:tc>
          <w:tcPr>
            <w:tcW w:w="141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单位名称</w:t>
            </w:r>
          </w:p>
        </w:tc>
        <w:tc>
          <w:tcPr>
            <w:tcW w:w="1813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目名称</w:t>
            </w:r>
          </w:p>
        </w:tc>
        <w:tc>
          <w:tcPr>
            <w:tcW w:w="124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5282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60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440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0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7" w:hRule="atLeast"/>
        </w:trPr>
        <w:tc>
          <w:tcPr>
            <w:tcW w:w="141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44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85" w:right="140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1" w:right="5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9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有资</w:t>
            </w:r>
          </w:p>
          <w:p>
            <w:pPr>
              <w:ind w:left="6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本经营</w:t>
            </w:r>
          </w:p>
          <w:p>
            <w:pPr>
              <w:ind w:left="161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1"/>
              <w:spacing w:before="23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财政专</w:t>
            </w:r>
          </w:p>
          <w:p>
            <w:pPr>
              <w:ind w:left="61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户管理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2" w:hanging="200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位资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金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46" w:hanging="197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</w:t>
            </w:r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4" w:right="2" w:hanging="1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金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 w:firstLine="18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" w:right="81"/>
              <w:spacing w:before="12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3" w:right="88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ind w:left="527"/>
              <w:spacing w:before="13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41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322" w:bottom="0" w:left="1307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ind w:left="462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5"/>
        </w:rPr>
        <w:t>政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府购买服务支出预算表</w:t>
      </w:r>
    </w:p>
    <w:p>
      <w:pPr>
        <w:ind w:left="36"/>
        <w:spacing w:before="30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表15</w:t>
      </w:r>
    </w:p>
    <w:p>
      <w:pPr>
        <w:ind w:left="40"/>
        <w:spacing w:before="65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7" style="position:absolute;margin-left:668.8pt;margin-top:2.29206pt;mso-position-vertical-relative:text;mso-position-horizontal-relative:text;width:46.55pt;height:13.9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单位: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3"/>
        <w:gridCol w:w="1020"/>
        <w:gridCol w:w="1020"/>
        <w:gridCol w:w="1020"/>
        <w:gridCol w:w="1076"/>
        <w:gridCol w:w="1076"/>
        <w:gridCol w:w="1076"/>
        <w:gridCol w:w="850"/>
        <w:gridCol w:w="567"/>
        <w:gridCol w:w="567"/>
        <w:gridCol w:w="566"/>
        <w:gridCol w:w="793"/>
        <w:gridCol w:w="793"/>
        <w:gridCol w:w="850"/>
        <w:gridCol w:w="567"/>
        <w:gridCol w:w="566"/>
        <w:gridCol w:w="574"/>
      </w:tblGrid>
      <w:tr>
        <w:trPr>
          <w:trHeight w:val="455" w:hRule="atLeast"/>
        </w:trPr>
        <w:tc>
          <w:tcPr>
            <w:tcW w:w="1303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单位名称</w:t>
            </w:r>
          </w:p>
        </w:tc>
        <w:tc>
          <w:tcPr>
            <w:tcW w:w="102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支出功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能</w:t>
            </w:r>
          </w:p>
          <w:p>
            <w:pPr>
              <w:ind w:left="326" w:right="88" w:hanging="200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分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类(类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)</w:t>
            </w:r>
          </w:p>
        </w:tc>
        <w:tc>
          <w:tcPr>
            <w:tcW w:w="102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6" w:right="88" w:hanging="4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购买服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项目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名称</w:t>
            </w:r>
          </w:p>
        </w:tc>
        <w:tc>
          <w:tcPr>
            <w:tcW w:w="102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ind w:left="123" w:right="87"/>
              <w:spacing w:before="128" w:line="212" w:lineRule="auto"/>
              <w:tabs>
                <w:tab w:val="left" w:leader="empty" w:pos="230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购买服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指导目录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对应项目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三级目</w:t>
            </w:r>
          </w:p>
          <w:p>
            <w:pPr>
              <w:ind w:left="226" w:right="87" w:hanging="101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录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代码及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称)</w:t>
            </w:r>
          </w:p>
        </w:tc>
        <w:tc>
          <w:tcPr>
            <w:tcW w:w="107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4702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69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本年收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入</w:t>
            </w:r>
          </w:p>
        </w:tc>
        <w:tc>
          <w:tcPr>
            <w:tcW w:w="4143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0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上年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结转结余</w:t>
            </w:r>
          </w:p>
        </w:tc>
      </w:tr>
      <w:tr>
        <w:trPr>
          <w:trHeight w:val="1127" w:hRule="atLeast"/>
        </w:trPr>
        <w:tc>
          <w:tcPr>
            <w:tcW w:w="1303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57" w:right="112" w:hanging="19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公共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算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45" w:hanging="102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政府性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金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预算</w:t>
            </w:r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" w:right="57" w:firstLine="17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3" w:right="57"/>
              <w:spacing w:before="12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56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68" w:firstLine="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般公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46" w:hanging="101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府性基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金预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算</w:t>
            </w:r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" w:right="54" w:firstLine="18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算</w:t>
            </w:r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5" w:right="53"/>
              <w:spacing w:before="12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财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金</w:t>
            </w:r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60" w:hanging="7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资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金</w:t>
            </w:r>
          </w:p>
        </w:tc>
      </w:tr>
      <w:tr>
        <w:trPr>
          <w:trHeight w:val="448" w:hRule="atLeast"/>
        </w:trPr>
        <w:tc>
          <w:tcPr>
            <w:tcW w:w="1303" w:type="dxa"/>
            <w:vAlign w:val="top"/>
            <w:tcBorders>
              <w:right w:val="single" w:color="000000" w:sz="6" w:space="0"/>
            </w:tcBorders>
          </w:tcPr>
          <w:p>
            <w:pPr>
              <w:ind w:left="470"/>
              <w:spacing w:before="13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</w:t>
            </w:r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30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30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130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276" w:bottom="0" w:left="1266" w:header="0" w:footer="0" w:gutter="0"/>
        </w:sectPr>
        <w:rPr/>
      </w:pPr>
    </w:p>
    <w:p>
      <w:pPr>
        <w:ind w:left="4107"/>
        <w:spacing w:before="8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54"/>
        </w:rPr>
        <w:t>部门(单位)整体绩效目标表</w:t>
      </w:r>
    </w:p>
    <w:p>
      <w:pPr>
        <w:ind w:right="5"/>
        <w:spacing w:before="110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pict>
          <v:shape id="_x0000_s18" style="position:absolute;margin-left:0.849999pt;margin-top:4.08337pt;mso-position-vertical-relative:text;mso-position-horizontal-relative:text;width:21.7pt;height:14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表16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2"/>
        </w:rPr>
        <w:t>单位</w:t>
      </w:r>
      <w:r>
        <w:rPr>
          <w:rFonts w:ascii="SimSun" w:hAnsi="SimSun" w:eastAsia="SimSun" w:cs="SimSun"/>
          <w:sz w:val="18"/>
          <w:szCs w:val="18"/>
          <w:spacing w:val="-1"/>
        </w:rPr>
        <w:t>：万元</w:t>
      </w:r>
    </w:p>
    <w:p>
      <w:pPr>
        <w:spacing w:line="60" w:lineRule="exact"/>
        <w:rPr/>
      </w:pPr>
      <w:r/>
    </w:p>
    <w:tbl>
      <w:tblPr>
        <w:tblStyle w:val="2"/>
        <w:tblW w:w="141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70"/>
        <w:gridCol w:w="1756"/>
        <w:gridCol w:w="1756"/>
        <w:gridCol w:w="1756"/>
        <w:gridCol w:w="1756"/>
        <w:gridCol w:w="1756"/>
        <w:gridCol w:w="1756"/>
        <w:gridCol w:w="1764"/>
      </w:tblGrid>
      <w:tr>
        <w:trPr>
          <w:trHeight w:val="285" w:hRule="atLeast"/>
        </w:trPr>
        <w:tc>
          <w:tcPr>
            <w:tcW w:w="1870" w:type="dxa"/>
            <w:vAlign w:val="top"/>
            <w:tcBorders>
              <w:right w:val="single" w:color="000000" w:sz="6" w:space="0"/>
            </w:tcBorders>
          </w:tcPr>
          <w:p>
            <w:pPr>
              <w:ind w:left="19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2"/>
              </w:rPr>
              <w:t>部门(单位)名称</w:t>
            </w:r>
          </w:p>
        </w:tc>
        <w:tc>
          <w:tcPr>
            <w:tcW w:w="12300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1870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38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度主要任务</w:t>
            </w:r>
          </w:p>
        </w:tc>
        <w:tc>
          <w:tcPr>
            <w:tcW w:w="7024" w:type="dxa"/>
            <w:vAlign w:val="top"/>
            <w:gridSpan w:val="4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ind w:left="3147"/>
              <w:spacing w:before="5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对应项目</w:t>
            </w:r>
          </w:p>
        </w:tc>
        <w:tc>
          <w:tcPr>
            <w:tcW w:w="5276" w:type="dxa"/>
            <w:vAlign w:val="top"/>
            <w:gridSpan w:val="3"/>
            <w:tcBorders>
              <w:right w:val="single" w:color="000000" w:sz="6" w:space="0"/>
              <w:left w:val="single" w:color="000000" w:sz="4" w:space="0"/>
            </w:tcBorders>
          </w:tcPr>
          <w:p>
            <w:pPr>
              <w:ind w:left="2089"/>
              <w:spacing w:before="5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预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算资金情况</w:t>
            </w:r>
          </w:p>
        </w:tc>
      </w:tr>
      <w:tr>
        <w:trPr>
          <w:trHeight w:val="278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4" w:type="dxa"/>
            <w:vAlign w:val="top"/>
            <w:gridSpan w:val="4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6" w:type="dxa"/>
            <w:vAlign w:val="top"/>
            <w:gridSpan w:val="3"/>
            <w:tcBorders>
              <w:right w:val="single" w:color="000000" w:sz="6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1870" w:type="dxa"/>
            <w:vAlign w:val="top"/>
            <w:tcBorders>
              <w:right w:val="single" w:color="000000" w:sz="6" w:space="0"/>
            </w:tcBorders>
          </w:tcPr>
          <w:p>
            <w:pPr>
              <w:ind w:left="383"/>
              <w:spacing w:before="5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度绩效目标</w:t>
            </w:r>
          </w:p>
        </w:tc>
        <w:tc>
          <w:tcPr>
            <w:tcW w:w="12300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1870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383"/>
              <w:spacing w:before="25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度绩效指标</w:t>
            </w:r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5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一级指标</w:t>
            </w:r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6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二级指标</w:t>
            </w:r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5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三级指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标</w:t>
            </w:r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ind w:left="51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运算符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号</w:t>
            </w:r>
          </w:p>
        </w:tc>
        <w:tc>
          <w:tcPr>
            <w:tcW w:w="1756" w:type="dxa"/>
            <w:vAlign w:val="top"/>
            <w:tcBorders>
              <w:right w:val="single" w:color="000000" w:sz="6" w:space="0"/>
              <w:left w:val="single" w:color="000000" w:sz="4" w:space="0"/>
            </w:tcBorders>
          </w:tcPr>
          <w:p>
            <w:pPr>
              <w:ind w:left="617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指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标值</w:t>
            </w:r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8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度量单位</w:t>
            </w:r>
          </w:p>
        </w:tc>
        <w:tc>
          <w:tcPr>
            <w:tcW w:w="176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2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完</w:t>
            </w:r>
            <w:r>
              <w:rPr>
                <w:rFonts w:ascii="SimSun" w:hAnsi="SimSun" w:eastAsia="SimSun" w:cs="SimSun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成时限</w:t>
            </w:r>
          </w:p>
        </w:tc>
      </w:tr>
      <w:tr>
        <w:trPr>
          <w:trHeight w:val="285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6" w:type="dxa"/>
            <w:vAlign w:val="top"/>
            <w:tcBorders>
              <w:right w:val="single" w:color="000000" w:sz="6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412" w:right="1323" w:bottom="0" w:left="1333" w:header="0" w:footer="0" w:gutter="0"/>
        </w:sectPr>
        <w:rPr/>
      </w:pPr>
    </w:p>
    <w:p>
      <w:pPr>
        <w:ind w:left="3691"/>
        <w:spacing w:before="8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60"/>
        </w:rPr>
        <w:t>部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49"/>
        </w:rPr>
        <w:t>门预算项目(政策)绩效目标表</w:t>
      </w:r>
    </w:p>
    <w:p>
      <w:pPr>
        <w:ind w:right="5"/>
        <w:spacing w:before="101" w:line="220" w:lineRule="auto"/>
        <w:jc w:val="right"/>
        <w:rPr>
          <w:rFonts w:ascii="SimSun" w:hAnsi="SimSun" w:eastAsia="SimSun" w:cs="SimSun"/>
          <w:sz w:val="20"/>
          <w:szCs w:val="20"/>
        </w:rPr>
      </w:pPr>
      <w:r>
        <w:pict>
          <v:shape id="_x0000_s19" style="position:absolute;margin-left:0.849999pt;margin-top:4.06368pt;mso-position-vertical-relative:text;mso-position-horizontal-relative:text;width:21.7pt;height:14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表17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2"/>
        </w:rPr>
        <w:t>单位：</w:t>
      </w:r>
      <w:r>
        <w:rPr>
          <w:rFonts w:ascii="SimSun" w:hAnsi="SimSun" w:eastAsia="SimSun" w:cs="SimSun"/>
          <w:sz w:val="20"/>
          <w:szCs w:val="20"/>
          <w:spacing w:val="-1"/>
        </w:rPr>
        <w:t>万元</w:t>
      </w:r>
    </w:p>
    <w:p>
      <w:pPr>
        <w:spacing w:line="46" w:lineRule="exact"/>
        <w:rPr/>
      </w:pPr>
      <w:r/>
    </w:p>
    <w:tbl>
      <w:tblPr>
        <w:tblStyle w:val="2"/>
        <w:tblW w:w="142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70"/>
        <w:gridCol w:w="1416"/>
        <w:gridCol w:w="1416"/>
        <w:gridCol w:w="3777"/>
        <w:gridCol w:w="1416"/>
        <w:gridCol w:w="1416"/>
        <w:gridCol w:w="1473"/>
        <w:gridCol w:w="1481"/>
      </w:tblGrid>
      <w:tr>
        <w:trPr>
          <w:trHeight w:val="456" w:hRule="atLeast"/>
        </w:trPr>
        <w:tc>
          <w:tcPr>
            <w:tcW w:w="1870" w:type="dxa"/>
            <w:vAlign w:val="top"/>
            <w:tcBorders>
              <w:right w:val="single" w:color="000000" w:sz="6" w:space="0"/>
            </w:tcBorders>
          </w:tcPr>
          <w:p>
            <w:pPr>
              <w:ind w:left="256"/>
              <w:spacing w:before="13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项目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(政策)名称</w:t>
            </w:r>
          </w:p>
        </w:tc>
        <w:tc>
          <w:tcPr>
            <w:tcW w:w="1239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11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机关事务管理专</w:t>
            </w:r>
            <w:r>
              <w:rPr>
                <w:rFonts w:ascii="SimSun" w:hAnsi="SimSun" w:eastAsia="SimSun" w:cs="SimSun"/>
                <w:sz w:val="20"/>
                <w:szCs w:val="20"/>
              </w:rPr>
              <w:t>项业务经费</w:t>
            </w:r>
          </w:p>
        </w:tc>
      </w:tr>
      <w:tr>
        <w:trPr>
          <w:trHeight w:val="448" w:hRule="atLeast"/>
        </w:trPr>
        <w:tc>
          <w:tcPr>
            <w:tcW w:w="1870" w:type="dxa"/>
            <w:vAlign w:val="top"/>
            <w:tcBorders>
              <w:right w:val="single" w:color="000000" w:sz="6" w:space="0"/>
            </w:tcBorders>
          </w:tcPr>
          <w:p>
            <w:pPr>
              <w:ind w:left="554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主管部门</w:t>
            </w:r>
          </w:p>
        </w:tc>
        <w:tc>
          <w:tcPr>
            <w:tcW w:w="6609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021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本溪市明山区人民</w:t>
            </w:r>
            <w:r>
              <w:rPr>
                <w:rFonts w:ascii="SimSun" w:hAnsi="SimSun" w:eastAsia="SimSun" w:cs="SimSun"/>
                <w:sz w:val="20"/>
                <w:szCs w:val="20"/>
              </w:rPr>
              <w:t>政府办公室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实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施单位</w:t>
            </w:r>
          </w:p>
        </w:tc>
        <w:tc>
          <w:tcPr>
            <w:tcW w:w="4370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04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本溪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明山区人民政府办公室(本级)</w:t>
            </w:r>
          </w:p>
        </w:tc>
      </w:tr>
      <w:tr>
        <w:trPr>
          <w:trHeight w:val="448" w:hRule="atLeast"/>
        </w:trPr>
        <w:tc>
          <w:tcPr>
            <w:tcW w:w="1870" w:type="dxa"/>
            <w:vAlign w:val="top"/>
            <w:tcBorders>
              <w:right w:val="single" w:color="000000" w:sz="6" w:space="0"/>
            </w:tcBorders>
          </w:tcPr>
          <w:p>
            <w:pPr>
              <w:ind w:left="304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预算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资金情况</w:t>
            </w:r>
          </w:p>
        </w:tc>
        <w:tc>
          <w:tcPr>
            <w:tcW w:w="1239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59" w:line="19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30.00</w:t>
            </w:r>
          </w:p>
        </w:tc>
      </w:tr>
      <w:tr>
        <w:trPr>
          <w:trHeight w:val="448" w:hRule="atLeast"/>
        </w:trPr>
        <w:tc>
          <w:tcPr>
            <w:tcW w:w="1870" w:type="dxa"/>
            <w:vAlign w:val="top"/>
            <w:tcBorders>
              <w:right w:val="single" w:color="000000" w:sz="6" w:space="0"/>
            </w:tcBorders>
          </w:tcPr>
          <w:p>
            <w:pPr>
              <w:ind w:left="558"/>
              <w:spacing w:before="12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体目标</w:t>
            </w:r>
          </w:p>
        </w:tc>
        <w:tc>
          <w:tcPr>
            <w:tcW w:w="1239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"/>
              <w:spacing w:before="14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确保单位正常运</w:t>
            </w:r>
            <w:r>
              <w:rPr>
                <w:rFonts w:ascii="SimSun" w:hAnsi="SimSun" w:eastAsia="SimSun" w:cs="SimSun"/>
                <w:sz w:val="20"/>
                <w:szCs w:val="20"/>
              </w:rPr>
              <w:t>转</w:t>
            </w:r>
          </w:p>
        </w:tc>
      </w:tr>
      <w:tr>
        <w:trPr>
          <w:trHeight w:val="597" w:hRule="atLeast"/>
        </w:trPr>
        <w:tc>
          <w:tcPr>
            <w:tcW w:w="1870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绩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效指标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5"/>
              <w:spacing w:before="2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级指标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6"/>
              <w:spacing w:before="2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级指标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06"/>
              <w:spacing w:before="20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指标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27"/>
              <w:spacing w:before="8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运算</w:t>
            </w:r>
          </w:p>
          <w:p>
            <w:pPr>
              <w:ind w:left="529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符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号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31"/>
              <w:spacing w:before="2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指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标值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58"/>
              <w:spacing w:before="8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度量</w:t>
            </w:r>
          </w:p>
          <w:p>
            <w:pPr>
              <w:ind w:left="560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位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1"/>
              <w:spacing w:before="2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完成时限</w:t>
            </w:r>
          </w:p>
        </w:tc>
      </w:tr>
      <w:tr>
        <w:trPr>
          <w:trHeight w:val="598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产出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指标</w:t>
            </w:r>
          </w:p>
        </w:tc>
        <w:tc>
          <w:tcPr>
            <w:tcW w:w="141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数量指标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09"/>
              <w:spacing w:before="2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足额交纳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29" w:line="145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48"/>
                <w:position w:val="1"/>
              </w:rPr>
              <w:t>=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93"/>
              <w:spacing w:before="23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00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3"/>
              <w:spacing w:before="2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%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597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09"/>
              <w:spacing w:before="2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足额保障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29" w:line="145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48"/>
                <w:position w:val="1"/>
              </w:rPr>
              <w:t>=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93"/>
              <w:spacing w:before="23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00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3"/>
              <w:spacing w:before="2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%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598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4"/>
              <w:spacing w:before="20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质量指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10"/>
              <w:spacing w:before="2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正常运转率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30" w:line="144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48"/>
                <w:position w:val="1"/>
              </w:rPr>
              <w:t>=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93"/>
              <w:spacing w:before="23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00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3"/>
              <w:spacing w:before="20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%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597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0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效指标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07"/>
              <w:spacing w:before="2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保障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及时率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29" w:line="145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48"/>
                <w:position w:val="1"/>
              </w:rPr>
              <w:t>=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93"/>
              <w:spacing w:before="23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00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3"/>
              <w:spacing w:before="2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%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6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597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5"/>
              <w:spacing w:before="2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成本指标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7"/>
              <w:spacing w:before="2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按标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准保障率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29" w:line="145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48"/>
                <w:position w:val="1"/>
              </w:rPr>
              <w:t>=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93"/>
              <w:spacing w:before="23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00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3"/>
              <w:spacing w:before="20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%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598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益指标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"/>
              <w:spacing w:before="2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社会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效益指标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6"/>
              <w:spacing w:before="2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确保机关事业单位</w:t>
            </w:r>
            <w:r>
              <w:rPr>
                <w:rFonts w:ascii="SimSun" w:hAnsi="SimSun" w:eastAsia="SimSun" w:cs="SimSun"/>
                <w:sz w:val="20"/>
                <w:szCs w:val="20"/>
              </w:rPr>
              <w:t>平稳运行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28"/>
              <w:spacing w:before="20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平稳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运行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597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"/>
              <w:spacing w:before="2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持续影响指标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07"/>
              <w:spacing w:before="20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保障水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平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2"/>
              <w:spacing w:before="20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足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额保障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7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  <w:tr>
        <w:trPr>
          <w:trHeight w:val="605" w:hRule="atLeast"/>
        </w:trPr>
        <w:tc>
          <w:tcPr>
            <w:tcW w:w="1870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2"/>
              <w:spacing w:before="20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满意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度指标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务对象满意度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指</w:t>
            </w:r>
          </w:p>
        </w:tc>
        <w:tc>
          <w:tcPr>
            <w:tcW w:w="37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05"/>
              <w:spacing w:before="20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机关事业单位干</w:t>
            </w:r>
            <w:r>
              <w:rPr>
                <w:rFonts w:ascii="SimSun" w:hAnsi="SimSun" w:eastAsia="SimSun" w:cs="SimSun"/>
                <w:sz w:val="20"/>
                <w:szCs w:val="20"/>
              </w:rPr>
              <w:t>部群众满意度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3"/>
              <w:spacing w:before="2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&gt;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=</w:t>
            </w:r>
          </w:p>
        </w:tc>
        <w:tc>
          <w:tcPr>
            <w:tcW w:w="141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29"/>
              <w:spacing w:before="23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</w:p>
        </w:tc>
        <w:tc>
          <w:tcPr>
            <w:tcW w:w="147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3"/>
              <w:spacing w:before="20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%</w:t>
            </w:r>
          </w:p>
        </w:tc>
        <w:tc>
          <w:tcPr>
            <w:tcW w:w="148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2"/>
              <w:spacing w:before="23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023-12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313" w:right="1278" w:bottom="0" w:left="1283" w:header="0" w:footer="0" w:gutter="0"/>
        </w:sectPr>
        <w:rPr/>
      </w:pPr>
    </w:p>
    <w:p>
      <w:pPr>
        <w:ind w:left="4649"/>
        <w:spacing w:before="8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部门管理专项资金预算</w:t>
      </w:r>
      <w:r>
        <w:rPr>
          <w:rFonts w:ascii="SimSun" w:hAnsi="SimSun" w:eastAsia="SimSun" w:cs="SimSun"/>
          <w:sz w:val="44"/>
          <w:szCs w:val="44"/>
          <w14:textOutline w14:w="931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36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表18</w:t>
      </w:r>
    </w:p>
    <w:p>
      <w:pPr>
        <w:ind w:left="40"/>
        <w:spacing w:before="44" w:line="21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0" style="position:absolute;margin-left:665.9pt;margin-top:1.20209pt;mso-position-vertical-relative:text;mso-position-horizontal-relative:text;width:51.55pt;height:13.95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"/>
        </w:rPr>
        <w:t>部门名称：本溪市明山</w:t>
      </w:r>
      <w:r>
        <w:rPr>
          <w:rFonts w:ascii="SimSun" w:hAnsi="SimSun" w:eastAsia="SimSun" w:cs="SimSun"/>
          <w:sz w:val="20"/>
          <w:szCs w:val="20"/>
        </w:rPr>
        <w:t>区人民政府办公室</w:t>
      </w:r>
    </w:p>
    <w:tbl>
      <w:tblPr>
        <w:tblStyle w:val="2"/>
        <w:tblW w:w="143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84"/>
        <w:gridCol w:w="2153"/>
        <w:gridCol w:w="2153"/>
        <w:gridCol w:w="2136"/>
      </w:tblGrid>
      <w:tr>
        <w:trPr>
          <w:trHeight w:val="907" w:hRule="atLeast"/>
        </w:trPr>
        <w:tc>
          <w:tcPr>
            <w:tcW w:w="7884" w:type="dxa"/>
            <w:vAlign w:val="top"/>
            <w:tcBorders>
              <w:right w:val="single" w:color="000000" w:sz="6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3516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目</w:t>
            </w:r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90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总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计</w:t>
            </w:r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756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已分配数</w:t>
            </w:r>
          </w:p>
        </w:tc>
        <w:tc>
          <w:tcPr>
            <w:tcW w:w="21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72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未分配数</w:t>
            </w:r>
          </w:p>
        </w:tc>
      </w:tr>
      <w:tr>
        <w:trPr>
          <w:trHeight w:val="447" w:hRule="atLeast"/>
        </w:trPr>
        <w:tc>
          <w:tcPr>
            <w:tcW w:w="7884" w:type="dxa"/>
            <w:vAlign w:val="top"/>
            <w:tcBorders>
              <w:right w:val="single" w:color="000000" w:sz="6" w:space="0"/>
            </w:tcBorders>
          </w:tcPr>
          <w:p>
            <w:pPr>
              <w:ind w:left="3513"/>
              <w:spacing w:before="12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计</w:t>
            </w:r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884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8" w:h="11906"/>
      <w:pgMar w:top="306" w:right="1258" w:bottom="0" w:left="12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2023-02-06T14:59:42Z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2023-02-22T13:03:04</vt:filetime>
  </op:property>
</op:Properties>
</file>